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E39" w:rsidRDefault="00C75E39" w:rsidP="0021301F">
      <w:pPr>
        <w:ind w:left="5664" w:firstLine="708"/>
        <w:jc w:val="center"/>
        <w:rPr>
          <w:rFonts w:eastAsia="Times New Roman"/>
          <w:sz w:val="22"/>
          <w:szCs w:val="22"/>
          <w:lang w:eastAsia="ru-RU"/>
        </w:rPr>
      </w:pPr>
    </w:p>
    <w:p w:rsidR="00F75179" w:rsidRPr="008E6D0E" w:rsidRDefault="00F75179" w:rsidP="0021301F">
      <w:pPr>
        <w:ind w:left="5664" w:firstLine="708"/>
        <w:jc w:val="center"/>
        <w:rPr>
          <w:rFonts w:eastAsia="Times New Roman"/>
          <w:sz w:val="22"/>
          <w:szCs w:val="22"/>
          <w:lang w:eastAsia="ru-RU"/>
        </w:rPr>
      </w:pPr>
      <w:r w:rsidRPr="008E6D0E">
        <w:rPr>
          <w:rFonts w:eastAsia="Times New Roman"/>
          <w:sz w:val="22"/>
          <w:szCs w:val="22"/>
          <w:lang w:eastAsia="ru-RU"/>
        </w:rPr>
        <w:t>УТВЕРЖДЕНО</w:t>
      </w:r>
    </w:p>
    <w:p w:rsidR="00F75179" w:rsidRPr="008E6D0E" w:rsidRDefault="00F75179" w:rsidP="00F75179">
      <w:pPr>
        <w:ind w:left="6379"/>
        <w:jc w:val="center"/>
        <w:rPr>
          <w:rFonts w:eastAsia="Times New Roman"/>
          <w:sz w:val="22"/>
          <w:szCs w:val="22"/>
          <w:lang w:eastAsia="ru-RU"/>
        </w:rPr>
      </w:pPr>
    </w:p>
    <w:p w:rsidR="00F75179" w:rsidRPr="008E6D0E" w:rsidRDefault="00F75179" w:rsidP="00F75179">
      <w:pPr>
        <w:ind w:left="6379"/>
        <w:jc w:val="center"/>
        <w:rPr>
          <w:rFonts w:eastAsia="Times New Roman"/>
          <w:sz w:val="22"/>
          <w:szCs w:val="22"/>
          <w:lang w:eastAsia="ru-RU"/>
        </w:rPr>
      </w:pPr>
      <w:r w:rsidRPr="008E6D0E">
        <w:rPr>
          <w:rFonts w:eastAsia="Times New Roman"/>
          <w:sz w:val="22"/>
          <w:szCs w:val="22"/>
          <w:lang w:eastAsia="ru-RU"/>
        </w:rPr>
        <w:t>Решением</w:t>
      </w:r>
    </w:p>
    <w:p w:rsidR="00F75179" w:rsidRPr="008E6D0E" w:rsidRDefault="000A2AD5" w:rsidP="00F75179">
      <w:pPr>
        <w:ind w:left="6379"/>
        <w:jc w:val="center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Молодежной и</w:t>
      </w:r>
      <w:r w:rsidR="00F75179" w:rsidRPr="008E6D0E">
        <w:rPr>
          <w:rFonts w:eastAsia="Times New Roman"/>
          <w:sz w:val="22"/>
          <w:szCs w:val="22"/>
          <w:lang w:eastAsia="ru-RU"/>
        </w:rPr>
        <w:t>збирательной комиссии</w:t>
      </w:r>
    </w:p>
    <w:p w:rsidR="00F75179" w:rsidRPr="008E6D0E" w:rsidRDefault="0002399B" w:rsidP="00F75179">
      <w:pPr>
        <w:ind w:left="6379"/>
        <w:jc w:val="center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г. о. серебряные Пруды          </w:t>
      </w:r>
      <w:r w:rsidR="00F75179" w:rsidRPr="008E6D0E">
        <w:rPr>
          <w:rFonts w:eastAsia="Times New Roman"/>
          <w:sz w:val="22"/>
          <w:szCs w:val="22"/>
          <w:lang w:eastAsia="ru-RU"/>
        </w:rPr>
        <w:t>Московской области</w:t>
      </w:r>
    </w:p>
    <w:p w:rsidR="00F75179" w:rsidRPr="008E6D0E" w:rsidRDefault="00F75179" w:rsidP="00F75179">
      <w:pPr>
        <w:ind w:left="6379"/>
        <w:jc w:val="center"/>
        <w:rPr>
          <w:rFonts w:eastAsia="Times New Roman"/>
          <w:sz w:val="22"/>
          <w:szCs w:val="22"/>
          <w:lang w:eastAsia="ru-RU"/>
        </w:rPr>
      </w:pPr>
      <w:r w:rsidRPr="008E6D0E">
        <w:rPr>
          <w:rFonts w:eastAsia="Times New Roman"/>
          <w:sz w:val="22"/>
          <w:szCs w:val="22"/>
          <w:lang w:eastAsia="ru-RU"/>
        </w:rPr>
        <w:t>от</w:t>
      </w:r>
      <w:r w:rsidR="006206E7">
        <w:rPr>
          <w:rFonts w:eastAsia="Times New Roman"/>
          <w:sz w:val="22"/>
          <w:szCs w:val="22"/>
          <w:lang w:eastAsia="ru-RU"/>
        </w:rPr>
        <w:t xml:space="preserve"> </w:t>
      </w:r>
      <w:r w:rsidR="00EA69F3">
        <w:rPr>
          <w:rFonts w:eastAsia="Times New Roman"/>
          <w:sz w:val="22"/>
          <w:szCs w:val="22"/>
          <w:lang w:eastAsia="ru-RU"/>
        </w:rPr>
        <w:t>30.11.2018</w:t>
      </w:r>
      <w:r w:rsidRPr="008E6D0E">
        <w:rPr>
          <w:rFonts w:eastAsia="Times New Roman"/>
          <w:sz w:val="22"/>
          <w:szCs w:val="22"/>
          <w:lang w:eastAsia="ru-RU"/>
        </w:rPr>
        <w:t xml:space="preserve"> </w:t>
      </w:r>
      <w:r>
        <w:rPr>
          <w:rFonts w:eastAsia="Times New Roman"/>
          <w:sz w:val="22"/>
          <w:szCs w:val="22"/>
          <w:lang w:eastAsia="ru-RU"/>
        </w:rPr>
        <w:t>№</w:t>
      </w:r>
      <w:r w:rsidR="00C75E39">
        <w:rPr>
          <w:rFonts w:eastAsia="Times New Roman"/>
          <w:sz w:val="22"/>
          <w:szCs w:val="22"/>
          <w:lang w:eastAsia="ru-RU"/>
        </w:rPr>
        <w:t xml:space="preserve"> </w:t>
      </w:r>
      <w:r w:rsidR="00EA69F3">
        <w:rPr>
          <w:rFonts w:eastAsia="Times New Roman"/>
          <w:sz w:val="22"/>
          <w:szCs w:val="22"/>
          <w:lang w:eastAsia="ru-RU"/>
        </w:rPr>
        <w:t>8</w:t>
      </w:r>
    </w:p>
    <w:p w:rsidR="00F75179" w:rsidRPr="009613C3" w:rsidRDefault="00F75179" w:rsidP="00F75179">
      <w:pPr>
        <w:jc w:val="center"/>
        <w:rPr>
          <w:b/>
          <w:color w:val="00B050"/>
        </w:rPr>
      </w:pPr>
    </w:p>
    <w:p w:rsidR="00D249D1" w:rsidRPr="000A2AD5" w:rsidRDefault="000A2AD5" w:rsidP="004D0213">
      <w:pPr>
        <w:jc w:val="center"/>
        <w:rPr>
          <w:b/>
          <w:sz w:val="32"/>
        </w:rPr>
      </w:pPr>
      <w:r>
        <w:rPr>
          <w:b/>
          <w:sz w:val="32"/>
        </w:rPr>
        <w:br/>
      </w:r>
      <w:r w:rsidRPr="000A2AD5">
        <w:rPr>
          <w:b/>
          <w:sz w:val="32"/>
        </w:rPr>
        <w:t xml:space="preserve">Положение о выборах </w:t>
      </w:r>
      <w:r>
        <w:rPr>
          <w:b/>
          <w:sz w:val="32"/>
        </w:rPr>
        <w:t>членов М</w:t>
      </w:r>
      <w:r w:rsidRPr="000A2AD5">
        <w:rPr>
          <w:b/>
          <w:sz w:val="32"/>
        </w:rPr>
        <w:t>олодёжного парламента</w:t>
      </w:r>
      <w:r w:rsidRPr="000A2AD5">
        <w:rPr>
          <w:b/>
          <w:sz w:val="32"/>
        </w:rPr>
        <w:br/>
        <w:t xml:space="preserve">при Совете депутатов </w:t>
      </w:r>
      <w:r w:rsidR="0002399B">
        <w:rPr>
          <w:b/>
          <w:sz w:val="32"/>
        </w:rPr>
        <w:t>городского округа Серебряные Пруды</w:t>
      </w:r>
      <w:r w:rsidRPr="000A2AD5">
        <w:rPr>
          <w:b/>
          <w:sz w:val="32"/>
        </w:rPr>
        <w:t xml:space="preserve"> </w:t>
      </w:r>
      <w:r>
        <w:rPr>
          <w:b/>
          <w:sz w:val="32"/>
        </w:rPr>
        <w:br/>
      </w:r>
      <w:r w:rsidRPr="000A2AD5">
        <w:rPr>
          <w:b/>
          <w:sz w:val="32"/>
        </w:rPr>
        <w:t>Московской области</w:t>
      </w:r>
      <w:bookmarkStart w:id="0" w:name="_GoBack"/>
      <w:bookmarkEnd w:id="0"/>
    </w:p>
    <w:p w:rsidR="000A2AD5" w:rsidRPr="000A2AD5" w:rsidRDefault="000A2AD5" w:rsidP="004D0213">
      <w:pPr>
        <w:jc w:val="center"/>
        <w:rPr>
          <w:b/>
          <w:sz w:val="32"/>
        </w:rPr>
      </w:pPr>
    </w:p>
    <w:p w:rsidR="00D249D1" w:rsidRPr="00A82899" w:rsidRDefault="00C440E4" w:rsidP="00D249D1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Статья</w:t>
      </w:r>
      <w:r w:rsidR="00D249D1" w:rsidRPr="00A82899">
        <w:rPr>
          <w:b/>
          <w:bCs/>
        </w:rPr>
        <w:t xml:space="preserve"> 1. </w:t>
      </w:r>
      <w:r w:rsidR="00D56847">
        <w:rPr>
          <w:b/>
          <w:bCs/>
        </w:rPr>
        <w:t>Общие положения</w:t>
      </w:r>
    </w:p>
    <w:p w:rsidR="00C440E4" w:rsidRDefault="00C440E4" w:rsidP="00C440E4">
      <w:pPr>
        <w:pStyle w:val="ConsPlusNormal"/>
        <w:tabs>
          <w:tab w:val="left" w:pos="142"/>
        </w:tabs>
        <w:spacing w:line="360" w:lineRule="auto"/>
        <w:jc w:val="both"/>
      </w:pPr>
    </w:p>
    <w:p w:rsidR="00C440E4" w:rsidRDefault="00C440E4" w:rsidP="00C440E4">
      <w:pPr>
        <w:pStyle w:val="ConsPlusNormal"/>
        <w:tabs>
          <w:tab w:val="left" w:pos="142"/>
        </w:tabs>
        <w:spacing w:line="360" w:lineRule="auto"/>
        <w:jc w:val="both"/>
      </w:pPr>
      <w:r w:rsidRPr="00C440E4">
        <w:t xml:space="preserve"> 1. Молодежный парламент формируется при Совете депутатов </w:t>
      </w:r>
      <w:proofErr w:type="spellStart"/>
      <w:r w:rsidR="0002399B">
        <w:t>г.о</w:t>
      </w:r>
      <w:proofErr w:type="spellEnd"/>
      <w:r w:rsidR="0002399B">
        <w:t>. Серебряные Пруды</w:t>
      </w:r>
      <w:r w:rsidRPr="00C440E4">
        <w:t xml:space="preserve"> (далее – Совет депутатов) путем проведения выборов по мажоритарной избирательной системе в соответствии с настоящим Положением, утвержденным решением Молодежной территориальной избирательной комиссии </w:t>
      </w:r>
      <w:proofErr w:type="spellStart"/>
      <w:r w:rsidR="0002399B">
        <w:t>г.о</w:t>
      </w:r>
      <w:proofErr w:type="spellEnd"/>
      <w:r w:rsidR="0002399B">
        <w:t xml:space="preserve">. Серебряные Пруды </w:t>
      </w:r>
      <w:r w:rsidRPr="00C440E4">
        <w:t>(далее – МТИК)</w:t>
      </w:r>
      <w:r w:rsidR="00E801DD">
        <w:t xml:space="preserve">, а также </w:t>
      </w:r>
      <w:r w:rsidR="004E2D5B">
        <w:t xml:space="preserve">путём </w:t>
      </w:r>
      <w:r w:rsidR="00E801DD">
        <w:t>назначения Советом депутатов представителей общественных организаций в состав Молодёжного парламента</w:t>
      </w:r>
      <w:r w:rsidRPr="00C440E4">
        <w:t xml:space="preserve">. </w:t>
      </w:r>
    </w:p>
    <w:p w:rsidR="00C440E4" w:rsidRPr="00C440E4" w:rsidRDefault="00C440E4" w:rsidP="00C440E4">
      <w:pPr>
        <w:pStyle w:val="ConsPlusNormal"/>
        <w:tabs>
          <w:tab w:val="left" w:pos="142"/>
        </w:tabs>
        <w:spacing w:line="360" w:lineRule="auto"/>
        <w:jc w:val="both"/>
      </w:pPr>
      <w:r w:rsidRPr="00C440E4">
        <w:t xml:space="preserve">2. Выборы членов Молодежного парламента проводятся на основе всеобщего, равного и прямого избирательного права при тайном голосовании. </w:t>
      </w:r>
    </w:p>
    <w:p w:rsidR="00C440E4" w:rsidRPr="00C440E4" w:rsidRDefault="00C440E4" w:rsidP="00C440E4">
      <w:pPr>
        <w:pStyle w:val="ConsPlusNormal"/>
        <w:tabs>
          <w:tab w:val="left" w:pos="142"/>
        </w:tabs>
        <w:spacing w:line="360" w:lineRule="auto"/>
        <w:jc w:val="both"/>
      </w:pPr>
      <w:r w:rsidRPr="00C440E4">
        <w:t xml:space="preserve">3. Установленная численность </w:t>
      </w:r>
      <w:r w:rsidR="003E50DD">
        <w:t xml:space="preserve">избираемых </w:t>
      </w:r>
      <w:r w:rsidRPr="00C440E4">
        <w:t xml:space="preserve">членов Молодежного парламента составляет </w:t>
      </w:r>
      <w:r w:rsidR="003E50DD">
        <w:t>10</w:t>
      </w:r>
      <w:r w:rsidRPr="00C440E4">
        <w:t xml:space="preserve"> человек. </w:t>
      </w:r>
    </w:p>
    <w:p w:rsidR="000A2AD5" w:rsidRDefault="00C440E4" w:rsidP="00C440E4">
      <w:pPr>
        <w:pStyle w:val="ConsPlusNormal"/>
        <w:tabs>
          <w:tab w:val="left" w:pos="142"/>
        </w:tabs>
        <w:spacing w:line="360" w:lineRule="auto"/>
        <w:jc w:val="both"/>
      </w:pPr>
      <w:r w:rsidRPr="00C440E4">
        <w:t>4. Срок полномочий членов Молодежного парламента составляет 2 года и исчисляется с первого заседания Молодежного парламента в правомочном составе. Срок полномочий членов Молодежного парламента истекает в день проведения первого заседания Молодежного парламента следующего созыва.</w:t>
      </w:r>
    </w:p>
    <w:p w:rsidR="00C440E4" w:rsidRDefault="00C440E4" w:rsidP="00C440E4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Статья 2</w:t>
      </w:r>
      <w:r w:rsidRPr="00A82899">
        <w:rPr>
          <w:b/>
          <w:bCs/>
        </w:rPr>
        <w:t xml:space="preserve">. </w:t>
      </w:r>
      <w:r w:rsidR="00D56847">
        <w:rPr>
          <w:b/>
          <w:bCs/>
        </w:rPr>
        <w:t>Избирательное право</w:t>
      </w:r>
    </w:p>
    <w:p w:rsidR="00C440E4" w:rsidRDefault="00C440E4" w:rsidP="00C440E4">
      <w:pPr>
        <w:pStyle w:val="ConsPlusNormal"/>
        <w:jc w:val="center"/>
        <w:outlineLvl w:val="1"/>
        <w:rPr>
          <w:b/>
          <w:bCs/>
        </w:rPr>
      </w:pPr>
    </w:p>
    <w:p w:rsidR="00E801DD" w:rsidRDefault="00C440E4" w:rsidP="00E801DD">
      <w:pPr>
        <w:pStyle w:val="ConsPlusNormal"/>
        <w:tabs>
          <w:tab w:val="left" w:pos="142"/>
        </w:tabs>
        <w:spacing w:line="360" w:lineRule="auto"/>
        <w:jc w:val="both"/>
      </w:pPr>
      <w:r w:rsidRPr="00C440E4">
        <w:t>1. Активным избирательным правом обладают граждане Российской Федерации в возрасте от 14 до</w:t>
      </w:r>
      <w:r w:rsidR="008838A7">
        <w:t xml:space="preserve"> 35</w:t>
      </w:r>
      <w:r w:rsidRPr="00C440E4">
        <w:t xml:space="preserve"> лет включительно, </w:t>
      </w:r>
      <w:r w:rsidR="00B33348">
        <w:t>зарегистрированные по месту жительства</w:t>
      </w:r>
      <w:r w:rsidRPr="00C440E4">
        <w:t xml:space="preserve"> на территории</w:t>
      </w:r>
      <w:r w:rsidR="0002399B">
        <w:t xml:space="preserve"> </w:t>
      </w:r>
      <w:r w:rsidR="00E801DD">
        <w:t xml:space="preserve"> </w:t>
      </w:r>
      <w:proofErr w:type="spellStart"/>
      <w:r w:rsidR="0002399B">
        <w:t>г.о</w:t>
      </w:r>
      <w:proofErr w:type="spellEnd"/>
      <w:r w:rsidR="0002399B">
        <w:t>. Серебряные Пруды Московской области.</w:t>
      </w:r>
    </w:p>
    <w:p w:rsidR="00C440E4" w:rsidRPr="00E801DD" w:rsidRDefault="00B33348" w:rsidP="00E801DD">
      <w:pPr>
        <w:pStyle w:val="ConsPlusNormal"/>
        <w:tabs>
          <w:tab w:val="left" w:pos="142"/>
        </w:tabs>
        <w:jc w:val="both"/>
        <w:rPr>
          <w:sz w:val="16"/>
          <w:szCs w:val="16"/>
        </w:rPr>
      </w:pPr>
      <w:r>
        <w:tab/>
      </w:r>
      <w:r>
        <w:tab/>
      </w:r>
      <w:r w:rsidR="00E801DD">
        <w:t xml:space="preserve">     </w:t>
      </w:r>
    </w:p>
    <w:p w:rsidR="00C440E4" w:rsidRPr="00C440E4" w:rsidRDefault="00C440E4" w:rsidP="00E801DD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C440E4">
        <w:rPr>
          <w:color w:val="auto"/>
          <w:sz w:val="28"/>
          <w:szCs w:val="28"/>
        </w:rPr>
        <w:t xml:space="preserve">Участие избирателя в выборах членов Молодежного парламента является свободным и добровольным, никто не вправе воздействовать на избирателя с целью </w:t>
      </w:r>
      <w:r w:rsidRPr="00C440E4">
        <w:rPr>
          <w:color w:val="auto"/>
          <w:sz w:val="28"/>
          <w:szCs w:val="28"/>
        </w:rPr>
        <w:lastRenderedPageBreak/>
        <w:t xml:space="preserve">принудить его к участию или неучастию в выборах, либо воспрепятствовать его свободному волеизъявлению. </w:t>
      </w:r>
    </w:p>
    <w:p w:rsidR="00E801DD" w:rsidRDefault="00C440E4" w:rsidP="00415AB3">
      <w:pPr>
        <w:pStyle w:val="ConsPlusNormal"/>
        <w:tabs>
          <w:tab w:val="left" w:pos="142"/>
        </w:tabs>
        <w:spacing w:line="360" w:lineRule="auto"/>
        <w:jc w:val="both"/>
        <w:rPr>
          <w:sz w:val="16"/>
          <w:szCs w:val="16"/>
        </w:rPr>
      </w:pPr>
      <w:r>
        <w:t xml:space="preserve">2. </w:t>
      </w:r>
      <w:r w:rsidR="00D56847">
        <w:t>Членом Молодёжного парламента может быть избран гражданин</w:t>
      </w:r>
      <w:r>
        <w:t xml:space="preserve"> Российской Федерации в возрасте от</w:t>
      </w:r>
      <w:r w:rsidR="003676C3">
        <w:t xml:space="preserve"> 16</w:t>
      </w:r>
      <w:r>
        <w:t xml:space="preserve"> до</w:t>
      </w:r>
      <w:r w:rsidR="008838A7">
        <w:t xml:space="preserve"> 35</w:t>
      </w:r>
      <w:r>
        <w:t xml:space="preserve"> лет включительно, </w:t>
      </w:r>
      <w:r w:rsidR="004E2D5B">
        <w:t>зарегистрированный</w:t>
      </w:r>
      <w:r>
        <w:t xml:space="preserve"> </w:t>
      </w:r>
      <w:r w:rsidR="00B33348">
        <w:t xml:space="preserve">по месту жительства </w:t>
      </w:r>
      <w:r>
        <w:t>на территории</w:t>
      </w:r>
      <w:r w:rsidR="00415AB3">
        <w:t xml:space="preserve">  </w:t>
      </w:r>
      <w:proofErr w:type="spellStart"/>
      <w:r w:rsidR="00415AB3">
        <w:t>г.о</w:t>
      </w:r>
      <w:proofErr w:type="spellEnd"/>
      <w:r w:rsidR="00415AB3">
        <w:t>. Серебряные Пруды Московской области.</w:t>
      </w:r>
    </w:p>
    <w:p w:rsidR="00D56847" w:rsidRPr="00E801DD" w:rsidRDefault="00D56847" w:rsidP="00E801DD">
      <w:pPr>
        <w:pStyle w:val="ConsPlusNormal"/>
        <w:tabs>
          <w:tab w:val="left" w:pos="142"/>
        </w:tabs>
        <w:jc w:val="both"/>
        <w:rPr>
          <w:sz w:val="16"/>
          <w:szCs w:val="16"/>
        </w:rPr>
      </w:pPr>
    </w:p>
    <w:p w:rsidR="00D56847" w:rsidRDefault="00D56847" w:rsidP="00D56847">
      <w:pPr>
        <w:pStyle w:val="ConsPlusNormal"/>
        <w:tabs>
          <w:tab w:val="left" w:pos="142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Статья</w:t>
      </w:r>
      <w:r w:rsidRPr="00D56847">
        <w:rPr>
          <w:b/>
          <w:bCs/>
        </w:rPr>
        <w:t xml:space="preserve"> 3. </w:t>
      </w:r>
      <w:r>
        <w:rPr>
          <w:b/>
          <w:bCs/>
        </w:rPr>
        <w:t>Назначение выборов членов Молодёжного парламента</w:t>
      </w:r>
    </w:p>
    <w:p w:rsidR="008838A7" w:rsidRPr="00D56847" w:rsidRDefault="008838A7" w:rsidP="00D56847">
      <w:pPr>
        <w:pStyle w:val="ConsPlusNormal"/>
        <w:tabs>
          <w:tab w:val="left" w:pos="142"/>
        </w:tabs>
        <w:spacing w:line="360" w:lineRule="auto"/>
        <w:jc w:val="center"/>
      </w:pPr>
    </w:p>
    <w:p w:rsidR="00D56847" w:rsidRPr="00D56847" w:rsidRDefault="00D56847" w:rsidP="00D56847">
      <w:pPr>
        <w:pStyle w:val="ConsPlusNormal"/>
        <w:tabs>
          <w:tab w:val="left" w:pos="142"/>
        </w:tabs>
        <w:spacing w:line="360" w:lineRule="auto"/>
        <w:jc w:val="both"/>
      </w:pPr>
      <w:r w:rsidRPr="00D56847">
        <w:t>1. Выборы членов Молодежного парламента назначаются решением МТИК и проводятся не позднее 3 месяцев со дня принят</w:t>
      </w:r>
      <w:r w:rsidR="003E50DD">
        <w:t>ия решения Советом депутатов о формировании Молодёжного парламента</w:t>
      </w:r>
      <w:r w:rsidR="00415AB3">
        <w:t>.</w:t>
      </w:r>
      <w:r w:rsidR="00BF3AC3">
        <w:t xml:space="preserve"> </w:t>
      </w:r>
    </w:p>
    <w:p w:rsidR="00D56847" w:rsidRPr="00D56847" w:rsidRDefault="00D56847" w:rsidP="00D56847">
      <w:pPr>
        <w:pStyle w:val="ConsPlusNormal"/>
        <w:tabs>
          <w:tab w:val="left" w:pos="142"/>
        </w:tabs>
        <w:spacing w:line="360" w:lineRule="auto"/>
        <w:jc w:val="both"/>
      </w:pPr>
      <w:r w:rsidRPr="00D56847">
        <w:t xml:space="preserve">2. В решении о назначении выборов членов Молодежного парламента указывается дата и время голосования. </w:t>
      </w:r>
    </w:p>
    <w:p w:rsidR="00C440E4" w:rsidRDefault="00D56847" w:rsidP="00D56847">
      <w:pPr>
        <w:pStyle w:val="ConsPlusNormal"/>
        <w:tabs>
          <w:tab w:val="left" w:pos="142"/>
        </w:tabs>
        <w:spacing w:line="360" w:lineRule="auto"/>
        <w:jc w:val="both"/>
      </w:pPr>
      <w:r w:rsidRPr="00D56847">
        <w:t xml:space="preserve">3. Решение о назначении выборов членов Молодежного парламента подлежит </w:t>
      </w:r>
      <w:r>
        <w:t>опубликованию</w:t>
      </w:r>
      <w:r w:rsidRPr="00D56847">
        <w:t>.</w:t>
      </w:r>
    </w:p>
    <w:p w:rsidR="00D56847" w:rsidRDefault="00D56847" w:rsidP="00D56847">
      <w:pPr>
        <w:pStyle w:val="ConsPlusNormal"/>
        <w:tabs>
          <w:tab w:val="left" w:pos="142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Статья 4. Избирательный округ</w:t>
      </w:r>
      <w:r w:rsidRPr="00D56847">
        <w:rPr>
          <w:b/>
          <w:bCs/>
        </w:rPr>
        <w:t>. Избирательные участки</w:t>
      </w:r>
    </w:p>
    <w:p w:rsidR="008838A7" w:rsidRPr="00D56847" w:rsidRDefault="008838A7" w:rsidP="00D56847">
      <w:pPr>
        <w:pStyle w:val="ConsPlusNormal"/>
        <w:tabs>
          <w:tab w:val="left" w:pos="142"/>
        </w:tabs>
        <w:spacing w:line="360" w:lineRule="auto"/>
        <w:jc w:val="center"/>
      </w:pPr>
    </w:p>
    <w:p w:rsidR="00D56847" w:rsidRPr="00D56847" w:rsidRDefault="00D56847" w:rsidP="00D56847">
      <w:pPr>
        <w:pStyle w:val="ConsPlusNormal"/>
        <w:tabs>
          <w:tab w:val="left" w:pos="142"/>
        </w:tabs>
        <w:spacing w:line="360" w:lineRule="auto"/>
        <w:jc w:val="both"/>
      </w:pPr>
      <w:r w:rsidRPr="00D56847">
        <w:t>1. Для проведения выборов членов Молодежного парламента образу</w:t>
      </w:r>
      <w:r>
        <w:t>ется</w:t>
      </w:r>
      <w:r w:rsidRPr="00D56847">
        <w:t xml:space="preserve"> </w:t>
      </w:r>
      <w:r>
        <w:t>единый многомандатный избирательный округ</w:t>
      </w:r>
      <w:r w:rsidRPr="00D56847">
        <w:t xml:space="preserve">. </w:t>
      </w:r>
    </w:p>
    <w:p w:rsidR="00D56847" w:rsidRPr="00D56847" w:rsidRDefault="00D56847" w:rsidP="00D56847">
      <w:pPr>
        <w:pStyle w:val="ConsPlusNormal"/>
        <w:tabs>
          <w:tab w:val="left" w:pos="142"/>
        </w:tabs>
        <w:spacing w:line="360" w:lineRule="auto"/>
        <w:jc w:val="both"/>
      </w:pPr>
      <w:r>
        <w:t>2</w:t>
      </w:r>
      <w:r w:rsidRPr="00D56847">
        <w:t xml:space="preserve">. Для проведения выборов членов Молодежного парламента МТИК образует </w:t>
      </w:r>
      <w:r>
        <w:t>избирательный участок</w:t>
      </w:r>
      <w:r w:rsidR="00531035">
        <w:t>.</w:t>
      </w:r>
      <w:r w:rsidRPr="00D56847">
        <w:t xml:space="preserve"> </w:t>
      </w:r>
    </w:p>
    <w:p w:rsidR="00D56847" w:rsidRDefault="00D56847" w:rsidP="00D56847">
      <w:pPr>
        <w:pStyle w:val="ConsPlusNormal"/>
        <w:tabs>
          <w:tab w:val="left" w:pos="142"/>
        </w:tabs>
        <w:spacing w:line="360" w:lineRule="auto"/>
        <w:jc w:val="both"/>
      </w:pPr>
      <w:r>
        <w:t>3</w:t>
      </w:r>
      <w:r w:rsidRPr="00D56847">
        <w:t>. Инфо</w:t>
      </w:r>
      <w:r>
        <w:t>рмация об образованном избирательном участке и об адресе помещения</w:t>
      </w:r>
      <w:r w:rsidR="00612216">
        <w:t xml:space="preserve"> для голосования подлежит</w:t>
      </w:r>
      <w:r>
        <w:t xml:space="preserve"> опубликованию.</w:t>
      </w:r>
    </w:p>
    <w:p w:rsidR="00D56847" w:rsidRDefault="004E2D5B" w:rsidP="00D56847">
      <w:pPr>
        <w:pStyle w:val="ConsPlusNormal"/>
        <w:tabs>
          <w:tab w:val="left" w:pos="142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Статья 5. Статус молодежной</w:t>
      </w:r>
      <w:r w:rsidR="00D56847" w:rsidRPr="00D56847">
        <w:rPr>
          <w:b/>
          <w:bCs/>
        </w:rPr>
        <w:t xml:space="preserve"> избиратель</w:t>
      </w:r>
      <w:r>
        <w:rPr>
          <w:b/>
          <w:bCs/>
        </w:rPr>
        <w:t>ной комиссии</w:t>
      </w:r>
    </w:p>
    <w:p w:rsidR="008838A7" w:rsidRPr="00D56847" w:rsidRDefault="008838A7" w:rsidP="00D56847">
      <w:pPr>
        <w:pStyle w:val="ConsPlusNormal"/>
        <w:tabs>
          <w:tab w:val="left" w:pos="142"/>
        </w:tabs>
        <w:spacing w:line="360" w:lineRule="auto"/>
        <w:jc w:val="center"/>
      </w:pPr>
    </w:p>
    <w:p w:rsidR="00D56847" w:rsidRPr="00D56847" w:rsidRDefault="00D56847" w:rsidP="00D56847">
      <w:pPr>
        <w:pStyle w:val="ConsPlusNormal"/>
        <w:tabs>
          <w:tab w:val="left" w:pos="142"/>
        </w:tabs>
        <w:spacing w:line="360" w:lineRule="auto"/>
        <w:jc w:val="both"/>
      </w:pPr>
      <w:r w:rsidRPr="00D56847">
        <w:t>1. В соответствии с настоящим Положением</w:t>
      </w:r>
      <w:r w:rsidR="004E2D5B">
        <w:t>,</w:t>
      </w:r>
      <w:r w:rsidRPr="00D56847">
        <w:t xml:space="preserve"> </w:t>
      </w:r>
      <w:r w:rsidR="004E2D5B">
        <w:t>МТИК</w:t>
      </w:r>
      <w:r w:rsidRPr="00D56847">
        <w:t xml:space="preserve"> на территории </w:t>
      </w:r>
      <w:proofErr w:type="spellStart"/>
      <w:r w:rsidR="00415AB3">
        <w:t>г.о</w:t>
      </w:r>
      <w:proofErr w:type="spellEnd"/>
      <w:r w:rsidR="00415AB3">
        <w:t>. Серебряные Пруды Московской области</w:t>
      </w:r>
      <w:r w:rsidR="00531035">
        <w:t xml:space="preserve"> </w:t>
      </w:r>
      <w:r w:rsidR="004E2D5B">
        <w:t>обеспечивае</w:t>
      </w:r>
      <w:r w:rsidR="00531035" w:rsidRPr="00D56847">
        <w:t xml:space="preserve">т реализацию и защиту прав </w:t>
      </w:r>
      <w:r w:rsidR="004E2D5B" w:rsidRPr="00D56847">
        <w:t>избирателей</w:t>
      </w:r>
      <w:r w:rsidR="002267AC" w:rsidRPr="002267AC">
        <w:t xml:space="preserve"> </w:t>
      </w:r>
      <w:r w:rsidR="00415AB3">
        <w:t xml:space="preserve">на участие </w:t>
      </w:r>
      <w:r w:rsidRPr="00D56847">
        <w:t>в выборах членов Молодежног</w:t>
      </w:r>
      <w:r w:rsidR="004E2D5B">
        <w:t>о парламента, осуществляе</w:t>
      </w:r>
      <w:r w:rsidRPr="00D56847">
        <w:t xml:space="preserve">т подготовку и проведение выборов. </w:t>
      </w:r>
    </w:p>
    <w:p w:rsidR="00D56847" w:rsidRPr="00D56847" w:rsidRDefault="00531035" w:rsidP="00D56847">
      <w:pPr>
        <w:pStyle w:val="ConsPlusNormal"/>
        <w:tabs>
          <w:tab w:val="left" w:pos="142"/>
        </w:tabs>
        <w:spacing w:line="360" w:lineRule="auto"/>
        <w:jc w:val="both"/>
      </w:pPr>
      <w:r>
        <w:t>2</w:t>
      </w:r>
      <w:r w:rsidR="00D56847" w:rsidRPr="00D56847">
        <w:t xml:space="preserve">. Решения </w:t>
      </w:r>
      <w:r>
        <w:t>МТИК</w:t>
      </w:r>
      <w:r w:rsidR="00D56847" w:rsidRPr="00D56847">
        <w:t xml:space="preserve">, противоречащие настоящему Положению либо принятые с превышением установленной компетенции, подлежат отмене </w:t>
      </w:r>
      <w:r>
        <w:t>Молодёжной избирательной комиссией Московской области</w:t>
      </w:r>
      <w:r w:rsidR="00D56847" w:rsidRPr="00D56847">
        <w:t>. Решения, принятые МТИК</w:t>
      </w:r>
      <w:r w:rsidR="004E2D5B">
        <w:t>,</w:t>
      </w:r>
      <w:r w:rsidR="00D56847" w:rsidRPr="00D56847">
        <w:t xml:space="preserve"> могу</w:t>
      </w:r>
      <w:r>
        <w:t xml:space="preserve">т </w:t>
      </w:r>
      <w:r>
        <w:lastRenderedPageBreak/>
        <w:t>быть обжалованы в Молодежную и</w:t>
      </w:r>
      <w:r w:rsidR="00D56847" w:rsidRPr="00D56847">
        <w:t>збирательную комисси</w:t>
      </w:r>
      <w:r w:rsidR="00612216">
        <w:t>ю Московской области в течение 3</w:t>
      </w:r>
      <w:r w:rsidR="00D56847" w:rsidRPr="00D56847">
        <w:t xml:space="preserve"> календарных дней со дня их принятия. </w:t>
      </w:r>
    </w:p>
    <w:p w:rsidR="00531035" w:rsidRDefault="008838A7" w:rsidP="00531035">
      <w:pPr>
        <w:pStyle w:val="ConsPlusNormal"/>
        <w:tabs>
          <w:tab w:val="left" w:pos="142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Статья 6</w:t>
      </w:r>
      <w:r w:rsidR="00531035" w:rsidRPr="00531035">
        <w:rPr>
          <w:b/>
          <w:bCs/>
        </w:rPr>
        <w:t xml:space="preserve">. Полномочия </w:t>
      </w:r>
      <w:r w:rsidR="00531035">
        <w:rPr>
          <w:b/>
          <w:bCs/>
        </w:rPr>
        <w:t>МТИК</w:t>
      </w:r>
    </w:p>
    <w:p w:rsidR="00AF57D5" w:rsidRPr="00531035" w:rsidRDefault="00AF57D5" w:rsidP="00531035">
      <w:pPr>
        <w:pStyle w:val="ConsPlusNormal"/>
        <w:tabs>
          <w:tab w:val="left" w:pos="142"/>
        </w:tabs>
        <w:spacing w:line="360" w:lineRule="auto"/>
        <w:jc w:val="center"/>
      </w:pPr>
    </w:p>
    <w:p w:rsidR="00531035" w:rsidRPr="00531035" w:rsidRDefault="00531035" w:rsidP="00531035">
      <w:pPr>
        <w:pStyle w:val="ConsPlusNormal"/>
        <w:tabs>
          <w:tab w:val="left" w:pos="142"/>
        </w:tabs>
        <w:spacing w:line="360" w:lineRule="auto"/>
        <w:jc w:val="both"/>
      </w:pPr>
      <w:r w:rsidRPr="00531035">
        <w:t xml:space="preserve">1. </w:t>
      </w:r>
      <w:r>
        <w:t>Молодёжная территориальная избирательная комиссия:</w:t>
      </w:r>
    </w:p>
    <w:p w:rsidR="00531035" w:rsidRPr="00531035" w:rsidRDefault="00531035" w:rsidP="00531035">
      <w:pPr>
        <w:pStyle w:val="ConsPlusNormal"/>
        <w:tabs>
          <w:tab w:val="left" w:pos="142"/>
        </w:tabs>
        <w:spacing w:line="360" w:lineRule="auto"/>
        <w:jc w:val="both"/>
      </w:pPr>
      <w:r w:rsidRPr="00531035">
        <w:t>1) назначает выборы членов Молодежного парламента в порядке</w:t>
      </w:r>
      <w:r w:rsidR="002267AC">
        <w:t>,</w:t>
      </w:r>
      <w:r w:rsidRPr="00531035">
        <w:t xml:space="preserve"> установленном пунктом 1 статьи 3 настоящего Положения; </w:t>
      </w:r>
    </w:p>
    <w:p w:rsidR="00531035" w:rsidRPr="00531035" w:rsidRDefault="00531035" w:rsidP="00531035">
      <w:pPr>
        <w:pStyle w:val="ConsPlusNormal"/>
        <w:tabs>
          <w:tab w:val="left" w:pos="142"/>
        </w:tabs>
        <w:spacing w:line="360" w:lineRule="auto"/>
        <w:jc w:val="both"/>
      </w:pPr>
      <w:r w:rsidRPr="00531035">
        <w:t>2) информируе</w:t>
      </w:r>
      <w:r>
        <w:t>т избирателей</w:t>
      </w:r>
      <w:r w:rsidRPr="00531035">
        <w:t xml:space="preserve"> о дне, времени и месте голосования; </w:t>
      </w:r>
    </w:p>
    <w:p w:rsidR="00531035" w:rsidRPr="00415AB3" w:rsidRDefault="00531035" w:rsidP="00415AB3">
      <w:pPr>
        <w:pStyle w:val="ConsPlusNormal"/>
        <w:tabs>
          <w:tab w:val="left" w:pos="142"/>
        </w:tabs>
        <w:spacing w:line="360" w:lineRule="auto"/>
        <w:jc w:val="both"/>
      </w:pPr>
      <w:r w:rsidRPr="00531035">
        <w:t>3) осуществляет на территории</w:t>
      </w:r>
      <w:r w:rsidR="00415AB3">
        <w:t xml:space="preserve"> </w:t>
      </w:r>
      <w:proofErr w:type="spellStart"/>
      <w:r w:rsidR="00415AB3">
        <w:t>г.о</w:t>
      </w:r>
      <w:proofErr w:type="spellEnd"/>
      <w:r w:rsidR="00415AB3">
        <w:t>. Серебряные Пруды Московской области</w:t>
      </w:r>
      <w:r>
        <w:t xml:space="preserve"> </w:t>
      </w:r>
      <w:proofErr w:type="gramStart"/>
      <w:r w:rsidR="00415AB3">
        <w:t>контроль за</w:t>
      </w:r>
      <w:proofErr w:type="gramEnd"/>
      <w:r w:rsidR="00415AB3">
        <w:t xml:space="preserve"> соблюдением прав </w:t>
      </w:r>
      <w:r w:rsidRPr="00531035">
        <w:t>избирателей на участи</w:t>
      </w:r>
      <w:r>
        <w:t>е в выборах членов Молодежного п</w:t>
      </w:r>
      <w:r w:rsidRPr="00531035">
        <w:t xml:space="preserve">арламента; </w:t>
      </w:r>
    </w:p>
    <w:p w:rsidR="00531035" w:rsidRPr="00415AB3" w:rsidRDefault="00531035" w:rsidP="00415AB3">
      <w:pPr>
        <w:pStyle w:val="ConsPlusNormal"/>
        <w:tabs>
          <w:tab w:val="left" w:pos="142"/>
        </w:tabs>
        <w:spacing w:line="360" w:lineRule="auto"/>
        <w:jc w:val="both"/>
      </w:pPr>
      <w:r w:rsidRPr="00531035">
        <w:t xml:space="preserve">4) обеспечивает на территории </w:t>
      </w:r>
      <w:proofErr w:type="spellStart"/>
      <w:r w:rsidR="00415AB3">
        <w:t>г.о</w:t>
      </w:r>
      <w:proofErr w:type="spellEnd"/>
      <w:r w:rsidR="00415AB3">
        <w:t>. Серебряные Пруды Московской области</w:t>
      </w:r>
      <w:r>
        <w:t xml:space="preserve"> </w:t>
      </w:r>
      <w:r w:rsidR="00415AB3">
        <w:t xml:space="preserve">реализацию мероприятий, </w:t>
      </w:r>
      <w:r w:rsidRPr="00531035">
        <w:t>связанных с подготовкой и проведен</w:t>
      </w:r>
      <w:r>
        <w:t>ием выборов членов Молодежного п</w:t>
      </w:r>
      <w:r w:rsidRPr="00531035">
        <w:t xml:space="preserve">арламента; </w:t>
      </w:r>
    </w:p>
    <w:p w:rsidR="008838A7" w:rsidRDefault="008838A7" w:rsidP="008838A7">
      <w:pPr>
        <w:pStyle w:val="ConsPlusNormal"/>
        <w:tabs>
          <w:tab w:val="left" w:pos="142"/>
        </w:tabs>
        <w:spacing w:line="360" w:lineRule="auto"/>
        <w:jc w:val="both"/>
      </w:pPr>
      <w:r>
        <w:t>5</w:t>
      </w:r>
      <w:r w:rsidR="00531035" w:rsidRPr="00531035">
        <w:t xml:space="preserve">) утверждает форму и текст избирательного бюллетеня; </w:t>
      </w:r>
    </w:p>
    <w:p w:rsidR="008838A7" w:rsidRDefault="008838A7" w:rsidP="008838A7">
      <w:pPr>
        <w:pStyle w:val="ConsPlusNormal"/>
        <w:tabs>
          <w:tab w:val="left" w:pos="142"/>
        </w:tabs>
        <w:spacing w:line="360" w:lineRule="auto"/>
        <w:jc w:val="both"/>
      </w:pPr>
      <w:r>
        <w:t>6) изготавлива</w:t>
      </w:r>
      <w:r w:rsidRPr="00531035">
        <w:t xml:space="preserve">ет избирательные бюллетени; </w:t>
      </w:r>
    </w:p>
    <w:p w:rsidR="008838A7" w:rsidRPr="00531035" w:rsidRDefault="008838A7" w:rsidP="008838A7">
      <w:pPr>
        <w:pStyle w:val="ConsPlusNormal"/>
        <w:tabs>
          <w:tab w:val="left" w:pos="142"/>
        </w:tabs>
        <w:spacing w:line="360" w:lineRule="auto"/>
        <w:jc w:val="both"/>
      </w:pPr>
      <w:r>
        <w:t>7</w:t>
      </w:r>
      <w:r w:rsidR="00AF57D5">
        <w:t>) составляет и уточняет список</w:t>
      </w:r>
      <w:r w:rsidRPr="00531035">
        <w:t xml:space="preserve"> избирателей; </w:t>
      </w:r>
    </w:p>
    <w:p w:rsidR="00531035" w:rsidRDefault="008838A7" w:rsidP="00531035">
      <w:pPr>
        <w:pStyle w:val="ConsPlusNormal"/>
        <w:tabs>
          <w:tab w:val="left" w:pos="142"/>
        </w:tabs>
        <w:spacing w:line="360" w:lineRule="auto"/>
        <w:jc w:val="both"/>
      </w:pPr>
      <w:r>
        <w:t>8</w:t>
      </w:r>
      <w:r w:rsidRPr="00531035">
        <w:t>) обеспечивает подготовку помещений для голосования</w:t>
      </w:r>
      <w:r>
        <w:t>;</w:t>
      </w:r>
    </w:p>
    <w:p w:rsidR="008838A7" w:rsidRDefault="008838A7" w:rsidP="00531035">
      <w:pPr>
        <w:pStyle w:val="ConsPlusNormal"/>
        <w:tabs>
          <w:tab w:val="left" w:pos="142"/>
        </w:tabs>
        <w:spacing w:line="360" w:lineRule="auto"/>
        <w:jc w:val="both"/>
      </w:pPr>
      <w:r>
        <w:t>9</w:t>
      </w:r>
      <w:r w:rsidRPr="008838A7">
        <w:t>) обеспечивает информирование избирателей о зарегистрированных кандидатах</w:t>
      </w:r>
      <w:r>
        <w:t>;</w:t>
      </w:r>
    </w:p>
    <w:p w:rsidR="008838A7" w:rsidRPr="00531035" w:rsidRDefault="008838A7" w:rsidP="008838A7">
      <w:pPr>
        <w:pStyle w:val="ConsPlusNormal"/>
        <w:tabs>
          <w:tab w:val="left" w:pos="142"/>
        </w:tabs>
        <w:spacing w:line="360" w:lineRule="auto"/>
        <w:jc w:val="both"/>
      </w:pPr>
      <w:r>
        <w:t>10</w:t>
      </w:r>
      <w:r w:rsidRPr="00531035">
        <w:t xml:space="preserve">) контролирует соблюдение порядка проведения голосования и предвыборной агитации; </w:t>
      </w:r>
    </w:p>
    <w:p w:rsidR="008838A7" w:rsidRDefault="008838A7" w:rsidP="008838A7">
      <w:pPr>
        <w:pStyle w:val="ConsPlusNormal"/>
        <w:tabs>
          <w:tab w:val="left" w:pos="142"/>
        </w:tabs>
        <w:spacing w:line="360" w:lineRule="auto"/>
        <w:jc w:val="both"/>
      </w:pPr>
      <w:r>
        <w:t xml:space="preserve">11) </w:t>
      </w:r>
      <w:r w:rsidRPr="00531035">
        <w:t>про</w:t>
      </w:r>
      <w:r w:rsidR="004E2D5B">
        <w:t>из</w:t>
      </w:r>
      <w:r w:rsidRPr="00531035">
        <w:t>водит подсчет голосов, устанавливает итоги голосования</w:t>
      </w:r>
      <w:r>
        <w:t>;</w:t>
      </w:r>
      <w:r w:rsidRPr="008838A7">
        <w:t xml:space="preserve"> </w:t>
      </w:r>
    </w:p>
    <w:p w:rsidR="008838A7" w:rsidRPr="00531035" w:rsidRDefault="008838A7" w:rsidP="008838A7">
      <w:pPr>
        <w:pStyle w:val="ConsPlusNormal"/>
        <w:tabs>
          <w:tab w:val="left" w:pos="142"/>
        </w:tabs>
        <w:spacing w:line="360" w:lineRule="auto"/>
        <w:jc w:val="both"/>
      </w:pPr>
      <w:r>
        <w:t>12</w:t>
      </w:r>
      <w:r w:rsidRPr="00531035">
        <w:t xml:space="preserve">) обеспечивает хранение документов, связанных с подготовкой и проведением выборов членов Молодежного парламента; </w:t>
      </w:r>
    </w:p>
    <w:p w:rsidR="00531035" w:rsidRPr="00531035" w:rsidRDefault="008838A7" w:rsidP="00531035">
      <w:pPr>
        <w:pStyle w:val="ConsPlusNormal"/>
        <w:tabs>
          <w:tab w:val="left" w:pos="142"/>
        </w:tabs>
        <w:spacing w:line="360" w:lineRule="auto"/>
        <w:jc w:val="both"/>
      </w:pPr>
      <w:r>
        <w:t>13</w:t>
      </w:r>
      <w:r w:rsidR="00531035" w:rsidRPr="00531035">
        <w:t xml:space="preserve">) осуществляет иные полномочия в соответствии с настоящим Положением. </w:t>
      </w:r>
    </w:p>
    <w:p w:rsidR="008838A7" w:rsidRDefault="008838A7" w:rsidP="008838A7">
      <w:pPr>
        <w:pStyle w:val="ConsPlusNormal"/>
        <w:tabs>
          <w:tab w:val="left" w:pos="142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Статья 7</w:t>
      </w:r>
      <w:r w:rsidRPr="008838A7">
        <w:rPr>
          <w:b/>
          <w:bCs/>
        </w:rPr>
        <w:t>. Составление и уточнение списка избирателей</w:t>
      </w:r>
    </w:p>
    <w:p w:rsidR="008838A7" w:rsidRPr="008838A7" w:rsidRDefault="008838A7" w:rsidP="008838A7">
      <w:pPr>
        <w:pStyle w:val="ConsPlusNormal"/>
        <w:tabs>
          <w:tab w:val="left" w:pos="142"/>
        </w:tabs>
        <w:spacing w:line="360" w:lineRule="auto"/>
        <w:jc w:val="center"/>
      </w:pPr>
    </w:p>
    <w:p w:rsidR="008838A7" w:rsidRPr="008838A7" w:rsidRDefault="008838A7" w:rsidP="008838A7">
      <w:pPr>
        <w:pStyle w:val="ConsPlusNormal"/>
        <w:tabs>
          <w:tab w:val="left" w:pos="142"/>
        </w:tabs>
        <w:spacing w:line="360" w:lineRule="auto"/>
        <w:jc w:val="both"/>
      </w:pPr>
      <w:r w:rsidRPr="008838A7">
        <w:t xml:space="preserve">1. Форма списка избирателей утверждается МТИК. </w:t>
      </w:r>
    </w:p>
    <w:p w:rsidR="008838A7" w:rsidRPr="008838A7" w:rsidRDefault="008838A7" w:rsidP="008838A7">
      <w:pPr>
        <w:pStyle w:val="ConsPlusNormal"/>
        <w:tabs>
          <w:tab w:val="left" w:pos="142"/>
        </w:tabs>
        <w:spacing w:line="360" w:lineRule="auto"/>
        <w:jc w:val="both"/>
      </w:pPr>
      <w:r w:rsidRPr="008838A7">
        <w:t>2. В списке избирателей в обязательном порядке указываются фамилия, имя, отчество</w:t>
      </w:r>
      <w:r w:rsidR="00AF57D5">
        <w:t xml:space="preserve"> избирателя</w:t>
      </w:r>
      <w:r w:rsidRPr="008838A7">
        <w:t>. В списке должны быть предусмотрены места для проставления избирателем подписи, подтверждающей факт получения из</w:t>
      </w:r>
      <w:r>
        <w:t xml:space="preserve">бирательного бюллетеня, </w:t>
      </w:r>
      <w:r>
        <w:lastRenderedPageBreak/>
        <w:t>члена МТ</w:t>
      </w:r>
      <w:r w:rsidRPr="008838A7">
        <w:t xml:space="preserve">ИК, выдавшего избирательный бюллетень избирателю, а также для внесения суммарных данных. </w:t>
      </w:r>
    </w:p>
    <w:p w:rsidR="008838A7" w:rsidRPr="008838A7" w:rsidRDefault="008838A7" w:rsidP="008838A7">
      <w:pPr>
        <w:pStyle w:val="ConsPlusNormal"/>
        <w:tabs>
          <w:tab w:val="left" w:pos="142"/>
        </w:tabs>
        <w:spacing w:line="360" w:lineRule="auto"/>
        <w:jc w:val="both"/>
      </w:pPr>
      <w:r>
        <w:t>3</w:t>
      </w:r>
      <w:r w:rsidRPr="008838A7">
        <w:t>. Основанием для включения гражданина в список избирате</w:t>
      </w:r>
      <w:r>
        <w:t>лей является возраст от 14 до 35</w:t>
      </w:r>
      <w:r w:rsidRPr="008838A7">
        <w:t xml:space="preserve"> лет и факт </w:t>
      </w:r>
      <w:r w:rsidR="004E2D5B">
        <w:t>регистрации</w:t>
      </w:r>
      <w:r w:rsidRPr="008838A7">
        <w:t xml:space="preserve"> в границах </w:t>
      </w:r>
      <w:r w:rsidR="004E2D5B">
        <w:t>муниципального образования</w:t>
      </w:r>
      <w:r w:rsidRPr="008838A7">
        <w:t xml:space="preserve">. </w:t>
      </w:r>
    </w:p>
    <w:p w:rsidR="008838A7" w:rsidRPr="008838A7" w:rsidRDefault="008838A7" w:rsidP="008838A7">
      <w:pPr>
        <w:pStyle w:val="ConsPlusNormal"/>
        <w:tabs>
          <w:tab w:val="left" w:pos="142"/>
        </w:tabs>
        <w:spacing w:line="360" w:lineRule="auto"/>
        <w:jc w:val="both"/>
      </w:pPr>
      <w:r>
        <w:t>4</w:t>
      </w:r>
      <w:r w:rsidRPr="008838A7">
        <w:t>. Список избирателей составляется в одном экземпляре и должен иметь сквозную нумерацию листов данных о</w:t>
      </w:r>
      <w:r w:rsidR="00415AB3">
        <w:t>б</w:t>
      </w:r>
      <w:r w:rsidRPr="008838A7">
        <w:t xml:space="preserve"> избирателях. Список избирателей подписывают председатель и секретарь М</w:t>
      </w:r>
      <w:r>
        <w:t>ТИК</w:t>
      </w:r>
      <w:r w:rsidRPr="008838A7">
        <w:t xml:space="preserve">. </w:t>
      </w:r>
    </w:p>
    <w:p w:rsidR="008838A7" w:rsidRDefault="002D7E9D" w:rsidP="008838A7">
      <w:pPr>
        <w:pStyle w:val="ConsPlusNormal"/>
        <w:tabs>
          <w:tab w:val="left" w:pos="142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Статья 8</w:t>
      </w:r>
      <w:r w:rsidR="008838A7" w:rsidRPr="008838A7">
        <w:rPr>
          <w:b/>
          <w:bCs/>
        </w:rPr>
        <w:t>. Выдвижение и регистрация кандидатов</w:t>
      </w:r>
    </w:p>
    <w:p w:rsidR="008838A7" w:rsidRPr="008838A7" w:rsidRDefault="008838A7" w:rsidP="008838A7">
      <w:pPr>
        <w:pStyle w:val="ConsPlusNormal"/>
        <w:tabs>
          <w:tab w:val="left" w:pos="142"/>
        </w:tabs>
        <w:spacing w:line="360" w:lineRule="auto"/>
        <w:jc w:val="center"/>
      </w:pPr>
    </w:p>
    <w:p w:rsidR="008838A7" w:rsidRDefault="008838A7" w:rsidP="003E50DD">
      <w:pPr>
        <w:pStyle w:val="ConsPlusNormal"/>
        <w:tabs>
          <w:tab w:val="left" w:pos="142"/>
        </w:tabs>
        <w:spacing w:line="360" w:lineRule="auto"/>
        <w:jc w:val="both"/>
      </w:pPr>
      <w:r w:rsidRPr="008838A7">
        <w:t xml:space="preserve">1. </w:t>
      </w:r>
      <w:r w:rsidR="00AF57D5">
        <w:t>Г</w:t>
      </w:r>
      <w:r w:rsidRPr="008838A7">
        <w:t>раждане, обладающие пассивным избирательным правом, могут быть выдвинуты кандидатами</w:t>
      </w:r>
      <w:r w:rsidR="003676C3">
        <w:t xml:space="preserve"> в члены Молодёжного парламента</w:t>
      </w:r>
      <w:r w:rsidRPr="008838A7">
        <w:t xml:space="preserve"> </w:t>
      </w:r>
      <w:r w:rsidR="003676C3">
        <w:t>от общественной организации или</w:t>
      </w:r>
      <w:r w:rsidR="003676C3" w:rsidRPr="003676C3">
        <w:t xml:space="preserve"> собранием избирателей по месту учебы, работы, жительства</w:t>
      </w:r>
      <w:r w:rsidRPr="008838A7">
        <w:t xml:space="preserve">. </w:t>
      </w:r>
    </w:p>
    <w:p w:rsidR="003E50DD" w:rsidRDefault="003E50DD" w:rsidP="003E50DD">
      <w:pPr>
        <w:pStyle w:val="ConsPlusNormal"/>
        <w:tabs>
          <w:tab w:val="left" w:pos="142"/>
        </w:tabs>
        <w:spacing w:line="360" w:lineRule="auto"/>
        <w:jc w:val="both"/>
      </w:pPr>
      <w:r>
        <w:t>Е</w:t>
      </w:r>
      <w:r w:rsidRPr="003E50DD">
        <w:t>сли общественная организация принимает решение о выдвижении кандидата в члены Молодежного парламента, избираемого по единому многомандатному избирательному округу, она теряет право дел</w:t>
      </w:r>
      <w:r>
        <w:t>егировать представителя для назначения в состав Молодёжного парламента Советом депутатов.</w:t>
      </w:r>
    </w:p>
    <w:p w:rsidR="008838A7" w:rsidRPr="008838A7" w:rsidRDefault="003E50DD" w:rsidP="003E50DD">
      <w:pPr>
        <w:pStyle w:val="ConsPlusNormal"/>
        <w:tabs>
          <w:tab w:val="left" w:pos="142"/>
        </w:tabs>
        <w:spacing w:line="360" w:lineRule="auto"/>
        <w:jc w:val="both"/>
      </w:pPr>
      <w:r>
        <w:t xml:space="preserve">2. </w:t>
      </w:r>
      <w:r w:rsidR="008838A7" w:rsidRPr="008838A7">
        <w:t xml:space="preserve">Выдвижение кандидатов в члены Молодежного парламента начинается за 30 календарных дней и заканчивается за 5 календарных дней до дня голосования. </w:t>
      </w:r>
    </w:p>
    <w:p w:rsidR="008838A7" w:rsidRPr="008838A7" w:rsidRDefault="003676C3" w:rsidP="003E50DD">
      <w:pPr>
        <w:pStyle w:val="ConsPlusNormal"/>
        <w:tabs>
          <w:tab w:val="left" w:pos="142"/>
        </w:tabs>
        <w:spacing w:line="360" w:lineRule="auto"/>
        <w:jc w:val="both"/>
      </w:pPr>
      <w:r>
        <w:t>3</w:t>
      </w:r>
      <w:r w:rsidR="008838A7" w:rsidRPr="008838A7">
        <w:t xml:space="preserve">. При выдвижении кандидата </w:t>
      </w:r>
      <w:r>
        <w:t>общественной организацией</w:t>
      </w:r>
      <w:r w:rsidR="008838A7" w:rsidRPr="008838A7">
        <w:t>, собранием избирателей по месту учебы, работы, службы, жительства гражданином представляю</w:t>
      </w:r>
      <w:r>
        <w:t>тся в МТИК следующие документы:</w:t>
      </w:r>
    </w:p>
    <w:p w:rsidR="008838A7" w:rsidRPr="008838A7" w:rsidRDefault="008838A7" w:rsidP="003E50DD">
      <w:pPr>
        <w:pStyle w:val="ConsPlusNormal"/>
        <w:tabs>
          <w:tab w:val="left" w:pos="142"/>
        </w:tabs>
        <w:spacing w:line="360" w:lineRule="auto"/>
        <w:jc w:val="both"/>
      </w:pPr>
      <w:r w:rsidRPr="008838A7">
        <w:t xml:space="preserve">1) </w:t>
      </w:r>
      <w:r w:rsidR="003676C3">
        <w:t xml:space="preserve">решение общественной организации о выдвижении кандидата или </w:t>
      </w:r>
      <w:r w:rsidRPr="008838A7">
        <w:t xml:space="preserve">решение собрания избирателей по вопросу о выдвижении кандидата. Решение собрания избирателей считается правомочным, если в нем приняло участие не менее 10 граждан, обладающих активным избирательным правом на выборах членов Молодежного парламента; </w:t>
      </w:r>
    </w:p>
    <w:p w:rsidR="008838A7" w:rsidRPr="008838A7" w:rsidRDefault="008838A7" w:rsidP="008838A7">
      <w:pPr>
        <w:pStyle w:val="ConsPlusNormal"/>
        <w:tabs>
          <w:tab w:val="left" w:pos="142"/>
        </w:tabs>
        <w:spacing w:line="360" w:lineRule="auto"/>
        <w:jc w:val="both"/>
      </w:pPr>
      <w:r w:rsidRPr="008838A7">
        <w:t>2) заявление гражданина о со</w:t>
      </w:r>
      <w:r w:rsidR="001B73E7">
        <w:t>гласии на выдвижение кандидатом.</w:t>
      </w:r>
    </w:p>
    <w:p w:rsidR="004E2D5B" w:rsidRDefault="003676C3" w:rsidP="00AF57D5">
      <w:pPr>
        <w:pStyle w:val="ConsPlusNormal"/>
        <w:tabs>
          <w:tab w:val="left" w:pos="142"/>
        </w:tabs>
        <w:spacing w:line="360" w:lineRule="auto"/>
        <w:jc w:val="both"/>
      </w:pPr>
      <w:r>
        <w:t>4</w:t>
      </w:r>
      <w:r w:rsidR="008838A7" w:rsidRPr="008838A7">
        <w:t>. Кандидат не может дать согласие на выдвижение более чем одному инициатору выдвижения.</w:t>
      </w:r>
    </w:p>
    <w:p w:rsidR="00612216" w:rsidRPr="00AF57D5" w:rsidRDefault="00612216" w:rsidP="00AF57D5">
      <w:pPr>
        <w:pStyle w:val="ConsPlusNormal"/>
        <w:tabs>
          <w:tab w:val="left" w:pos="142"/>
        </w:tabs>
        <w:spacing w:line="360" w:lineRule="auto"/>
        <w:jc w:val="both"/>
      </w:pPr>
      <w:r>
        <w:t xml:space="preserve">5. Подача документов в МТИК о выдвижении в члены Молодёжного парламента осуществляется гражданами лично. Гражданин должен иметь при себе паспорт </w:t>
      </w:r>
      <w:r>
        <w:lastRenderedPageBreak/>
        <w:t>Российской Федерации. Член МТИК, осуществляющий приём документов о выдвижении кандидатов в члены Молодёжного парламента, сверяет данные паспорта Российской Федерации с личностью его владельца.</w:t>
      </w:r>
    </w:p>
    <w:p w:rsidR="00F60982" w:rsidRDefault="003676C3" w:rsidP="00F60982">
      <w:pPr>
        <w:pStyle w:val="ConsPlusNormal"/>
        <w:tabs>
          <w:tab w:val="left" w:pos="142"/>
        </w:tabs>
        <w:spacing w:line="360" w:lineRule="auto"/>
        <w:jc w:val="center"/>
        <w:rPr>
          <w:b/>
          <w:bCs/>
        </w:rPr>
      </w:pPr>
      <w:r w:rsidRPr="003676C3">
        <w:rPr>
          <w:b/>
          <w:bCs/>
        </w:rPr>
        <w:t xml:space="preserve">Статья </w:t>
      </w:r>
      <w:r w:rsidR="002D7E9D">
        <w:rPr>
          <w:b/>
          <w:bCs/>
        </w:rPr>
        <w:t>9</w:t>
      </w:r>
      <w:r w:rsidRPr="003676C3">
        <w:rPr>
          <w:b/>
          <w:bCs/>
        </w:rPr>
        <w:t xml:space="preserve">. Регистрация кандидатов. </w:t>
      </w:r>
      <w:r>
        <w:rPr>
          <w:b/>
          <w:bCs/>
        </w:rPr>
        <w:br/>
      </w:r>
      <w:r w:rsidRPr="003676C3">
        <w:rPr>
          <w:b/>
          <w:bCs/>
        </w:rPr>
        <w:t>Решение об</w:t>
      </w:r>
      <w:r>
        <w:rPr>
          <w:b/>
          <w:bCs/>
        </w:rPr>
        <w:t xml:space="preserve"> отказе в регистрации кандидата</w:t>
      </w:r>
    </w:p>
    <w:p w:rsidR="004E2D5B" w:rsidRPr="00F60982" w:rsidRDefault="004E2D5B" w:rsidP="00F60982">
      <w:pPr>
        <w:pStyle w:val="ConsPlusNormal"/>
        <w:tabs>
          <w:tab w:val="left" w:pos="142"/>
        </w:tabs>
        <w:spacing w:line="360" w:lineRule="auto"/>
        <w:jc w:val="center"/>
        <w:rPr>
          <w:b/>
          <w:bCs/>
        </w:rPr>
      </w:pPr>
    </w:p>
    <w:p w:rsidR="003676C3" w:rsidRPr="003676C3" w:rsidRDefault="003676C3" w:rsidP="003676C3">
      <w:pPr>
        <w:pStyle w:val="ConsPlusNormal"/>
        <w:tabs>
          <w:tab w:val="left" w:pos="142"/>
        </w:tabs>
        <w:spacing w:line="360" w:lineRule="auto"/>
        <w:jc w:val="both"/>
      </w:pPr>
      <w:r w:rsidRPr="003676C3">
        <w:t>1. МТИК не позднее чем через 3 дня после подачи документов о выдвижении кандидата, принимает решение о регистрации кандидата либо решение о</w:t>
      </w:r>
      <w:r w:rsidR="00F60982">
        <w:t>б отказе в регистрации кандидата.</w:t>
      </w:r>
    </w:p>
    <w:p w:rsidR="003676C3" w:rsidRPr="003676C3" w:rsidRDefault="003676C3" w:rsidP="003676C3">
      <w:pPr>
        <w:pStyle w:val="ConsPlusNormal"/>
        <w:tabs>
          <w:tab w:val="left" w:pos="142"/>
        </w:tabs>
        <w:spacing w:line="360" w:lineRule="auto"/>
        <w:jc w:val="both"/>
      </w:pPr>
      <w:r w:rsidRPr="003676C3">
        <w:t xml:space="preserve">2. Основаниями для отказа в регистрации кандидата являются: </w:t>
      </w:r>
    </w:p>
    <w:p w:rsidR="003676C3" w:rsidRPr="003676C3" w:rsidRDefault="003676C3" w:rsidP="003676C3">
      <w:pPr>
        <w:pStyle w:val="ConsPlusNormal"/>
        <w:tabs>
          <w:tab w:val="left" w:pos="142"/>
        </w:tabs>
        <w:spacing w:line="360" w:lineRule="auto"/>
        <w:jc w:val="both"/>
      </w:pPr>
      <w:r w:rsidRPr="003676C3">
        <w:t xml:space="preserve">1) установление отсутствия факта выдвижения кандидата заявленным субъектом выдвижения; </w:t>
      </w:r>
    </w:p>
    <w:p w:rsidR="003676C3" w:rsidRPr="003676C3" w:rsidRDefault="003676C3" w:rsidP="003676C3">
      <w:pPr>
        <w:pStyle w:val="ConsPlusNormal"/>
        <w:tabs>
          <w:tab w:val="left" w:pos="142"/>
        </w:tabs>
        <w:spacing w:line="360" w:lineRule="auto"/>
        <w:jc w:val="both"/>
      </w:pPr>
      <w:r w:rsidRPr="003676C3">
        <w:t xml:space="preserve">2) выдвижение одного и того же лица в качестве кандидата более чем одним инициатором выдвижения. </w:t>
      </w:r>
    </w:p>
    <w:p w:rsidR="003676C3" w:rsidRDefault="003676C3" w:rsidP="003676C3">
      <w:pPr>
        <w:pStyle w:val="ConsPlusNormal"/>
        <w:tabs>
          <w:tab w:val="left" w:pos="142"/>
        </w:tabs>
        <w:spacing w:line="360" w:lineRule="auto"/>
        <w:jc w:val="both"/>
      </w:pPr>
      <w:r w:rsidRPr="003676C3">
        <w:t>3. Решение об отказе в регистрации кандидата должно быть мотивированным, т.е. содержать ссылки на конкретные нормы настоящего Положения, препя</w:t>
      </w:r>
      <w:r w:rsidR="00F60982">
        <w:t xml:space="preserve">тствующие регистрации кандидата. </w:t>
      </w:r>
      <w:r w:rsidRPr="003676C3">
        <w:t>Решение об отказе в регистрации кандидата, принятое МТИК</w:t>
      </w:r>
      <w:r w:rsidR="00F60982">
        <w:t>,</w:t>
      </w:r>
      <w:r w:rsidRPr="003676C3">
        <w:t xml:space="preserve"> может быть обжаловано в Молодежную избирательную комиссию Московской области в течение </w:t>
      </w:r>
      <w:r w:rsidR="00AF57D5">
        <w:t>3</w:t>
      </w:r>
      <w:r w:rsidRPr="003676C3">
        <w:t xml:space="preserve"> календарных дней со дня принятия указанного решения. </w:t>
      </w:r>
    </w:p>
    <w:p w:rsidR="00F60982" w:rsidRDefault="002D7E9D" w:rsidP="00F60982">
      <w:pPr>
        <w:pStyle w:val="ConsPlusNormal"/>
        <w:tabs>
          <w:tab w:val="left" w:pos="142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Статья 10</w:t>
      </w:r>
      <w:r w:rsidR="00F60982" w:rsidRPr="00F60982">
        <w:rPr>
          <w:b/>
          <w:bCs/>
        </w:rPr>
        <w:t>.</w:t>
      </w:r>
      <w:r w:rsidR="00F60982">
        <w:rPr>
          <w:b/>
          <w:bCs/>
        </w:rPr>
        <w:t xml:space="preserve"> Права и обязанности кандидата</w:t>
      </w:r>
    </w:p>
    <w:p w:rsidR="00F60982" w:rsidRPr="00F60982" w:rsidRDefault="00F60982" w:rsidP="00F60982">
      <w:pPr>
        <w:pStyle w:val="ConsPlusNormal"/>
        <w:tabs>
          <w:tab w:val="left" w:pos="142"/>
        </w:tabs>
        <w:spacing w:line="360" w:lineRule="auto"/>
        <w:jc w:val="center"/>
      </w:pPr>
    </w:p>
    <w:p w:rsidR="00F60982" w:rsidRPr="00F60982" w:rsidRDefault="00F60982" w:rsidP="00F60982">
      <w:pPr>
        <w:pStyle w:val="ConsPlusNormal"/>
        <w:tabs>
          <w:tab w:val="left" w:pos="142"/>
        </w:tabs>
        <w:spacing w:line="360" w:lineRule="auto"/>
        <w:jc w:val="both"/>
      </w:pPr>
      <w:r w:rsidRPr="00F60982">
        <w:t xml:space="preserve">1. Все зарегистрированные кандидаты обладают равными правами и </w:t>
      </w:r>
      <w:r>
        <w:t>обязанностями.</w:t>
      </w:r>
    </w:p>
    <w:p w:rsidR="00F60982" w:rsidRPr="00F60982" w:rsidRDefault="00F60982" w:rsidP="00F60982">
      <w:pPr>
        <w:pStyle w:val="ConsPlusNormal"/>
        <w:tabs>
          <w:tab w:val="left" w:pos="142"/>
        </w:tabs>
        <w:spacing w:line="360" w:lineRule="auto"/>
        <w:jc w:val="both"/>
      </w:pPr>
      <w:r w:rsidRPr="00F60982">
        <w:t>2. Каждый кандидат</w:t>
      </w:r>
      <w:r>
        <w:t xml:space="preserve"> </w:t>
      </w:r>
      <w:r w:rsidRPr="00F60982">
        <w:t xml:space="preserve">на выборах членов Молодежного парламента вправе назначить </w:t>
      </w:r>
      <w:r>
        <w:t>одного</w:t>
      </w:r>
      <w:r w:rsidRPr="00F60982">
        <w:t xml:space="preserve"> наблюд</w:t>
      </w:r>
      <w:r>
        <w:t xml:space="preserve">ателя. О назначении наблюдателя необходимо уведомить МТИК не </w:t>
      </w:r>
      <w:proofErr w:type="gramStart"/>
      <w:r>
        <w:t>позднее</w:t>
      </w:r>
      <w:proofErr w:type="gramEnd"/>
      <w:r>
        <w:t xml:space="preserve"> чем за 1 день до дня голосования.</w:t>
      </w:r>
    </w:p>
    <w:p w:rsidR="00F60982" w:rsidRPr="00F60982" w:rsidRDefault="00F60982" w:rsidP="00F60982">
      <w:pPr>
        <w:pStyle w:val="ConsPlusNormal"/>
        <w:tabs>
          <w:tab w:val="left" w:pos="142"/>
        </w:tabs>
        <w:spacing w:line="360" w:lineRule="auto"/>
        <w:jc w:val="both"/>
      </w:pPr>
      <w:r w:rsidRPr="00F60982">
        <w:t xml:space="preserve">3. </w:t>
      </w:r>
      <w:proofErr w:type="gramStart"/>
      <w:r w:rsidRPr="00F60982">
        <w:t>Кандидат вправе не позднее, чем за три дня до дня голосования снять свою кандидатуру путем предоставления в зарегистрировавшую его МТИК письменного заявле</w:t>
      </w:r>
      <w:r>
        <w:t>ния о снятии своей кандидатуры.</w:t>
      </w:r>
      <w:r w:rsidRPr="00F60982">
        <w:t xml:space="preserve"> </w:t>
      </w:r>
      <w:proofErr w:type="gramEnd"/>
    </w:p>
    <w:p w:rsidR="004E2D5B" w:rsidRDefault="00F60982" w:rsidP="00F60982">
      <w:pPr>
        <w:pStyle w:val="ConsPlusNormal"/>
        <w:tabs>
          <w:tab w:val="left" w:pos="142"/>
        </w:tabs>
        <w:spacing w:line="360" w:lineRule="auto"/>
        <w:jc w:val="both"/>
      </w:pPr>
      <w:r w:rsidRPr="00F60982">
        <w:lastRenderedPageBreak/>
        <w:t xml:space="preserve">4. </w:t>
      </w:r>
      <w:r>
        <w:t>Общественная организация, выдвинувшая</w:t>
      </w:r>
      <w:r w:rsidRPr="00F60982">
        <w:t xml:space="preserve"> </w:t>
      </w:r>
      <w:r>
        <w:t>кандидата</w:t>
      </w:r>
      <w:r w:rsidRPr="00F60982">
        <w:t xml:space="preserve">, вправе отозвать его не </w:t>
      </w:r>
      <w:proofErr w:type="gramStart"/>
      <w:r w:rsidRPr="00F60982">
        <w:t>позднее</w:t>
      </w:r>
      <w:proofErr w:type="gramEnd"/>
      <w:r w:rsidRPr="00F60982">
        <w:t xml:space="preserve"> чем за пять календарных дней до дня голосования. Решение об отзыве </w:t>
      </w:r>
      <w:r>
        <w:t>кандидата п</w:t>
      </w:r>
      <w:r w:rsidRPr="00F60982">
        <w:t>редставляется в МТИК.</w:t>
      </w:r>
    </w:p>
    <w:p w:rsidR="00F60982" w:rsidRDefault="002D7E9D" w:rsidP="00F60982">
      <w:pPr>
        <w:pStyle w:val="ConsPlusNormal"/>
        <w:tabs>
          <w:tab w:val="left" w:pos="142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Статья 11</w:t>
      </w:r>
      <w:r w:rsidR="00F60982" w:rsidRPr="00F60982">
        <w:rPr>
          <w:b/>
          <w:bCs/>
        </w:rPr>
        <w:t>. Предвыборная агитация</w:t>
      </w:r>
    </w:p>
    <w:p w:rsidR="00F60982" w:rsidRPr="00F60982" w:rsidRDefault="00F60982" w:rsidP="00F60982">
      <w:pPr>
        <w:pStyle w:val="ConsPlusNormal"/>
        <w:tabs>
          <w:tab w:val="left" w:pos="142"/>
        </w:tabs>
        <w:spacing w:line="360" w:lineRule="auto"/>
        <w:jc w:val="center"/>
      </w:pPr>
    </w:p>
    <w:p w:rsidR="00F60982" w:rsidRPr="00F60982" w:rsidRDefault="00F60982" w:rsidP="00F60982">
      <w:pPr>
        <w:pStyle w:val="ConsPlusNormal"/>
        <w:tabs>
          <w:tab w:val="left" w:pos="142"/>
        </w:tabs>
        <w:spacing w:line="360" w:lineRule="auto"/>
        <w:jc w:val="both"/>
      </w:pPr>
      <w:r w:rsidRPr="00F60982">
        <w:t>1. Агитационный период начинается со дня представления в МТИК д</w:t>
      </w:r>
      <w:r w:rsidR="00AF57D5">
        <w:t>окументов о выдвижении кандидата.</w:t>
      </w:r>
    </w:p>
    <w:p w:rsidR="00F60982" w:rsidRPr="00F60982" w:rsidRDefault="00F60982" w:rsidP="00F60982">
      <w:pPr>
        <w:pStyle w:val="ConsPlusNormal"/>
        <w:tabs>
          <w:tab w:val="left" w:pos="142"/>
        </w:tabs>
        <w:spacing w:line="360" w:lineRule="auto"/>
        <w:jc w:val="both"/>
      </w:pPr>
      <w:r w:rsidRPr="00F60982">
        <w:t xml:space="preserve">2. Кандидаты самостоятельно определяют содержание, методы и формы своей агитации, самостоятельно проводят ее, путем изготовления и распространения печатных агитационных материалов, выступления в средствах массовой информации, проведения публичных агитационных мероприятий в соответствии с действующим законодательством и использования иных форм и методов агитации, не запрещенных законом. </w:t>
      </w:r>
    </w:p>
    <w:p w:rsidR="00F60982" w:rsidRPr="00F60982" w:rsidRDefault="00F60982" w:rsidP="00F60982">
      <w:pPr>
        <w:pStyle w:val="ConsPlusNormal"/>
        <w:tabs>
          <w:tab w:val="left" w:pos="142"/>
        </w:tabs>
        <w:spacing w:line="360" w:lineRule="auto"/>
        <w:jc w:val="both"/>
      </w:pPr>
      <w:r w:rsidRPr="00F60982">
        <w:t xml:space="preserve">3. </w:t>
      </w:r>
      <w:proofErr w:type="gramStart"/>
      <w:r w:rsidRPr="00F60982">
        <w:t xml:space="preserve">Запрещается агитация, разжигающая социальную, расовую, национальную и религиозную рознь, унижающая национальное достоинство, а также агитация, при проведении которой осуществляются пропаганда и публичное демонстрирование нацистской атрибутики или символики, сходной с нацистской до степени смешения. </w:t>
      </w:r>
      <w:proofErr w:type="gramEnd"/>
    </w:p>
    <w:p w:rsidR="00F60982" w:rsidRPr="00F60982" w:rsidRDefault="00F60982" w:rsidP="00F60982">
      <w:pPr>
        <w:pStyle w:val="ConsPlusNormal"/>
        <w:tabs>
          <w:tab w:val="left" w:pos="142"/>
        </w:tabs>
        <w:spacing w:line="360" w:lineRule="auto"/>
        <w:jc w:val="both"/>
      </w:pPr>
      <w:r w:rsidRPr="00F60982">
        <w:t xml:space="preserve">4. Запрещается агитация, нарушающая законодательство Российской Федерации об интеллектуальной собственности, исключительных правах. Агитационные материалы не должны содержать коммерческую рекламу. Запрещается подкуп избирателей. </w:t>
      </w:r>
    </w:p>
    <w:p w:rsidR="00F60982" w:rsidRDefault="00F60982" w:rsidP="00F60982">
      <w:pPr>
        <w:pStyle w:val="ConsPlusNormal"/>
        <w:tabs>
          <w:tab w:val="left" w:pos="142"/>
        </w:tabs>
        <w:spacing w:line="360" w:lineRule="auto"/>
        <w:jc w:val="both"/>
      </w:pPr>
      <w:r w:rsidRPr="00F60982">
        <w:t xml:space="preserve">5. За действия кандидата, противоречащие положениям настоящей статьи, МТИК вправе принять мотивированное решение об отмене регистрации соответствующего кандидата или списка кандидатов. Указанное решение может быть </w:t>
      </w:r>
      <w:r>
        <w:t xml:space="preserve">обжаловано в Молодежную </w:t>
      </w:r>
      <w:r w:rsidRPr="00F60982">
        <w:t>избирательную комисси</w:t>
      </w:r>
      <w:r w:rsidR="00AF57D5">
        <w:t>ю Московской области в течение 3</w:t>
      </w:r>
      <w:r w:rsidRPr="00F60982">
        <w:t xml:space="preserve"> календарных дней со дня его принятия.</w:t>
      </w:r>
    </w:p>
    <w:p w:rsidR="00F60982" w:rsidRDefault="002D7E9D" w:rsidP="002D7E9D">
      <w:pPr>
        <w:pStyle w:val="ConsPlusNormal"/>
        <w:tabs>
          <w:tab w:val="left" w:pos="142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Статья 12. Протокол МТ</w:t>
      </w:r>
      <w:r w:rsidR="00F60982" w:rsidRPr="00F60982">
        <w:rPr>
          <w:b/>
          <w:bCs/>
        </w:rPr>
        <w:t xml:space="preserve">ИК об итогах голосования </w:t>
      </w:r>
    </w:p>
    <w:p w:rsidR="002D7E9D" w:rsidRPr="00F60982" w:rsidRDefault="002D7E9D" w:rsidP="002D7E9D">
      <w:pPr>
        <w:pStyle w:val="ConsPlusNormal"/>
        <w:tabs>
          <w:tab w:val="left" w:pos="142"/>
        </w:tabs>
        <w:spacing w:line="360" w:lineRule="auto"/>
        <w:jc w:val="center"/>
      </w:pPr>
    </w:p>
    <w:p w:rsidR="002D7E9D" w:rsidRDefault="002D7E9D" w:rsidP="00F60982">
      <w:pPr>
        <w:pStyle w:val="ConsPlusNormal"/>
        <w:tabs>
          <w:tab w:val="left" w:pos="142"/>
        </w:tabs>
        <w:spacing w:line="360" w:lineRule="auto"/>
        <w:jc w:val="both"/>
      </w:pPr>
      <w:r>
        <w:t>1. МТ</w:t>
      </w:r>
      <w:r w:rsidR="00F60982" w:rsidRPr="00F60982">
        <w:t xml:space="preserve">ИК оформляет свое решение об итогах голосования </w:t>
      </w:r>
      <w:proofErr w:type="gramStart"/>
      <w:r w:rsidR="00F60982" w:rsidRPr="00F60982">
        <w:t>п</w:t>
      </w:r>
      <w:r>
        <w:t>ротоколом</w:t>
      </w:r>
      <w:proofErr w:type="gramEnd"/>
      <w:r>
        <w:t xml:space="preserve"> об итогах голосования.</w:t>
      </w:r>
    </w:p>
    <w:p w:rsidR="00F60982" w:rsidRPr="00F60982" w:rsidRDefault="00F60982" w:rsidP="00F60982">
      <w:pPr>
        <w:pStyle w:val="ConsPlusNormal"/>
        <w:tabs>
          <w:tab w:val="left" w:pos="142"/>
        </w:tabs>
        <w:spacing w:line="360" w:lineRule="auto"/>
        <w:jc w:val="both"/>
      </w:pPr>
      <w:r w:rsidRPr="00F60982">
        <w:lastRenderedPageBreak/>
        <w:t xml:space="preserve">2. Протокол составляется на одном листе и подписывается </w:t>
      </w:r>
      <w:r w:rsidR="002D7E9D">
        <w:t>всеми присутствующими членами МТ</w:t>
      </w:r>
      <w:r w:rsidRPr="00F60982">
        <w:t xml:space="preserve">ИК с правом решающего голоса. Протокол об итогах голосования должен содержать: </w:t>
      </w:r>
    </w:p>
    <w:p w:rsidR="00F60982" w:rsidRPr="00F60982" w:rsidRDefault="00F60982" w:rsidP="00F60982">
      <w:pPr>
        <w:pStyle w:val="ConsPlusNormal"/>
        <w:tabs>
          <w:tab w:val="left" w:pos="142"/>
        </w:tabs>
        <w:spacing w:line="360" w:lineRule="auto"/>
        <w:jc w:val="both"/>
      </w:pPr>
      <w:r w:rsidRPr="00F60982">
        <w:t xml:space="preserve">1) номер экземпляра; </w:t>
      </w:r>
    </w:p>
    <w:p w:rsidR="00F60982" w:rsidRPr="00F60982" w:rsidRDefault="00F60982" w:rsidP="00F60982">
      <w:pPr>
        <w:pStyle w:val="ConsPlusNormal"/>
        <w:tabs>
          <w:tab w:val="left" w:pos="142"/>
        </w:tabs>
        <w:spacing w:line="360" w:lineRule="auto"/>
        <w:jc w:val="both"/>
      </w:pPr>
      <w:r w:rsidRPr="00F60982">
        <w:t xml:space="preserve">2) название выборов и дату голосования; </w:t>
      </w:r>
    </w:p>
    <w:p w:rsidR="00F60982" w:rsidRPr="00F60982" w:rsidRDefault="00F60982" w:rsidP="00F60982">
      <w:pPr>
        <w:pStyle w:val="ConsPlusNormal"/>
        <w:tabs>
          <w:tab w:val="left" w:pos="142"/>
        </w:tabs>
        <w:spacing w:line="360" w:lineRule="auto"/>
        <w:jc w:val="both"/>
      </w:pPr>
      <w:r w:rsidRPr="00F60982">
        <w:t xml:space="preserve">3) слово «Протокол»; </w:t>
      </w:r>
    </w:p>
    <w:p w:rsidR="00F60982" w:rsidRPr="00F60982" w:rsidRDefault="00F60982" w:rsidP="00F60982">
      <w:pPr>
        <w:pStyle w:val="ConsPlusNormal"/>
        <w:tabs>
          <w:tab w:val="left" w:pos="142"/>
        </w:tabs>
        <w:spacing w:line="360" w:lineRule="auto"/>
        <w:jc w:val="both"/>
      </w:pPr>
      <w:r w:rsidRPr="00F60982">
        <w:t xml:space="preserve">4) адрес помещения для голосования; </w:t>
      </w:r>
    </w:p>
    <w:p w:rsidR="00F60982" w:rsidRPr="00F60982" w:rsidRDefault="00F60982" w:rsidP="00F60982">
      <w:pPr>
        <w:pStyle w:val="ConsPlusNormal"/>
        <w:tabs>
          <w:tab w:val="left" w:pos="142"/>
        </w:tabs>
        <w:spacing w:line="360" w:lineRule="auto"/>
        <w:jc w:val="both"/>
      </w:pPr>
      <w:r w:rsidRPr="00F60982">
        <w:t xml:space="preserve">5) строки протокола в следующей последовательности: </w:t>
      </w:r>
    </w:p>
    <w:p w:rsidR="00F60982" w:rsidRPr="00F60982" w:rsidRDefault="00F60982" w:rsidP="00F60982">
      <w:pPr>
        <w:pStyle w:val="ConsPlusNormal"/>
        <w:tabs>
          <w:tab w:val="left" w:pos="142"/>
        </w:tabs>
        <w:spacing w:line="360" w:lineRule="auto"/>
        <w:jc w:val="both"/>
      </w:pPr>
      <w:r w:rsidRPr="00F60982">
        <w:t xml:space="preserve">строка 1: число избирателей, внесенных в список на момент окончания голосования; </w:t>
      </w:r>
    </w:p>
    <w:p w:rsidR="00F60982" w:rsidRPr="00F60982" w:rsidRDefault="00F60982" w:rsidP="00F60982">
      <w:pPr>
        <w:pStyle w:val="ConsPlusNormal"/>
        <w:tabs>
          <w:tab w:val="left" w:pos="142"/>
        </w:tabs>
        <w:spacing w:line="360" w:lineRule="auto"/>
        <w:jc w:val="both"/>
      </w:pPr>
      <w:r w:rsidRPr="00F60982">
        <w:t xml:space="preserve">строка 2: число избирательных бюллетеней, выданных избирателям; </w:t>
      </w:r>
    </w:p>
    <w:p w:rsidR="00F60982" w:rsidRPr="00F60982" w:rsidRDefault="00F60982" w:rsidP="00F60982">
      <w:pPr>
        <w:pStyle w:val="ConsPlusNormal"/>
        <w:tabs>
          <w:tab w:val="left" w:pos="142"/>
        </w:tabs>
        <w:spacing w:line="360" w:lineRule="auto"/>
        <w:jc w:val="both"/>
      </w:pPr>
      <w:r w:rsidRPr="00F60982">
        <w:t xml:space="preserve">строка 3 и последующие строки: число голосов избирателей по каждой из позиций, содержащихся в избирательном бюллетене; </w:t>
      </w:r>
    </w:p>
    <w:p w:rsidR="00F60982" w:rsidRPr="00F60982" w:rsidRDefault="00F60982" w:rsidP="00F60982">
      <w:pPr>
        <w:pStyle w:val="ConsPlusNormal"/>
        <w:tabs>
          <w:tab w:val="left" w:pos="142"/>
        </w:tabs>
        <w:spacing w:line="360" w:lineRule="auto"/>
        <w:jc w:val="both"/>
      </w:pPr>
      <w:r w:rsidRPr="00F60982">
        <w:t>6) фамилии и инициалы председателя, заместителя председате</w:t>
      </w:r>
      <w:r w:rsidR="002D7E9D">
        <w:t>ля, секретаря и других членов МТ</w:t>
      </w:r>
      <w:r w:rsidRPr="00F60982">
        <w:t xml:space="preserve">ИК с правом решающего голоса и их подписи; </w:t>
      </w:r>
    </w:p>
    <w:p w:rsidR="00F60982" w:rsidRPr="00F60982" w:rsidRDefault="00F60982" w:rsidP="00F60982">
      <w:pPr>
        <w:pStyle w:val="ConsPlusNormal"/>
        <w:tabs>
          <w:tab w:val="left" w:pos="142"/>
        </w:tabs>
        <w:spacing w:line="360" w:lineRule="auto"/>
        <w:jc w:val="both"/>
      </w:pPr>
      <w:r w:rsidRPr="00F60982">
        <w:t xml:space="preserve">7) дату и время подписания протокола; </w:t>
      </w:r>
    </w:p>
    <w:p w:rsidR="00F60982" w:rsidRPr="00F60982" w:rsidRDefault="00F60982" w:rsidP="00F60982">
      <w:pPr>
        <w:pStyle w:val="ConsPlusNormal"/>
        <w:tabs>
          <w:tab w:val="left" w:pos="142"/>
        </w:tabs>
        <w:spacing w:line="360" w:lineRule="auto"/>
        <w:jc w:val="both"/>
      </w:pPr>
      <w:r w:rsidRPr="00F60982">
        <w:t xml:space="preserve">3. Числа, указанные в пункте 2 настоящей статьи, вносятся в протокол об итогах голосования цифрами. </w:t>
      </w:r>
    </w:p>
    <w:p w:rsidR="0021770F" w:rsidRDefault="002D7E9D" w:rsidP="0021770F">
      <w:pPr>
        <w:pStyle w:val="ConsPlusNormal"/>
        <w:tabs>
          <w:tab w:val="left" w:pos="142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Статья 13</w:t>
      </w:r>
      <w:r w:rsidR="00F60982" w:rsidRPr="00F60982">
        <w:rPr>
          <w:b/>
          <w:bCs/>
        </w:rPr>
        <w:t xml:space="preserve">. Порядок подсчета голосов </w:t>
      </w:r>
      <w:r w:rsidR="0021770F">
        <w:rPr>
          <w:b/>
          <w:bCs/>
        </w:rPr>
        <w:br/>
      </w:r>
      <w:r w:rsidR="00F60982" w:rsidRPr="00F60982">
        <w:rPr>
          <w:b/>
          <w:bCs/>
        </w:rPr>
        <w:t>и составление протокола об итогах голосования</w:t>
      </w:r>
    </w:p>
    <w:p w:rsidR="002D7E9D" w:rsidRDefault="002D7E9D" w:rsidP="0021770F">
      <w:pPr>
        <w:pStyle w:val="ConsPlusNormal"/>
        <w:tabs>
          <w:tab w:val="left" w:pos="142"/>
        </w:tabs>
        <w:spacing w:line="360" w:lineRule="auto"/>
        <w:jc w:val="center"/>
        <w:rPr>
          <w:b/>
          <w:bCs/>
        </w:rPr>
      </w:pPr>
    </w:p>
    <w:p w:rsidR="00F60982" w:rsidRPr="00F60982" w:rsidRDefault="00F60982" w:rsidP="00F60982">
      <w:pPr>
        <w:pStyle w:val="ConsPlusNormal"/>
        <w:tabs>
          <w:tab w:val="left" w:pos="142"/>
        </w:tabs>
        <w:spacing w:line="360" w:lineRule="auto"/>
        <w:jc w:val="both"/>
      </w:pPr>
      <w:r w:rsidRPr="00F60982">
        <w:t xml:space="preserve">1. Подсчет голосов избирателей осуществляется открыто и гласно с оглашением последовательно всех результатов выполняемых действий по подсчету избирательных бюллетеней </w:t>
      </w:r>
      <w:r w:rsidR="0021770F">
        <w:t>и голосов избирателей членами МТ</w:t>
      </w:r>
      <w:r w:rsidRPr="00F60982">
        <w:t xml:space="preserve">ИК с правом решающего голоса. </w:t>
      </w:r>
    </w:p>
    <w:p w:rsidR="00F60982" w:rsidRPr="00F60982" w:rsidRDefault="00AF57D5" w:rsidP="00F60982">
      <w:pPr>
        <w:pStyle w:val="ConsPlusNormal"/>
        <w:tabs>
          <w:tab w:val="left" w:pos="142"/>
        </w:tabs>
        <w:spacing w:line="360" w:lineRule="auto"/>
        <w:jc w:val="both"/>
      </w:pPr>
      <w:r>
        <w:t>2. Подсчет голосов</w:t>
      </w:r>
      <w:r w:rsidR="00F60982" w:rsidRPr="00F60982">
        <w:t xml:space="preserve"> избирателей начинается сразу после окончания времени голосования и проводится без перерыва до установления результатов голосования, о которых д</w:t>
      </w:r>
      <w:r w:rsidR="0021770F">
        <w:t>олжны быть извещены все члены МТ</w:t>
      </w:r>
      <w:r w:rsidR="00F60982" w:rsidRPr="00F60982">
        <w:t xml:space="preserve">ИК, а также наблюдатели, присутствующие на данном участке на момент окончания подсчета голосов. </w:t>
      </w:r>
    </w:p>
    <w:p w:rsidR="00F60982" w:rsidRPr="00F60982" w:rsidRDefault="00F60982" w:rsidP="00F60982">
      <w:pPr>
        <w:pStyle w:val="ConsPlusNormal"/>
        <w:tabs>
          <w:tab w:val="left" w:pos="142"/>
        </w:tabs>
        <w:spacing w:line="360" w:lineRule="auto"/>
        <w:jc w:val="both"/>
      </w:pPr>
      <w:r w:rsidRPr="00F60982">
        <w:t>3. Перед непосредственным подсче</w:t>
      </w:r>
      <w:r w:rsidR="0021770F">
        <w:t>том голосов избирателей члены МТ</w:t>
      </w:r>
      <w:r w:rsidRPr="00F60982">
        <w:t xml:space="preserve">ИК с правом решающего голоса вносят в каждую страницу списка избирателей следующие суммарные данные по этой странице: </w:t>
      </w:r>
    </w:p>
    <w:p w:rsidR="00F60982" w:rsidRPr="00F60982" w:rsidRDefault="00F60982" w:rsidP="00F60982">
      <w:pPr>
        <w:pStyle w:val="ConsPlusNormal"/>
        <w:tabs>
          <w:tab w:val="left" w:pos="142"/>
        </w:tabs>
        <w:spacing w:line="360" w:lineRule="auto"/>
        <w:jc w:val="both"/>
      </w:pPr>
      <w:r w:rsidRPr="00F60982">
        <w:lastRenderedPageBreak/>
        <w:t xml:space="preserve">1) число избирателей, внесенных в список избирателей на момент окончания голосования; </w:t>
      </w:r>
    </w:p>
    <w:p w:rsidR="00F60982" w:rsidRPr="00F60982" w:rsidRDefault="00F60982" w:rsidP="00F60982">
      <w:pPr>
        <w:pStyle w:val="ConsPlusNormal"/>
        <w:tabs>
          <w:tab w:val="left" w:pos="142"/>
        </w:tabs>
        <w:spacing w:line="360" w:lineRule="auto"/>
        <w:jc w:val="both"/>
      </w:pPr>
      <w:r w:rsidRPr="00F60982">
        <w:t xml:space="preserve">2) число избирательных бюллетеней, выданных избирателям в помещении для голосования в течение дня голосования (устанавливается по числу подписей избирателей в списке избирателей). </w:t>
      </w:r>
    </w:p>
    <w:p w:rsidR="00F60982" w:rsidRPr="00F60982" w:rsidRDefault="00F60982" w:rsidP="00F60982">
      <w:pPr>
        <w:pStyle w:val="ConsPlusNormal"/>
        <w:tabs>
          <w:tab w:val="left" w:pos="142"/>
        </w:tabs>
        <w:spacing w:line="360" w:lineRule="auto"/>
        <w:jc w:val="both"/>
      </w:pPr>
      <w:r w:rsidRPr="00F60982">
        <w:t>4. После внесения указанных в пункте 3 настоящей статьи данных каждая страница списка избирателей подписывае</w:t>
      </w:r>
      <w:r w:rsidR="0021770F">
        <w:t>тся внесшим эти данные членом МТ</w:t>
      </w:r>
      <w:r w:rsidRPr="00F60982">
        <w:t>ИК, который затем их суммирует, оглашает и сообщает председателю, заместите</w:t>
      </w:r>
      <w:r w:rsidR="0021770F">
        <w:t>лю председателя или секретарю МТ</w:t>
      </w:r>
      <w:r w:rsidRPr="00F60982">
        <w:t xml:space="preserve">ИК и лицам, присутствующим при подсчете голосов. Оглашенные данные вносятся в соответствующие строки протокола об итогах голосования. </w:t>
      </w:r>
    </w:p>
    <w:p w:rsidR="00F60982" w:rsidRPr="00F60982" w:rsidRDefault="00F60982" w:rsidP="00F60982">
      <w:pPr>
        <w:pStyle w:val="ConsPlusNormal"/>
        <w:tabs>
          <w:tab w:val="left" w:pos="142"/>
        </w:tabs>
        <w:spacing w:line="360" w:lineRule="auto"/>
        <w:jc w:val="both"/>
      </w:pPr>
      <w:r w:rsidRPr="00F60982">
        <w:t xml:space="preserve">1) в строку 1 - число избирателей, внесенных в список избирателей на момент окончания голосования; </w:t>
      </w:r>
    </w:p>
    <w:p w:rsidR="00F60982" w:rsidRPr="00F60982" w:rsidRDefault="00F60982" w:rsidP="00F60982">
      <w:pPr>
        <w:pStyle w:val="ConsPlusNormal"/>
        <w:tabs>
          <w:tab w:val="left" w:pos="142"/>
        </w:tabs>
        <w:spacing w:line="360" w:lineRule="auto"/>
        <w:jc w:val="both"/>
      </w:pPr>
      <w:r w:rsidRPr="00F60982">
        <w:t xml:space="preserve">2) в строку 2 - число избирательных бюллетеней, выданных избирателям. </w:t>
      </w:r>
    </w:p>
    <w:p w:rsidR="00F60982" w:rsidRPr="00F60982" w:rsidRDefault="0021770F" w:rsidP="00F60982">
      <w:pPr>
        <w:pStyle w:val="ConsPlusNormal"/>
        <w:tabs>
          <w:tab w:val="left" w:pos="142"/>
        </w:tabs>
        <w:spacing w:line="360" w:lineRule="auto"/>
        <w:jc w:val="both"/>
      </w:pPr>
      <w:r>
        <w:t xml:space="preserve">5. </w:t>
      </w:r>
      <w:r w:rsidR="00F60982" w:rsidRPr="00F60982">
        <w:t xml:space="preserve">При проведении выборов членов Молодежного парламента по </w:t>
      </w:r>
      <w:r>
        <w:t xml:space="preserve">единому </w:t>
      </w:r>
      <w:r w:rsidR="00F60982" w:rsidRPr="00F60982">
        <w:t>многомандатн</w:t>
      </w:r>
      <w:r>
        <w:t>ому избирательному округу</w:t>
      </w:r>
      <w:r w:rsidR="00F60982" w:rsidRPr="00F60982">
        <w:t xml:space="preserve"> сортировка избирательных бюллетеней, не производится. Данные, содержащиеся в избирательном бюллетене, заносятся в специальную таблицу, содержащую фамилии всех кандидатов, внесенных в избирател</w:t>
      </w:r>
      <w:r w:rsidR="002D7E9D">
        <w:t xml:space="preserve">ьный бюллетень, и суммируются. </w:t>
      </w:r>
      <w:r w:rsidR="00F60982" w:rsidRPr="00F60982">
        <w:t>Получ</w:t>
      </w:r>
      <w:r w:rsidR="002D7E9D">
        <w:t>енные данные заносятся в строку </w:t>
      </w:r>
      <w:r w:rsidR="00F60982" w:rsidRPr="00F60982">
        <w:t xml:space="preserve">3 и последующие строки протокола об итогах голосования. </w:t>
      </w:r>
    </w:p>
    <w:p w:rsidR="00F60982" w:rsidRPr="00F60982" w:rsidRDefault="002D7E9D" w:rsidP="00F60982">
      <w:pPr>
        <w:pStyle w:val="ConsPlusNormal"/>
        <w:tabs>
          <w:tab w:val="left" w:pos="142"/>
        </w:tabs>
        <w:spacing w:line="360" w:lineRule="auto"/>
        <w:jc w:val="both"/>
      </w:pPr>
      <w:r>
        <w:t>6</w:t>
      </w:r>
      <w:r w:rsidR="00F60982" w:rsidRPr="00F60982">
        <w:t xml:space="preserve">. После завершения подсчета избирательные бюллетени упаковываются. Сложенные избирательные бюллетени упаковываются в пакеты или коробки, на которых </w:t>
      </w:r>
      <w:r>
        <w:t xml:space="preserve">указывается </w:t>
      </w:r>
      <w:r w:rsidR="00F60982" w:rsidRPr="00F60982">
        <w:t xml:space="preserve">число избирательных бюллетеней. </w:t>
      </w:r>
    </w:p>
    <w:p w:rsidR="00F60982" w:rsidRPr="00F60982" w:rsidRDefault="002D7E9D" w:rsidP="00F60982">
      <w:pPr>
        <w:pStyle w:val="ConsPlusNormal"/>
        <w:tabs>
          <w:tab w:val="left" w:pos="142"/>
        </w:tabs>
        <w:spacing w:line="360" w:lineRule="auto"/>
        <w:jc w:val="both"/>
      </w:pPr>
      <w:r>
        <w:t>7</w:t>
      </w:r>
      <w:r w:rsidR="00F60982" w:rsidRPr="00F60982">
        <w:t>. После проведения всех необходимых де</w:t>
      </w:r>
      <w:r>
        <w:t>йствий подписывается протокол МТ</w:t>
      </w:r>
      <w:r w:rsidR="00F60982" w:rsidRPr="00F60982">
        <w:t xml:space="preserve">ИК об итогах голосования. Протокол об итогах голосования заполняется в двух экземплярах и подписывается </w:t>
      </w:r>
      <w:r>
        <w:t>всеми присутствующими членами МТ</w:t>
      </w:r>
      <w:r w:rsidR="00F60982" w:rsidRPr="00F60982">
        <w:t xml:space="preserve">ИК с правом решающего голоса, в нем проставляются дата и время (час с минутами) его подписания. </w:t>
      </w:r>
    </w:p>
    <w:p w:rsidR="00F60982" w:rsidRPr="00F60982" w:rsidRDefault="002D7E9D" w:rsidP="00F60982">
      <w:pPr>
        <w:pStyle w:val="ConsPlusNormal"/>
        <w:tabs>
          <w:tab w:val="left" w:pos="142"/>
        </w:tabs>
        <w:spacing w:line="360" w:lineRule="auto"/>
        <w:jc w:val="both"/>
      </w:pPr>
      <w:r>
        <w:t>8</w:t>
      </w:r>
      <w:r w:rsidR="00F60982" w:rsidRPr="00F60982">
        <w:t>. Если во время заполнения протокола об итогах</w:t>
      </w:r>
      <w:r>
        <w:t xml:space="preserve"> голосования некоторые члены МТ</w:t>
      </w:r>
      <w:r w:rsidR="00F60982" w:rsidRPr="00F60982">
        <w:t>ИК с правом решающего голоса отсутствуют, в протоколе делается об этом запись с у</w:t>
      </w:r>
      <w:r>
        <w:t>казанием причины их отсутствия.</w:t>
      </w:r>
    </w:p>
    <w:p w:rsidR="00F60982" w:rsidRPr="00F60982" w:rsidRDefault="002D7E9D" w:rsidP="00F60982">
      <w:pPr>
        <w:pStyle w:val="ConsPlusNormal"/>
        <w:tabs>
          <w:tab w:val="left" w:pos="142"/>
        </w:tabs>
        <w:spacing w:line="360" w:lineRule="auto"/>
        <w:jc w:val="both"/>
      </w:pPr>
      <w:r>
        <w:lastRenderedPageBreak/>
        <w:t>9. По просьбе члена МТИК, наблюдателя, иных лиц МТ</w:t>
      </w:r>
      <w:r w:rsidR="00F60982" w:rsidRPr="00F60982">
        <w:t xml:space="preserve">ИК после подписания протокола об итогах голосования </w:t>
      </w:r>
      <w:proofErr w:type="gramStart"/>
      <w:r w:rsidR="00F60982" w:rsidRPr="00F60982">
        <w:t>обязана</w:t>
      </w:r>
      <w:proofErr w:type="gramEnd"/>
      <w:r w:rsidR="00F60982" w:rsidRPr="00F60982">
        <w:t xml:space="preserve"> выдать указанным лицам заверенную копию протокола об итогах голосования. </w:t>
      </w:r>
    </w:p>
    <w:p w:rsidR="00F60982" w:rsidRDefault="002D7E9D" w:rsidP="002D7E9D">
      <w:pPr>
        <w:pStyle w:val="ConsPlusNormal"/>
        <w:tabs>
          <w:tab w:val="left" w:pos="142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Статья 14</w:t>
      </w:r>
      <w:r w:rsidR="00F60982" w:rsidRPr="00F60982">
        <w:rPr>
          <w:b/>
          <w:bCs/>
        </w:rPr>
        <w:t>. Порядок определения результатов выборов</w:t>
      </w:r>
      <w:r>
        <w:rPr>
          <w:b/>
          <w:bCs/>
        </w:rPr>
        <w:t>.</w:t>
      </w:r>
      <w:r w:rsidR="004E2D5B">
        <w:rPr>
          <w:b/>
          <w:bCs/>
        </w:rPr>
        <w:br/>
      </w:r>
      <w:r w:rsidRPr="00F60982">
        <w:rPr>
          <w:b/>
          <w:bCs/>
        </w:rPr>
        <w:t>Установление общих результатов выборов членов Молодежного парламента. Обнародование результатов выборов</w:t>
      </w:r>
    </w:p>
    <w:p w:rsidR="004E2D5B" w:rsidRPr="00F60982" w:rsidRDefault="004E2D5B" w:rsidP="002D7E9D">
      <w:pPr>
        <w:pStyle w:val="ConsPlusNormal"/>
        <w:tabs>
          <w:tab w:val="left" w:pos="142"/>
        </w:tabs>
        <w:spacing w:line="360" w:lineRule="auto"/>
        <w:jc w:val="center"/>
      </w:pPr>
    </w:p>
    <w:p w:rsidR="00F60982" w:rsidRPr="00F60982" w:rsidRDefault="00CF2A05" w:rsidP="00F60982">
      <w:pPr>
        <w:pStyle w:val="ConsPlusNormal"/>
        <w:tabs>
          <w:tab w:val="left" w:pos="142"/>
        </w:tabs>
        <w:spacing w:line="360" w:lineRule="auto"/>
        <w:jc w:val="both"/>
      </w:pPr>
      <w:r>
        <w:t>1</w:t>
      </w:r>
      <w:r w:rsidR="00F60982" w:rsidRPr="00F60982">
        <w:t>. МТИК на основании протокола о результатах выборов принимает следующее решение о признании избранным</w:t>
      </w:r>
      <w:r w:rsidR="002D7E9D">
        <w:t>и</w:t>
      </w:r>
      <w:r w:rsidR="00F60982" w:rsidRPr="00F60982">
        <w:t xml:space="preserve"> </w:t>
      </w:r>
      <w:r w:rsidR="002D7E9D">
        <w:t>кандидатов</w:t>
      </w:r>
      <w:r w:rsidR="00F60982" w:rsidRPr="00F60982">
        <w:t xml:space="preserve"> по числу мандатов, </w:t>
      </w:r>
      <w:r w:rsidR="002D7E9D">
        <w:t>получивших</w:t>
      </w:r>
      <w:r w:rsidR="00F60982" w:rsidRPr="00F60982">
        <w:t xml:space="preserve"> наибольшее число голосов избирателей (при равенстве числа голосов избирателей избранным признается кандидат, зарегистрированный </w:t>
      </w:r>
      <w:r w:rsidR="002D7E9D">
        <w:t>раньше)</w:t>
      </w:r>
      <w:r w:rsidR="00F60982" w:rsidRPr="00F60982">
        <w:t xml:space="preserve">. </w:t>
      </w:r>
    </w:p>
    <w:p w:rsidR="00F60982" w:rsidRPr="00F60982" w:rsidRDefault="00CF2A05" w:rsidP="00F60982">
      <w:pPr>
        <w:pStyle w:val="ConsPlusNormal"/>
        <w:tabs>
          <w:tab w:val="left" w:pos="142"/>
        </w:tabs>
        <w:spacing w:line="360" w:lineRule="auto"/>
        <w:jc w:val="both"/>
      </w:pPr>
      <w:r>
        <w:t>2</w:t>
      </w:r>
      <w:r w:rsidR="00F60982" w:rsidRPr="00F60982">
        <w:t xml:space="preserve">. Общие результаты выборов оформляются решением МТИК и в течение суток со дня принятия направляются в </w:t>
      </w:r>
      <w:r w:rsidR="004E2D5B">
        <w:t>Совет депутатов</w:t>
      </w:r>
      <w:r w:rsidR="00F60982" w:rsidRPr="00F60982">
        <w:t xml:space="preserve"> муниципального образования М</w:t>
      </w:r>
      <w:r w:rsidR="004E2D5B">
        <w:t>осковской области и Молодежную и</w:t>
      </w:r>
      <w:r w:rsidR="00F60982" w:rsidRPr="00F60982">
        <w:t xml:space="preserve">збирательную комиссию Московской области. </w:t>
      </w:r>
    </w:p>
    <w:p w:rsidR="00F60982" w:rsidRPr="00C440E4" w:rsidRDefault="00F60982" w:rsidP="00F60982">
      <w:pPr>
        <w:pStyle w:val="ConsPlusNormal"/>
        <w:tabs>
          <w:tab w:val="left" w:pos="142"/>
        </w:tabs>
        <w:spacing w:line="360" w:lineRule="auto"/>
        <w:jc w:val="both"/>
      </w:pPr>
      <w:r w:rsidRPr="00F60982">
        <w:t xml:space="preserve">3. Результаты выборов </w:t>
      </w:r>
      <w:r w:rsidR="004E2D5B">
        <w:t xml:space="preserve">подлежат опубликованию не позднее </w:t>
      </w:r>
      <w:r w:rsidR="004E2D5B" w:rsidRPr="004E2D5B">
        <w:t>5</w:t>
      </w:r>
      <w:r w:rsidR="004E2D5B">
        <w:t> </w:t>
      </w:r>
      <w:r w:rsidRPr="004E2D5B">
        <w:t>календарных</w:t>
      </w:r>
      <w:r w:rsidRPr="00F60982">
        <w:t xml:space="preserve"> дней с момента установления общих результатов выборов.</w:t>
      </w:r>
    </w:p>
    <w:sectPr w:rsidR="00F60982" w:rsidRPr="00C440E4" w:rsidSect="0021023E">
      <w:headerReference w:type="default" r:id="rId9"/>
      <w:pgSz w:w="11907" w:h="16840" w:code="9"/>
      <w:pgMar w:top="851" w:right="567" w:bottom="993" w:left="1134" w:header="397" w:footer="397" w:gutter="0"/>
      <w:cols w:space="709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433" w:rsidRDefault="00202433" w:rsidP="006E5939">
      <w:r>
        <w:separator/>
      </w:r>
    </w:p>
  </w:endnote>
  <w:endnote w:type="continuationSeparator" w:id="0">
    <w:p w:rsidR="00202433" w:rsidRDefault="00202433" w:rsidP="006E5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433" w:rsidRDefault="00202433" w:rsidP="006E5939">
      <w:r>
        <w:separator/>
      </w:r>
    </w:p>
  </w:footnote>
  <w:footnote w:type="continuationSeparator" w:id="0">
    <w:p w:rsidR="00202433" w:rsidRDefault="00202433" w:rsidP="006E5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5EC" w:rsidRPr="006E5939" w:rsidRDefault="00F405EC" w:rsidP="006E593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5A4C"/>
    <w:multiLevelType w:val="hybridMultilevel"/>
    <w:tmpl w:val="275C618C"/>
    <w:lvl w:ilvl="0" w:tplc="FA366F8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A60E84"/>
    <w:multiLevelType w:val="hybridMultilevel"/>
    <w:tmpl w:val="EB220B82"/>
    <w:lvl w:ilvl="0" w:tplc="F798485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562C12"/>
    <w:multiLevelType w:val="hybridMultilevel"/>
    <w:tmpl w:val="3B489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D2BBD"/>
    <w:multiLevelType w:val="hybridMultilevel"/>
    <w:tmpl w:val="8508FD88"/>
    <w:lvl w:ilvl="0" w:tplc="E5D602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69A4717"/>
    <w:multiLevelType w:val="hybridMultilevel"/>
    <w:tmpl w:val="568C9BAC"/>
    <w:lvl w:ilvl="0" w:tplc="A078C30C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7397B13"/>
    <w:multiLevelType w:val="hybridMultilevel"/>
    <w:tmpl w:val="7652C29E"/>
    <w:lvl w:ilvl="0" w:tplc="8FAE99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14324EB"/>
    <w:multiLevelType w:val="hybridMultilevel"/>
    <w:tmpl w:val="319A6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F36810"/>
    <w:multiLevelType w:val="hybridMultilevel"/>
    <w:tmpl w:val="509CD894"/>
    <w:lvl w:ilvl="0" w:tplc="AE2C7656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2715CC9"/>
    <w:multiLevelType w:val="hybridMultilevel"/>
    <w:tmpl w:val="BC54701A"/>
    <w:lvl w:ilvl="0" w:tplc="4B30F4C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5EE2459"/>
    <w:multiLevelType w:val="hybridMultilevel"/>
    <w:tmpl w:val="5AA4D59C"/>
    <w:lvl w:ilvl="0" w:tplc="9B686D5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2E458F5"/>
    <w:multiLevelType w:val="hybridMultilevel"/>
    <w:tmpl w:val="F41C85CE"/>
    <w:lvl w:ilvl="0" w:tplc="48C6275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4A65D8D"/>
    <w:multiLevelType w:val="hybridMultilevel"/>
    <w:tmpl w:val="9BB4BE16"/>
    <w:lvl w:ilvl="0" w:tplc="BB4E1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9AD44AC"/>
    <w:multiLevelType w:val="hybridMultilevel"/>
    <w:tmpl w:val="E42ADCB6"/>
    <w:lvl w:ilvl="0" w:tplc="FC04A86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457FE9"/>
    <w:multiLevelType w:val="hybridMultilevel"/>
    <w:tmpl w:val="9798070A"/>
    <w:lvl w:ilvl="0" w:tplc="3F143736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6"/>
  </w:num>
  <w:num w:numId="5">
    <w:abstractNumId w:val="9"/>
  </w:num>
  <w:num w:numId="6">
    <w:abstractNumId w:val="7"/>
  </w:num>
  <w:num w:numId="7">
    <w:abstractNumId w:val="13"/>
  </w:num>
  <w:num w:numId="8">
    <w:abstractNumId w:val="3"/>
  </w:num>
  <w:num w:numId="9">
    <w:abstractNumId w:val="5"/>
  </w:num>
  <w:num w:numId="10">
    <w:abstractNumId w:val="4"/>
  </w:num>
  <w:num w:numId="11">
    <w:abstractNumId w:val="1"/>
  </w:num>
  <w:num w:numId="12">
    <w:abstractNumId w:val="12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F5"/>
    <w:rsid w:val="000034D1"/>
    <w:rsid w:val="000069C6"/>
    <w:rsid w:val="00010EA3"/>
    <w:rsid w:val="0002015C"/>
    <w:rsid w:val="0002399B"/>
    <w:rsid w:val="0002448D"/>
    <w:rsid w:val="00042D4D"/>
    <w:rsid w:val="0005256A"/>
    <w:rsid w:val="000549DC"/>
    <w:rsid w:val="000647D4"/>
    <w:rsid w:val="00065B17"/>
    <w:rsid w:val="000733F9"/>
    <w:rsid w:val="00082398"/>
    <w:rsid w:val="00096524"/>
    <w:rsid w:val="000A2AD5"/>
    <w:rsid w:val="000C1769"/>
    <w:rsid w:val="00100C1B"/>
    <w:rsid w:val="001041E3"/>
    <w:rsid w:val="00113B1D"/>
    <w:rsid w:val="00126CCA"/>
    <w:rsid w:val="00131737"/>
    <w:rsid w:val="00157896"/>
    <w:rsid w:val="00157AD3"/>
    <w:rsid w:val="001602BE"/>
    <w:rsid w:val="00177FE1"/>
    <w:rsid w:val="001A2FF4"/>
    <w:rsid w:val="001B34A7"/>
    <w:rsid w:val="001B73E7"/>
    <w:rsid w:val="001D13D7"/>
    <w:rsid w:val="001F6D70"/>
    <w:rsid w:val="00202433"/>
    <w:rsid w:val="0021023E"/>
    <w:rsid w:val="00211F1D"/>
    <w:rsid w:val="0021301F"/>
    <w:rsid w:val="0021770F"/>
    <w:rsid w:val="002228CC"/>
    <w:rsid w:val="002267AC"/>
    <w:rsid w:val="00230C56"/>
    <w:rsid w:val="002546AB"/>
    <w:rsid w:val="00260319"/>
    <w:rsid w:val="00265687"/>
    <w:rsid w:val="002756F1"/>
    <w:rsid w:val="0028020C"/>
    <w:rsid w:val="00284D1B"/>
    <w:rsid w:val="002B7267"/>
    <w:rsid w:val="002C0B4B"/>
    <w:rsid w:val="002D7E9D"/>
    <w:rsid w:val="002E4E2E"/>
    <w:rsid w:val="002E5408"/>
    <w:rsid w:val="002F1C91"/>
    <w:rsid w:val="00317CA3"/>
    <w:rsid w:val="00320B44"/>
    <w:rsid w:val="00322F91"/>
    <w:rsid w:val="00323E83"/>
    <w:rsid w:val="00333F08"/>
    <w:rsid w:val="00347EF7"/>
    <w:rsid w:val="00350D67"/>
    <w:rsid w:val="00352671"/>
    <w:rsid w:val="00357BE4"/>
    <w:rsid w:val="0036266A"/>
    <w:rsid w:val="003676C3"/>
    <w:rsid w:val="003722B6"/>
    <w:rsid w:val="00380BD7"/>
    <w:rsid w:val="00390689"/>
    <w:rsid w:val="003D3712"/>
    <w:rsid w:val="003D7365"/>
    <w:rsid w:val="003E3821"/>
    <w:rsid w:val="003E3D82"/>
    <w:rsid w:val="003E50DD"/>
    <w:rsid w:val="003E77C6"/>
    <w:rsid w:val="003F0D7F"/>
    <w:rsid w:val="003F6A1C"/>
    <w:rsid w:val="003F7BE7"/>
    <w:rsid w:val="00412D52"/>
    <w:rsid w:val="00415AB3"/>
    <w:rsid w:val="004170E3"/>
    <w:rsid w:val="00421EB6"/>
    <w:rsid w:val="00432398"/>
    <w:rsid w:val="00433DFB"/>
    <w:rsid w:val="00436A22"/>
    <w:rsid w:val="00465F54"/>
    <w:rsid w:val="00477118"/>
    <w:rsid w:val="00481AA6"/>
    <w:rsid w:val="00482632"/>
    <w:rsid w:val="004B07FA"/>
    <w:rsid w:val="004B07FB"/>
    <w:rsid w:val="004D0213"/>
    <w:rsid w:val="004D2668"/>
    <w:rsid w:val="004D4326"/>
    <w:rsid w:val="004E2D5B"/>
    <w:rsid w:val="004F3422"/>
    <w:rsid w:val="004F74EB"/>
    <w:rsid w:val="00511BEA"/>
    <w:rsid w:val="00531035"/>
    <w:rsid w:val="00546797"/>
    <w:rsid w:val="00547FEF"/>
    <w:rsid w:val="005505A5"/>
    <w:rsid w:val="0056625E"/>
    <w:rsid w:val="005717B0"/>
    <w:rsid w:val="00591443"/>
    <w:rsid w:val="0059789C"/>
    <w:rsid w:val="005B2A62"/>
    <w:rsid w:val="005B56DF"/>
    <w:rsid w:val="005C00B1"/>
    <w:rsid w:val="005D34D5"/>
    <w:rsid w:val="005D709C"/>
    <w:rsid w:val="005E2816"/>
    <w:rsid w:val="006071D1"/>
    <w:rsid w:val="00612216"/>
    <w:rsid w:val="006135E2"/>
    <w:rsid w:val="006206E7"/>
    <w:rsid w:val="00631627"/>
    <w:rsid w:val="00652342"/>
    <w:rsid w:val="00657223"/>
    <w:rsid w:val="00664A87"/>
    <w:rsid w:val="00667533"/>
    <w:rsid w:val="00677CBB"/>
    <w:rsid w:val="006D1681"/>
    <w:rsid w:val="006E0441"/>
    <w:rsid w:val="006E5939"/>
    <w:rsid w:val="006F0A3B"/>
    <w:rsid w:val="00714C3C"/>
    <w:rsid w:val="007169B7"/>
    <w:rsid w:val="00722113"/>
    <w:rsid w:val="0072635F"/>
    <w:rsid w:val="00741DDB"/>
    <w:rsid w:val="00770536"/>
    <w:rsid w:val="00770F5A"/>
    <w:rsid w:val="00773ECC"/>
    <w:rsid w:val="00774611"/>
    <w:rsid w:val="00781EDC"/>
    <w:rsid w:val="00786BA8"/>
    <w:rsid w:val="0079549B"/>
    <w:rsid w:val="00796366"/>
    <w:rsid w:val="0079777A"/>
    <w:rsid w:val="007C4938"/>
    <w:rsid w:val="007D1E61"/>
    <w:rsid w:val="007E26C1"/>
    <w:rsid w:val="007F2111"/>
    <w:rsid w:val="007F7120"/>
    <w:rsid w:val="008046E6"/>
    <w:rsid w:val="0080508A"/>
    <w:rsid w:val="0081591D"/>
    <w:rsid w:val="00826CE8"/>
    <w:rsid w:val="00831B06"/>
    <w:rsid w:val="00846495"/>
    <w:rsid w:val="00850458"/>
    <w:rsid w:val="00857A91"/>
    <w:rsid w:val="00872BB1"/>
    <w:rsid w:val="008838A7"/>
    <w:rsid w:val="008A44F4"/>
    <w:rsid w:val="008B46CA"/>
    <w:rsid w:val="008E6D0E"/>
    <w:rsid w:val="00900697"/>
    <w:rsid w:val="00901C58"/>
    <w:rsid w:val="0090705C"/>
    <w:rsid w:val="009133DA"/>
    <w:rsid w:val="00924A9C"/>
    <w:rsid w:val="009263EC"/>
    <w:rsid w:val="00945D42"/>
    <w:rsid w:val="009465C8"/>
    <w:rsid w:val="009613C3"/>
    <w:rsid w:val="00965478"/>
    <w:rsid w:val="009857FE"/>
    <w:rsid w:val="009948BD"/>
    <w:rsid w:val="009B56F2"/>
    <w:rsid w:val="009C7FFE"/>
    <w:rsid w:val="009D2AA8"/>
    <w:rsid w:val="009E0A2F"/>
    <w:rsid w:val="009E725F"/>
    <w:rsid w:val="009E762A"/>
    <w:rsid w:val="00A1737A"/>
    <w:rsid w:val="00A23632"/>
    <w:rsid w:val="00A23847"/>
    <w:rsid w:val="00A24DC2"/>
    <w:rsid w:val="00A25EBC"/>
    <w:rsid w:val="00A411B5"/>
    <w:rsid w:val="00A45CED"/>
    <w:rsid w:val="00A5580B"/>
    <w:rsid w:val="00A56CA1"/>
    <w:rsid w:val="00A664AB"/>
    <w:rsid w:val="00A82899"/>
    <w:rsid w:val="00A934EF"/>
    <w:rsid w:val="00A957F7"/>
    <w:rsid w:val="00A9748E"/>
    <w:rsid w:val="00AA4DB1"/>
    <w:rsid w:val="00AB033F"/>
    <w:rsid w:val="00AB2B0F"/>
    <w:rsid w:val="00AC6029"/>
    <w:rsid w:val="00AD18CA"/>
    <w:rsid w:val="00AD73B2"/>
    <w:rsid w:val="00AE75D5"/>
    <w:rsid w:val="00AF1444"/>
    <w:rsid w:val="00AF57D5"/>
    <w:rsid w:val="00B027D3"/>
    <w:rsid w:val="00B300DD"/>
    <w:rsid w:val="00B33348"/>
    <w:rsid w:val="00B44A5C"/>
    <w:rsid w:val="00B503D3"/>
    <w:rsid w:val="00B51A80"/>
    <w:rsid w:val="00B61B51"/>
    <w:rsid w:val="00B61CD7"/>
    <w:rsid w:val="00B81536"/>
    <w:rsid w:val="00BA7681"/>
    <w:rsid w:val="00BB3613"/>
    <w:rsid w:val="00BC738C"/>
    <w:rsid w:val="00BD24AC"/>
    <w:rsid w:val="00BD30C0"/>
    <w:rsid w:val="00BF3AC3"/>
    <w:rsid w:val="00BF4106"/>
    <w:rsid w:val="00C002EB"/>
    <w:rsid w:val="00C01655"/>
    <w:rsid w:val="00C07BE9"/>
    <w:rsid w:val="00C440E4"/>
    <w:rsid w:val="00C478D8"/>
    <w:rsid w:val="00C752E1"/>
    <w:rsid w:val="00C75E39"/>
    <w:rsid w:val="00C850CD"/>
    <w:rsid w:val="00C8589B"/>
    <w:rsid w:val="00CB35FA"/>
    <w:rsid w:val="00CB736E"/>
    <w:rsid w:val="00CD0278"/>
    <w:rsid w:val="00CD6367"/>
    <w:rsid w:val="00CF2A05"/>
    <w:rsid w:val="00D03833"/>
    <w:rsid w:val="00D1128A"/>
    <w:rsid w:val="00D14D60"/>
    <w:rsid w:val="00D206F8"/>
    <w:rsid w:val="00D249D1"/>
    <w:rsid w:val="00D364A7"/>
    <w:rsid w:val="00D4520B"/>
    <w:rsid w:val="00D521F5"/>
    <w:rsid w:val="00D561BA"/>
    <w:rsid w:val="00D56847"/>
    <w:rsid w:val="00D64691"/>
    <w:rsid w:val="00D72BE9"/>
    <w:rsid w:val="00DB3034"/>
    <w:rsid w:val="00DC18DF"/>
    <w:rsid w:val="00DD2C8B"/>
    <w:rsid w:val="00DE10AE"/>
    <w:rsid w:val="00DF0840"/>
    <w:rsid w:val="00E2105D"/>
    <w:rsid w:val="00E277A9"/>
    <w:rsid w:val="00E64BE0"/>
    <w:rsid w:val="00E801DD"/>
    <w:rsid w:val="00E91481"/>
    <w:rsid w:val="00EA22D9"/>
    <w:rsid w:val="00EA69F3"/>
    <w:rsid w:val="00EB33AA"/>
    <w:rsid w:val="00EC16AD"/>
    <w:rsid w:val="00EC6C1B"/>
    <w:rsid w:val="00ED0C51"/>
    <w:rsid w:val="00ED0DE3"/>
    <w:rsid w:val="00EE4FF6"/>
    <w:rsid w:val="00EE6035"/>
    <w:rsid w:val="00F16ABF"/>
    <w:rsid w:val="00F323C8"/>
    <w:rsid w:val="00F34576"/>
    <w:rsid w:val="00F405EC"/>
    <w:rsid w:val="00F55277"/>
    <w:rsid w:val="00F604C9"/>
    <w:rsid w:val="00F60982"/>
    <w:rsid w:val="00F7369C"/>
    <w:rsid w:val="00F75179"/>
    <w:rsid w:val="00F76446"/>
    <w:rsid w:val="00F809FF"/>
    <w:rsid w:val="00F82EC6"/>
    <w:rsid w:val="00F97011"/>
    <w:rsid w:val="00FC4F07"/>
    <w:rsid w:val="00FC549D"/>
    <w:rsid w:val="00FE3936"/>
    <w:rsid w:val="00FE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691"/>
  </w:style>
  <w:style w:type="paragraph" w:styleId="1">
    <w:name w:val="heading 1"/>
    <w:basedOn w:val="a"/>
    <w:next w:val="a"/>
    <w:link w:val="10"/>
    <w:uiPriority w:val="99"/>
    <w:qFormat/>
    <w:rsid w:val="006E5939"/>
    <w:pPr>
      <w:keepNext/>
      <w:autoSpaceDE w:val="0"/>
      <w:autoSpaceDN w:val="0"/>
      <w:ind w:left="2268" w:right="2238"/>
      <w:outlineLvl w:val="0"/>
    </w:pPr>
    <w:rPr>
      <w:rFonts w:eastAsiaTheme="minorEastAsia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E5939"/>
    <w:rPr>
      <w:rFonts w:eastAsiaTheme="minorEastAsia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20B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65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65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6E5939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E5939"/>
    <w:rPr>
      <w:rFonts w:eastAsiaTheme="minorEastAsia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rsid w:val="006E5939"/>
    <w:pPr>
      <w:autoSpaceDE w:val="0"/>
      <w:autoSpaceDN w:val="0"/>
    </w:pPr>
    <w:rPr>
      <w:rFonts w:eastAsiaTheme="minorEastAsia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6E5939"/>
    <w:rPr>
      <w:rFonts w:eastAsiaTheme="minorEastAsia"/>
      <w:sz w:val="20"/>
      <w:szCs w:val="20"/>
      <w:lang w:eastAsia="ru-RU"/>
    </w:rPr>
  </w:style>
  <w:style w:type="character" w:styleId="aa">
    <w:name w:val="footnote reference"/>
    <w:basedOn w:val="a0"/>
    <w:uiPriority w:val="99"/>
    <w:rsid w:val="006E5939"/>
    <w:rPr>
      <w:vertAlign w:val="superscript"/>
    </w:rPr>
  </w:style>
  <w:style w:type="paragraph" w:styleId="2">
    <w:name w:val="Body Text 2"/>
    <w:basedOn w:val="a"/>
    <w:link w:val="20"/>
    <w:uiPriority w:val="99"/>
    <w:rsid w:val="006E5939"/>
    <w:pPr>
      <w:autoSpaceDE w:val="0"/>
      <w:autoSpaceDN w:val="0"/>
      <w:spacing w:after="120"/>
      <w:ind w:left="9781"/>
    </w:pPr>
    <w:rPr>
      <w:rFonts w:eastAsiaTheme="minorEastAsia"/>
      <w:sz w:val="16"/>
      <w:szCs w:val="16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6E5939"/>
    <w:rPr>
      <w:rFonts w:eastAsiaTheme="minorEastAsi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6E593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5939"/>
  </w:style>
  <w:style w:type="paragraph" w:customStyle="1" w:styleId="ConsPlusNormal">
    <w:name w:val="ConsPlusNormal"/>
    <w:rsid w:val="00D249D1"/>
    <w:pPr>
      <w:autoSpaceDE w:val="0"/>
      <w:autoSpaceDN w:val="0"/>
      <w:adjustRightInd w:val="0"/>
    </w:pPr>
  </w:style>
  <w:style w:type="paragraph" w:styleId="ad">
    <w:name w:val="Body Text Indent"/>
    <w:basedOn w:val="a"/>
    <w:link w:val="ae"/>
    <w:uiPriority w:val="99"/>
    <w:semiHidden/>
    <w:unhideWhenUsed/>
    <w:rsid w:val="00F7517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F75179"/>
  </w:style>
  <w:style w:type="paragraph" w:customStyle="1" w:styleId="Default">
    <w:name w:val="Default"/>
    <w:rsid w:val="00C440E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691"/>
  </w:style>
  <w:style w:type="paragraph" w:styleId="1">
    <w:name w:val="heading 1"/>
    <w:basedOn w:val="a"/>
    <w:next w:val="a"/>
    <w:link w:val="10"/>
    <w:uiPriority w:val="99"/>
    <w:qFormat/>
    <w:rsid w:val="006E5939"/>
    <w:pPr>
      <w:keepNext/>
      <w:autoSpaceDE w:val="0"/>
      <w:autoSpaceDN w:val="0"/>
      <w:ind w:left="2268" w:right="2238"/>
      <w:outlineLvl w:val="0"/>
    </w:pPr>
    <w:rPr>
      <w:rFonts w:eastAsiaTheme="minorEastAsia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E5939"/>
    <w:rPr>
      <w:rFonts w:eastAsiaTheme="minorEastAsia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20B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65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65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6E5939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E5939"/>
    <w:rPr>
      <w:rFonts w:eastAsiaTheme="minorEastAsia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rsid w:val="006E5939"/>
    <w:pPr>
      <w:autoSpaceDE w:val="0"/>
      <w:autoSpaceDN w:val="0"/>
    </w:pPr>
    <w:rPr>
      <w:rFonts w:eastAsiaTheme="minorEastAsia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6E5939"/>
    <w:rPr>
      <w:rFonts w:eastAsiaTheme="minorEastAsia"/>
      <w:sz w:val="20"/>
      <w:szCs w:val="20"/>
      <w:lang w:eastAsia="ru-RU"/>
    </w:rPr>
  </w:style>
  <w:style w:type="character" w:styleId="aa">
    <w:name w:val="footnote reference"/>
    <w:basedOn w:val="a0"/>
    <w:uiPriority w:val="99"/>
    <w:rsid w:val="006E5939"/>
    <w:rPr>
      <w:vertAlign w:val="superscript"/>
    </w:rPr>
  </w:style>
  <w:style w:type="paragraph" w:styleId="2">
    <w:name w:val="Body Text 2"/>
    <w:basedOn w:val="a"/>
    <w:link w:val="20"/>
    <w:uiPriority w:val="99"/>
    <w:rsid w:val="006E5939"/>
    <w:pPr>
      <w:autoSpaceDE w:val="0"/>
      <w:autoSpaceDN w:val="0"/>
      <w:spacing w:after="120"/>
      <w:ind w:left="9781"/>
    </w:pPr>
    <w:rPr>
      <w:rFonts w:eastAsiaTheme="minorEastAsia"/>
      <w:sz w:val="16"/>
      <w:szCs w:val="16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6E5939"/>
    <w:rPr>
      <w:rFonts w:eastAsiaTheme="minorEastAsi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6E593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5939"/>
  </w:style>
  <w:style w:type="paragraph" w:customStyle="1" w:styleId="ConsPlusNormal">
    <w:name w:val="ConsPlusNormal"/>
    <w:rsid w:val="00D249D1"/>
    <w:pPr>
      <w:autoSpaceDE w:val="0"/>
      <w:autoSpaceDN w:val="0"/>
      <w:adjustRightInd w:val="0"/>
    </w:pPr>
  </w:style>
  <w:style w:type="paragraph" w:styleId="ad">
    <w:name w:val="Body Text Indent"/>
    <w:basedOn w:val="a"/>
    <w:link w:val="ae"/>
    <w:uiPriority w:val="99"/>
    <w:semiHidden/>
    <w:unhideWhenUsed/>
    <w:rsid w:val="00F7517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F75179"/>
  </w:style>
  <w:style w:type="paragraph" w:customStyle="1" w:styleId="Default">
    <w:name w:val="Default"/>
    <w:rsid w:val="00C440E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AE3D7-7F15-4DF8-B424-E3212DE19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2189</Words>
  <Characters>12481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Горячих</dc:creator>
  <cp:lastModifiedBy>1</cp:lastModifiedBy>
  <cp:revision>4</cp:revision>
  <cp:lastPrinted>2015-08-15T11:05:00Z</cp:lastPrinted>
  <dcterms:created xsi:type="dcterms:W3CDTF">2018-10-23T09:21:00Z</dcterms:created>
  <dcterms:modified xsi:type="dcterms:W3CDTF">2018-11-13T07:20:00Z</dcterms:modified>
</cp:coreProperties>
</file>