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FB" w:rsidRDefault="00FE62FB" w:rsidP="00FE62FB">
      <w:pPr>
        <w:ind w:firstLine="709"/>
        <w:jc w:val="both"/>
        <w:rPr>
          <w:szCs w:val="28"/>
        </w:rPr>
      </w:pPr>
      <w:r>
        <w:rPr>
          <w:szCs w:val="28"/>
        </w:rPr>
        <w:t xml:space="preserve">Администрация городского округа Серебряные Пруды информирует, что в период </w:t>
      </w:r>
      <w:r w:rsidRPr="00FE62FB">
        <w:rPr>
          <w:b/>
          <w:szCs w:val="28"/>
        </w:rPr>
        <w:t>с 16 по 27 марта 2020 года</w:t>
      </w:r>
      <w:r>
        <w:rPr>
          <w:szCs w:val="28"/>
        </w:rPr>
        <w:t xml:space="preserve"> на территории Московской области стартует 1 этап Всероссийской акции «Сообщи, где торгуют смертью» (далее – акция).</w:t>
      </w:r>
    </w:p>
    <w:p w:rsidR="00E87BFA" w:rsidRDefault="00FE62FB" w:rsidP="00FE62FB">
      <w:pPr>
        <w:rPr>
          <w:szCs w:val="28"/>
        </w:rPr>
      </w:pPr>
      <w:r>
        <w:rPr>
          <w:szCs w:val="28"/>
        </w:rPr>
        <w:t>Цель акции – привлечение граждан и общественности к участию в противодействии незаконному обороту и потреблению наркотиков, организация работы по сбору и проверке оперативной информации, а также оказание квалифицированной помощи и консультаций по вопросам лечения и реабилитации наркозависимых лиц.</w:t>
      </w:r>
    </w:p>
    <w:p w:rsidR="00082AE6" w:rsidRDefault="00352D42" w:rsidP="00FE62FB">
      <w:pPr>
        <w:rPr>
          <w:szCs w:val="28"/>
        </w:rPr>
      </w:pPr>
      <w:r>
        <w:rPr>
          <w:szCs w:val="28"/>
        </w:rPr>
        <w:tab/>
      </w:r>
      <w:r w:rsidR="00A77868">
        <w:rPr>
          <w:szCs w:val="28"/>
        </w:rPr>
        <w:t>Телефоны для информирования</w:t>
      </w:r>
      <w:r w:rsidR="003717CC">
        <w:rPr>
          <w:szCs w:val="28"/>
        </w:rPr>
        <w:t xml:space="preserve"> о фактах незаконной продажи наркотических средств</w:t>
      </w:r>
      <w:r w:rsidR="00082AE6">
        <w:rPr>
          <w:szCs w:val="28"/>
        </w:rPr>
        <w:t>:</w:t>
      </w:r>
    </w:p>
    <w:p w:rsidR="00082AE6" w:rsidRDefault="00082AE6" w:rsidP="00FE62FB">
      <w:pPr>
        <w:rPr>
          <w:szCs w:val="28"/>
        </w:rPr>
      </w:pPr>
      <w:r>
        <w:rPr>
          <w:szCs w:val="28"/>
        </w:rPr>
        <w:t xml:space="preserve">– </w:t>
      </w:r>
      <w:r w:rsidR="00545F53" w:rsidRPr="00E954EA">
        <w:rPr>
          <w:spacing w:val="7"/>
          <w:szCs w:val="28"/>
        </w:rPr>
        <w:t>МКУ «ЕДДС по</w:t>
      </w:r>
      <w:r w:rsidR="000F7260">
        <w:rPr>
          <w:spacing w:val="7"/>
          <w:szCs w:val="28"/>
        </w:rPr>
        <w:t xml:space="preserve"> городскому округу</w:t>
      </w:r>
      <w:bookmarkStart w:id="0" w:name="_GoBack"/>
      <w:bookmarkEnd w:id="0"/>
      <w:r w:rsidR="00545F53" w:rsidRPr="00E954EA">
        <w:rPr>
          <w:spacing w:val="7"/>
          <w:szCs w:val="28"/>
        </w:rPr>
        <w:t xml:space="preserve"> Серебрян</w:t>
      </w:r>
      <w:r w:rsidR="00545F53">
        <w:rPr>
          <w:spacing w:val="7"/>
          <w:szCs w:val="28"/>
        </w:rPr>
        <w:t xml:space="preserve">ые </w:t>
      </w:r>
      <w:r w:rsidR="00545F53" w:rsidRPr="00E954EA">
        <w:rPr>
          <w:spacing w:val="7"/>
          <w:szCs w:val="28"/>
        </w:rPr>
        <w:t>Пруд</w:t>
      </w:r>
      <w:r w:rsidR="00545F53">
        <w:rPr>
          <w:spacing w:val="7"/>
          <w:szCs w:val="28"/>
        </w:rPr>
        <w:t>ы» –</w:t>
      </w:r>
      <w:r w:rsidR="00545F53" w:rsidRPr="00E954EA">
        <w:rPr>
          <w:spacing w:val="7"/>
          <w:szCs w:val="28"/>
        </w:rPr>
        <w:t xml:space="preserve"> 112</w:t>
      </w:r>
      <w:r w:rsidR="00545F53">
        <w:rPr>
          <w:spacing w:val="7"/>
          <w:szCs w:val="28"/>
        </w:rPr>
        <w:t>;</w:t>
      </w:r>
      <w:r>
        <w:rPr>
          <w:szCs w:val="28"/>
        </w:rPr>
        <w:t xml:space="preserve"> </w:t>
      </w:r>
      <w:r w:rsidR="00EB2EFA">
        <w:rPr>
          <w:szCs w:val="28"/>
        </w:rPr>
        <w:t xml:space="preserve"> </w:t>
      </w:r>
    </w:p>
    <w:p w:rsidR="00082AE6" w:rsidRDefault="00082AE6" w:rsidP="00FE62FB">
      <w:pPr>
        <w:rPr>
          <w:szCs w:val="28"/>
        </w:rPr>
      </w:pPr>
      <w:r>
        <w:rPr>
          <w:szCs w:val="28"/>
        </w:rPr>
        <w:t xml:space="preserve">– </w:t>
      </w:r>
      <w:r w:rsidR="00637C20">
        <w:rPr>
          <w:szCs w:val="28"/>
        </w:rPr>
        <w:t xml:space="preserve">ОМВД России по городскому округу Серебряные Пруды – </w:t>
      </w:r>
    </w:p>
    <w:p w:rsidR="00637C20" w:rsidRDefault="00082AE6" w:rsidP="00FE62FB">
      <w:pPr>
        <w:rPr>
          <w:szCs w:val="28"/>
        </w:rPr>
      </w:pPr>
      <w:r>
        <w:rPr>
          <w:szCs w:val="28"/>
        </w:rPr>
        <w:t>дежурная часть 8-49667-3-21-65;</w:t>
      </w:r>
    </w:p>
    <w:p w:rsidR="00082AE6" w:rsidRDefault="00082AE6" w:rsidP="00082AE6">
      <w:pPr>
        <w:jc w:val="both"/>
        <w:rPr>
          <w:szCs w:val="28"/>
        </w:rPr>
      </w:pPr>
      <w:r>
        <w:rPr>
          <w:szCs w:val="28"/>
        </w:rPr>
        <w:t>– дежурная часть ГУ МВД России по Московской области 8</w:t>
      </w:r>
      <w:r w:rsidR="00545F53">
        <w:rPr>
          <w:szCs w:val="28"/>
        </w:rPr>
        <w:t>-</w:t>
      </w:r>
      <w:r>
        <w:rPr>
          <w:szCs w:val="28"/>
        </w:rPr>
        <w:t>495</w:t>
      </w:r>
      <w:r w:rsidR="00545F53">
        <w:rPr>
          <w:szCs w:val="28"/>
        </w:rPr>
        <w:t>-</w:t>
      </w:r>
      <w:r>
        <w:rPr>
          <w:szCs w:val="28"/>
        </w:rPr>
        <w:t>609</w:t>
      </w:r>
      <w:r w:rsidR="00545F53">
        <w:rPr>
          <w:szCs w:val="28"/>
        </w:rPr>
        <w:t>-</w:t>
      </w:r>
      <w:r>
        <w:rPr>
          <w:szCs w:val="28"/>
        </w:rPr>
        <w:t>49</w:t>
      </w:r>
      <w:r w:rsidR="00545F53">
        <w:rPr>
          <w:szCs w:val="28"/>
        </w:rPr>
        <w:t>-</w:t>
      </w:r>
      <w:r>
        <w:rPr>
          <w:szCs w:val="28"/>
        </w:rPr>
        <w:t>52;</w:t>
      </w:r>
    </w:p>
    <w:p w:rsidR="00082AE6" w:rsidRDefault="00082AE6" w:rsidP="00FE62FB">
      <w:pPr>
        <w:rPr>
          <w:szCs w:val="28"/>
        </w:rPr>
      </w:pPr>
      <w:r>
        <w:rPr>
          <w:szCs w:val="28"/>
        </w:rPr>
        <w:t>– «телефон доверия» ГБУЗ МО «Московский областной клинический наркологический диспансер» 8 915 101 22 69 (круглосуточно);</w:t>
      </w:r>
    </w:p>
    <w:p w:rsidR="00FE62FB" w:rsidRPr="00FE62FB" w:rsidRDefault="00545F53" w:rsidP="00FE62FB">
      <w:pPr>
        <w:rPr>
          <w:szCs w:val="28"/>
        </w:rPr>
      </w:pPr>
      <w:r>
        <w:rPr>
          <w:bCs/>
          <w:szCs w:val="28"/>
        </w:rPr>
        <w:t xml:space="preserve">Ссылка на </w:t>
      </w:r>
      <w:r w:rsidRPr="00A15868">
        <w:rPr>
          <w:bCs/>
          <w:szCs w:val="28"/>
        </w:rPr>
        <w:t>Портал психологической поддержки Московской области (</w:t>
      </w:r>
      <w:hyperlink r:id="rId4" w:history="1">
        <w:r w:rsidRPr="00A15868">
          <w:rPr>
            <w:color w:val="0000FF"/>
            <w:szCs w:val="28"/>
            <w:u w:val="single"/>
          </w:rPr>
          <w:t>https://phmr.ru/</w:t>
        </w:r>
      </w:hyperlink>
      <w:r w:rsidRPr="00A15868">
        <w:rPr>
          <w:szCs w:val="28"/>
        </w:rPr>
        <w:t>)</w:t>
      </w:r>
      <w:r w:rsidRPr="00A15868">
        <w:rPr>
          <w:bCs/>
          <w:szCs w:val="28"/>
        </w:rPr>
        <w:t>.</w:t>
      </w:r>
      <w:r w:rsidR="00FE62FB">
        <w:rPr>
          <w:szCs w:val="28"/>
        </w:rPr>
        <w:tab/>
      </w:r>
    </w:p>
    <w:sectPr w:rsidR="00FE62FB" w:rsidRPr="00FE6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FB"/>
    <w:rsid w:val="00082AE6"/>
    <w:rsid w:val="000F7260"/>
    <w:rsid w:val="00352D42"/>
    <w:rsid w:val="003717CC"/>
    <w:rsid w:val="00545F53"/>
    <w:rsid w:val="00637C20"/>
    <w:rsid w:val="00A77868"/>
    <w:rsid w:val="00E87BFA"/>
    <w:rsid w:val="00EB2EFA"/>
    <w:rsid w:val="00F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98426-0EB7-411C-86C1-4465594E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FB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2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72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m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Светлана Николаевна</cp:lastModifiedBy>
  <cp:revision>3</cp:revision>
  <cp:lastPrinted>2020-03-12T09:36:00Z</cp:lastPrinted>
  <dcterms:created xsi:type="dcterms:W3CDTF">2020-03-12T07:43:00Z</dcterms:created>
  <dcterms:modified xsi:type="dcterms:W3CDTF">2020-03-12T11:38:00Z</dcterms:modified>
</cp:coreProperties>
</file>