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DC4" w:rsidRDefault="00253E90" w:rsidP="00253E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E90"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253E90" w:rsidRDefault="008D1ADE" w:rsidP="009D25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Вскрытия и р</w:t>
      </w:r>
      <w:r w:rsidR="00253E90">
        <w:rPr>
          <w:rFonts w:ascii="Times New Roman" w:hAnsi="Times New Roman" w:cs="Times New Roman"/>
          <w:sz w:val="28"/>
          <w:szCs w:val="28"/>
        </w:rPr>
        <w:t xml:space="preserve">ассмотрения заявок открытого конкурса № 1 на право размещения нестационарного торгового объекта </w:t>
      </w:r>
      <w:proofErr w:type="gramStart"/>
      <w:r w:rsidR="00253E90">
        <w:rPr>
          <w:rFonts w:ascii="Times New Roman" w:hAnsi="Times New Roman" w:cs="Times New Roman"/>
          <w:sz w:val="28"/>
          <w:szCs w:val="28"/>
        </w:rPr>
        <w:t>« Мобильная</w:t>
      </w:r>
      <w:proofErr w:type="gramEnd"/>
      <w:r w:rsidR="00253E90">
        <w:rPr>
          <w:rFonts w:ascii="Times New Roman" w:hAnsi="Times New Roman" w:cs="Times New Roman"/>
          <w:sz w:val="28"/>
          <w:szCs w:val="28"/>
        </w:rPr>
        <w:t xml:space="preserve"> корзинка» на территории городского округа Серебряные Пруды Московской области</w:t>
      </w:r>
    </w:p>
    <w:p w:rsidR="00253E90" w:rsidRDefault="00253E90" w:rsidP="009D25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Серебряные Пруды                                                          9.10.2016г.</w:t>
      </w:r>
    </w:p>
    <w:p w:rsidR="00253E90" w:rsidRDefault="00253E90" w:rsidP="009D25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3E90" w:rsidRPr="007E6DEA" w:rsidRDefault="00253E90" w:rsidP="007E6DEA">
      <w:pPr>
        <w:pStyle w:val="a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53E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53E90">
        <w:rPr>
          <w:rFonts w:ascii="Times New Roman" w:hAnsi="Times New Roman" w:cs="Times New Roman"/>
          <w:b/>
          <w:sz w:val="28"/>
          <w:szCs w:val="28"/>
        </w:rPr>
        <w:t xml:space="preserve">Предмет конкурса: </w:t>
      </w:r>
      <w:r w:rsidRPr="00253E90">
        <w:rPr>
          <w:rFonts w:ascii="Times New Roman" w:hAnsi="Times New Roman" w:cs="Times New Roman"/>
          <w:sz w:val="28"/>
          <w:szCs w:val="28"/>
        </w:rPr>
        <w:t>право на размещение нестационарного объекта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Мобильная корзина» на территории городского округа Серебряные Пруды Московской области, утвержденного Постановлением администрации городского округа Серебряные Пруды Московской области  </w:t>
      </w:r>
      <w:r w:rsidR="007E6DEA">
        <w:rPr>
          <w:rFonts w:ascii="Times New Roman" w:hAnsi="Times New Roman" w:cs="Times New Roman"/>
          <w:sz w:val="28"/>
          <w:szCs w:val="28"/>
        </w:rPr>
        <w:t xml:space="preserve">31.08.2016г.                      № 1805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схемой размещения нестационарных торговых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объектов( далее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–Схема), утвержденной Постановлением администрации городского округа Серебряные Пруды Московской области от 28.12.2015г. № 2253.</w:t>
      </w:r>
    </w:p>
    <w:p w:rsidR="00253E90" w:rsidRDefault="00253E90" w:rsidP="009D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Pr="00253E90">
        <w:rPr>
          <w:rFonts w:ascii="Times New Roman" w:hAnsi="Times New Roman" w:cs="Times New Roman"/>
          <w:b/>
          <w:sz w:val="28"/>
          <w:szCs w:val="28"/>
        </w:rPr>
        <w:t>Заказчик:</w:t>
      </w:r>
      <w:r w:rsidRPr="00253E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городского округа Серебряные Пруды Московской области.</w:t>
      </w:r>
    </w:p>
    <w:p w:rsidR="00253E90" w:rsidRDefault="00253E90" w:rsidP="009D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</w:t>
      </w:r>
      <w:r w:rsidRPr="00253E90">
        <w:rPr>
          <w:rFonts w:ascii="Times New Roman" w:hAnsi="Times New Roman" w:cs="Times New Roman"/>
          <w:b/>
          <w:sz w:val="28"/>
          <w:szCs w:val="28"/>
        </w:rPr>
        <w:t>Адрес Заказчика:</w:t>
      </w:r>
      <w:r w:rsidRPr="00253E90">
        <w:rPr>
          <w:rFonts w:ascii="Times New Roman" w:hAnsi="Times New Roman" w:cs="Times New Roman"/>
          <w:sz w:val="28"/>
          <w:szCs w:val="28"/>
        </w:rPr>
        <w:t>142970</w:t>
      </w:r>
      <w:r>
        <w:rPr>
          <w:rFonts w:ascii="Times New Roman" w:hAnsi="Times New Roman" w:cs="Times New Roman"/>
          <w:sz w:val="28"/>
          <w:szCs w:val="28"/>
        </w:rPr>
        <w:t xml:space="preserve"> Московская область</w:t>
      </w:r>
      <w:r w:rsidR="00E82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150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E82150">
        <w:rPr>
          <w:rFonts w:ascii="Times New Roman" w:hAnsi="Times New Roman" w:cs="Times New Roman"/>
          <w:sz w:val="28"/>
          <w:szCs w:val="28"/>
        </w:rPr>
        <w:t xml:space="preserve">. Серебряные Пруды </w:t>
      </w:r>
      <w:proofErr w:type="spellStart"/>
      <w:r w:rsidR="00E82150">
        <w:rPr>
          <w:rFonts w:ascii="Times New Roman" w:hAnsi="Times New Roman" w:cs="Times New Roman"/>
          <w:sz w:val="28"/>
          <w:szCs w:val="28"/>
        </w:rPr>
        <w:t>ул.Первомайская</w:t>
      </w:r>
      <w:proofErr w:type="spellEnd"/>
      <w:r w:rsidR="00E82150">
        <w:rPr>
          <w:rFonts w:ascii="Times New Roman" w:hAnsi="Times New Roman" w:cs="Times New Roman"/>
          <w:sz w:val="28"/>
          <w:szCs w:val="28"/>
        </w:rPr>
        <w:t xml:space="preserve"> д.11</w:t>
      </w:r>
    </w:p>
    <w:p w:rsidR="00E82150" w:rsidRDefault="00E82150" w:rsidP="009D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4.</w:t>
      </w:r>
      <w:r w:rsidRPr="00E82150">
        <w:rPr>
          <w:rFonts w:ascii="Times New Roman" w:hAnsi="Times New Roman" w:cs="Times New Roman"/>
          <w:b/>
          <w:sz w:val="28"/>
          <w:szCs w:val="28"/>
        </w:rPr>
        <w:t>Е-</w:t>
      </w:r>
      <w:r w:rsidRPr="00E82150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–sba-07@ mail.ru</w:t>
      </w:r>
    </w:p>
    <w:p w:rsidR="00E82150" w:rsidRDefault="00E82150" w:rsidP="009D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2150">
        <w:rPr>
          <w:rFonts w:ascii="Times New Roman" w:hAnsi="Times New Roman" w:cs="Times New Roman"/>
          <w:b/>
          <w:sz w:val="28"/>
          <w:szCs w:val="28"/>
        </w:rPr>
        <w:t xml:space="preserve">Контактный телефон: </w:t>
      </w:r>
      <w:r>
        <w:rPr>
          <w:rFonts w:ascii="Times New Roman" w:hAnsi="Times New Roman" w:cs="Times New Roman"/>
          <w:sz w:val="28"/>
          <w:szCs w:val="28"/>
        </w:rPr>
        <w:t>8-49667-3-85-10</w:t>
      </w:r>
    </w:p>
    <w:p w:rsidR="003260B8" w:rsidRDefault="0074003F" w:rsidP="003260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</w:t>
      </w:r>
      <w:r w:rsidRPr="0074003F">
        <w:rPr>
          <w:rFonts w:ascii="Times New Roman" w:hAnsi="Times New Roman" w:cs="Times New Roman"/>
          <w:b/>
          <w:sz w:val="28"/>
          <w:szCs w:val="28"/>
        </w:rPr>
        <w:t>Место, дата проведения процедуры рассмотрения заявок на участие в конкурсе:</w:t>
      </w:r>
      <w:r w:rsidRPr="0074003F">
        <w:rPr>
          <w:rFonts w:ascii="Times New Roman" w:hAnsi="Times New Roman" w:cs="Times New Roman"/>
          <w:sz w:val="28"/>
          <w:szCs w:val="28"/>
        </w:rPr>
        <w:t>142970</w:t>
      </w:r>
      <w:r>
        <w:rPr>
          <w:rFonts w:ascii="Times New Roman" w:hAnsi="Times New Roman" w:cs="Times New Roman"/>
          <w:sz w:val="28"/>
          <w:szCs w:val="28"/>
        </w:rPr>
        <w:t xml:space="preserve"> Московская область,</w:t>
      </w:r>
      <w:r w:rsidR="003260B8" w:rsidRPr="003260B8">
        <w:rPr>
          <w:rFonts w:ascii="Times New Roman" w:hAnsi="Times New Roman" w:cs="Times New Roman"/>
          <w:sz w:val="28"/>
          <w:szCs w:val="28"/>
        </w:rPr>
        <w:t xml:space="preserve"> </w:t>
      </w:r>
      <w:r w:rsidR="003260B8">
        <w:rPr>
          <w:rFonts w:ascii="Times New Roman" w:hAnsi="Times New Roman" w:cs="Times New Roman"/>
          <w:sz w:val="28"/>
          <w:szCs w:val="28"/>
        </w:rPr>
        <w:t xml:space="preserve">Московская область </w:t>
      </w:r>
      <w:proofErr w:type="spellStart"/>
      <w:r w:rsidR="003260B8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3260B8">
        <w:rPr>
          <w:rFonts w:ascii="Times New Roman" w:hAnsi="Times New Roman" w:cs="Times New Roman"/>
          <w:sz w:val="28"/>
          <w:szCs w:val="28"/>
        </w:rPr>
        <w:t xml:space="preserve">. Серебряные Пруды </w:t>
      </w:r>
      <w:proofErr w:type="spellStart"/>
      <w:r w:rsidR="003260B8">
        <w:rPr>
          <w:rFonts w:ascii="Times New Roman" w:hAnsi="Times New Roman" w:cs="Times New Roman"/>
          <w:sz w:val="28"/>
          <w:szCs w:val="28"/>
        </w:rPr>
        <w:t>ул.Первомайская</w:t>
      </w:r>
      <w:proofErr w:type="spellEnd"/>
      <w:r w:rsidR="003260B8">
        <w:rPr>
          <w:rFonts w:ascii="Times New Roman" w:hAnsi="Times New Roman" w:cs="Times New Roman"/>
          <w:sz w:val="28"/>
          <w:szCs w:val="28"/>
        </w:rPr>
        <w:t xml:space="preserve"> д.11</w:t>
      </w:r>
    </w:p>
    <w:p w:rsidR="007E6DEA" w:rsidRDefault="003260B8" w:rsidP="007E6DEA">
      <w:pPr>
        <w:keepNext/>
        <w:keepLines/>
        <w:widowControl w:val="0"/>
        <w:suppressLineNumbers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26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вскрытия конвертов с заявками претендентов состоялась </w:t>
      </w:r>
      <w:r w:rsidR="007E6DEA" w:rsidRPr="00357305">
        <w:rPr>
          <w:rFonts w:ascii="Times New Roman" w:hAnsi="Times New Roman" w:cs="Times New Roman"/>
          <w:sz w:val="28"/>
          <w:szCs w:val="28"/>
        </w:rPr>
        <w:t xml:space="preserve">142970 Московская область, </w:t>
      </w:r>
      <w:proofErr w:type="spellStart"/>
      <w:r w:rsidR="007E6DEA" w:rsidRPr="00357305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7E6DEA" w:rsidRPr="00357305">
        <w:rPr>
          <w:rFonts w:ascii="Times New Roman" w:hAnsi="Times New Roman" w:cs="Times New Roman"/>
          <w:sz w:val="28"/>
          <w:szCs w:val="28"/>
        </w:rPr>
        <w:t>. Серебряные Пруды Московская область, ул. Первомайская д.</w:t>
      </w:r>
      <w:proofErr w:type="gramStart"/>
      <w:r w:rsidR="007E6DEA" w:rsidRPr="00357305">
        <w:rPr>
          <w:rFonts w:ascii="Times New Roman" w:hAnsi="Times New Roman" w:cs="Times New Roman"/>
          <w:sz w:val="28"/>
          <w:szCs w:val="28"/>
        </w:rPr>
        <w:t>11  каб.42</w:t>
      </w:r>
      <w:proofErr w:type="gramEnd"/>
      <w:r w:rsidR="007E6DEA">
        <w:rPr>
          <w:rFonts w:ascii="Times New Roman" w:hAnsi="Times New Roman" w:cs="Times New Roman"/>
          <w:sz w:val="28"/>
          <w:szCs w:val="28"/>
        </w:rPr>
        <w:t xml:space="preserve">  9 октября  2016 года в  10-30 по московскому времени.</w:t>
      </w:r>
    </w:p>
    <w:p w:rsidR="003260B8" w:rsidRPr="003260B8" w:rsidRDefault="003260B8" w:rsidP="00326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Присутствующие претендент</w:t>
      </w:r>
      <w:r w:rsidR="007E6DEA">
        <w:rPr>
          <w:rFonts w:ascii="Times New Roman" w:eastAsia="Times New Roman" w:hAnsi="Times New Roman" w:cs="Times New Roman"/>
          <w:sz w:val="28"/>
          <w:szCs w:val="28"/>
          <w:lang w:eastAsia="ru-RU"/>
        </w:rPr>
        <w:t>ы (представители претендентов)</w:t>
      </w:r>
      <w:r w:rsidR="007E6DEA" w:rsidRPr="00326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E6DEA" w:rsidRPr="003260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отсуствовали</w:t>
      </w:r>
      <w:proofErr w:type="spellEnd"/>
      <w:r w:rsidRPr="003260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2150" w:rsidRPr="00E82150" w:rsidRDefault="00E82150" w:rsidP="009D250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4003F">
        <w:rPr>
          <w:rFonts w:ascii="Times New Roman" w:hAnsi="Times New Roman" w:cs="Times New Roman"/>
          <w:sz w:val="28"/>
          <w:szCs w:val="28"/>
        </w:rPr>
        <w:t xml:space="preserve"> 7</w:t>
      </w:r>
      <w:r w:rsidR="009D25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150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E82150" w:rsidRDefault="00E82150" w:rsidP="009D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Пушкарев А.Н. –первый заместитель главы городского округа Серебряные Пруды Московской области;</w:t>
      </w:r>
    </w:p>
    <w:p w:rsidR="00E82150" w:rsidRDefault="00E82150" w:rsidP="009D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комиссии: Радугина Н.М.</w:t>
      </w:r>
      <w:r w:rsidR="009D2509">
        <w:rPr>
          <w:rFonts w:ascii="Times New Roman" w:hAnsi="Times New Roman" w:cs="Times New Roman"/>
          <w:sz w:val="28"/>
          <w:szCs w:val="28"/>
        </w:rPr>
        <w:t>-начальник Управления экономики и инвестиций администрации городского округа Серебряные Пруды Московской области;</w:t>
      </w:r>
    </w:p>
    <w:p w:rsidR="009D2509" w:rsidRDefault="009D2509" w:rsidP="009D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Маркова Н.А.-начальник отдела экономики, социального развития и потребительского рынка Управления экономики и инвестиций администрации городского округа Серебряные пруды Московской области;</w:t>
      </w:r>
    </w:p>
    <w:p w:rsidR="007E6DEA" w:rsidRDefault="007E6DEA" w:rsidP="007E6DEA">
      <w:pPr>
        <w:pStyle w:val="a5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E6DEA" w:rsidRDefault="007E6DEA" w:rsidP="007E6DEA">
      <w:pPr>
        <w:pStyle w:val="a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Поваро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ва Е.С.-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депутат Совета депутатов городского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округа Серебряные Пруды Московской области</w:t>
      </w:r>
    </w:p>
    <w:p w:rsidR="009D2509" w:rsidRDefault="009D2509" w:rsidP="009D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 Архипова С.Б.-главный специалист отдела экономики, социального развития и потребительского рынка Управления экономики и инвестиций администрации городского округа Серебряные Пруды Московской области.</w:t>
      </w:r>
    </w:p>
    <w:p w:rsidR="009D2509" w:rsidRDefault="009D2509" w:rsidP="009D250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4003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2509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9D2509" w:rsidRDefault="009D2509" w:rsidP="009D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D2509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заявок участников открытого конкурса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r w:rsidRPr="009D25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право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размещения нестационарного торгового объекта « Мобильная корзинка» на территории городского округа Серебряные Пруды Московской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003F" w:rsidRDefault="009D2509" w:rsidP="009D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4003F">
        <w:rPr>
          <w:rFonts w:ascii="Times New Roman" w:hAnsi="Times New Roman" w:cs="Times New Roman"/>
          <w:sz w:val="28"/>
          <w:szCs w:val="28"/>
        </w:rPr>
        <w:t xml:space="preserve">  </w:t>
      </w:r>
      <w:r w:rsidR="0036060E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D2509">
        <w:rPr>
          <w:rFonts w:ascii="Times New Roman" w:hAnsi="Times New Roman" w:cs="Times New Roman"/>
          <w:b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-</w:t>
      </w:r>
      <w:r w:rsidR="0074003F">
        <w:rPr>
          <w:rFonts w:ascii="Times New Roman" w:hAnsi="Times New Roman" w:cs="Times New Roman"/>
          <w:sz w:val="28"/>
          <w:szCs w:val="28"/>
        </w:rPr>
        <w:t xml:space="preserve"> В </w:t>
      </w:r>
      <w:r w:rsidR="008D1ADE">
        <w:rPr>
          <w:rFonts w:ascii="Times New Roman" w:hAnsi="Times New Roman" w:cs="Times New Roman"/>
          <w:sz w:val="28"/>
          <w:szCs w:val="28"/>
        </w:rPr>
        <w:t>соответствии</w:t>
      </w:r>
      <w:r w:rsidR="0074003F">
        <w:rPr>
          <w:rFonts w:ascii="Times New Roman" w:hAnsi="Times New Roman" w:cs="Times New Roman"/>
          <w:sz w:val="28"/>
          <w:szCs w:val="28"/>
        </w:rPr>
        <w:t xml:space="preserve"> с извещением о проведении конкурса на право размещения нестационарных торговых объектов на территори</w:t>
      </w:r>
      <w:r w:rsidR="008D1ADE">
        <w:rPr>
          <w:rFonts w:ascii="Times New Roman" w:hAnsi="Times New Roman" w:cs="Times New Roman"/>
          <w:sz w:val="28"/>
          <w:szCs w:val="28"/>
        </w:rPr>
        <w:t>и городского округа Серебряные П</w:t>
      </w:r>
      <w:r w:rsidR="0074003F">
        <w:rPr>
          <w:rFonts w:ascii="Times New Roman" w:hAnsi="Times New Roman" w:cs="Times New Roman"/>
          <w:sz w:val="28"/>
          <w:szCs w:val="28"/>
        </w:rPr>
        <w:t>руды Московской области.</w:t>
      </w:r>
    </w:p>
    <w:p w:rsidR="009D2509" w:rsidRDefault="009D2509" w:rsidP="009D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509">
        <w:rPr>
          <w:rFonts w:ascii="Times New Roman" w:hAnsi="Times New Roman" w:cs="Times New Roman"/>
          <w:sz w:val="28"/>
          <w:szCs w:val="28"/>
        </w:rPr>
        <w:t>Лот № 1 Московская область, Сере</w:t>
      </w:r>
      <w:r w:rsidR="00F648BD">
        <w:rPr>
          <w:rFonts w:ascii="Times New Roman" w:hAnsi="Times New Roman" w:cs="Times New Roman"/>
          <w:sz w:val="28"/>
          <w:szCs w:val="28"/>
        </w:rPr>
        <w:t xml:space="preserve">бряно-Прудский </w:t>
      </w:r>
      <w:proofErr w:type="gramStart"/>
      <w:r w:rsidR="00F648BD">
        <w:rPr>
          <w:rFonts w:ascii="Times New Roman" w:hAnsi="Times New Roman" w:cs="Times New Roman"/>
          <w:sz w:val="28"/>
          <w:szCs w:val="28"/>
        </w:rPr>
        <w:t>район  с.</w:t>
      </w:r>
      <w:proofErr w:type="gramEnd"/>
      <w:r w:rsidR="00F648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8BD">
        <w:rPr>
          <w:rFonts w:ascii="Times New Roman" w:hAnsi="Times New Roman" w:cs="Times New Roman"/>
          <w:sz w:val="28"/>
          <w:szCs w:val="28"/>
        </w:rPr>
        <w:t>Мочилы</w:t>
      </w:r>
      <w:proofErr w:type="spellEnd"/>
      <w:r w:rsidR="00F648BD">
        <w:rPr>
          <w:rFonts w:ascii="Times New Roman" w:hAnsi="Times New Roman" w:cs="Times New Roman"/>
          <w:sz w:val="28"/>
          <w:szCs w:val="28"/>
        </w:rPr>
        <w:t>, территория, прилегающая к зданию торгового центра.</w:t>
      </w:r>
    </w:p>
    <w:p w:rsidR="00F648BD" w:rsidRDefault="00F648BD" w:rsidP="009D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мобильной торговли-смешанны</w:t>
      </w:r>
      <w:r w:rsidR="004C6781">
        <w:rPr>
          <w:rFonts w:ascii="Times New Roman" w:hAnsi="Times New Roman" w:cs="Times New Roman"/>
          <w:sz w:val="28"/>
          <w:szCs w:val="28"/>
        </w:rPr>
        <w:t xml:space="preserve">й ассортимент </w:t>
      </w:r>
      <w:r>
        <w:rPr>
          <w:rFonts w:ascii="Times New Roman" w:hAnsi="Times New Roman" w:cs="Times New Roman"/>
          <w:sz w:val="28"/>
          <w:szCs w:val="28"/>
        </w:rPr>
        <w:t>«Мобильная корзинка».</w:t>
      </w:r>
    </w:p>
    <w:p w:rsidR="00F648BD" w:rsidRDefault="0036060E" w:rsidP="009D250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10</w:t>
      </w:r>
      <w:r w:rsidR="00F648BD">
        <w:rPr>
          <w:rFonts w:ascii="Times New Roman" w:hAnsi="Times New Roman" w:cs="Times New Roman"/>
          <w:sz w:val="28"/>
          <w:szCs w:val="28"/>
        </w:rPr>
        <w:t xml:space="preserve">. </w:t>
      </w:r>
      <w:r w:rsidR="00F648BD" w:rsidRPr="00F648BD">
        <w:rPr>
          <w:rFonts w:ascii="Times New Roman" w:hAnsi="Times New Roman" w:cs="Times New Roman"/>
          <w:b/>
          <w:sz w:val="28"/>
          <w:szCs w:val="28"/>
        </w:rPr>
        <w:t>Решение комиссии:</w:t>
      </w:r>
    </w:p>
    <w:p w:rsidR="004C6781" w:rsidRPr="004C6781" w:rsidRDefault="004C6781" w:rsidP="009D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781">
        <w:rPr>
          <w:rFonts w:ascii="Times New Roman" w:hAnsi="Times New Roman" w:cs="Times New Roman"/>
          <w:sz w:val="28"/>
          <w:szCs w:val="28"/>
        </w:rPr>
        <w:t>Комиссия рассмотрела</w:t>
      </w:r>
      <w:r>
        <w:rPr>
          <w:rFonts w:ascii="Times New Roman" w:hAnsi="Times New Roman" w:cs="Times New Roman"/>
          <w:sz w:val="28"/>
          <w:szCs w:val="28"/>
        </w:rPr>
        <w:t xml:space="preserve"> заявки на участие в открытом конкурсе в соответствии с требованиями и условиями, установленными в конкурсной документации и приняла следующее решение:</w:t>
      </w:r>
    </w:p>
    <w:p w:rsidR="00F648BD" w:rsidRDefault="004C6781" w:rsidP="009D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 лоту № 1 </w:t>
      </w:r>
      <w:r w:rsidR="003260B8">
        <w:rPr>
          <w:rFonts w:ascii="Times New Roman" w:hAnsi="Times New Roman" w:cs="Times New Roman"/>
          <w:sz w:val="28"/>
          <w:szCs w:val="28"/>
        </w:rPr>
        <w:t>конкурсной комиссией рассмотрена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DEA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заявка</w:t>
      </w:r>
      <w:r w:rsidR="003260B8">
        <w:rPr>
          <w:rFonts w:ascii="Times New Roman" w:hAnsi="Times New Roman" w:cs="Times New Roman"/>
          <w:sz w:val="28"/>
          <w:szCs w:val="28"/>
        </w:rPr>
        <w:t xml:space="preserve"> на участие в открытом конкурсе в соответствии с требованиями и условиями, установленными в конкурсной документации и приняла следующее решение: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349"/>
        <w:gridCol w:w="4167"/>
        <w:gridCol w:w="3260"/>
      </w:tblGrid>
      <w:tr w:rsidR="003260B8" w:rsidTr="003260B8">
        <w:tc>
          <w:tcPr>
            <w:tcW w:w="2349" w:type="dxa"/>
          </w:tcPr>
          <w:p w:rsidR="003260B8" w:rsidRDefault="003260B8" w:rsidP="009D2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№ заявки</w:t>
            </w:r>
          </w:p>
        </w:tc>
        <w:tc>
          <w:tcPr>
            <w:tcW w:w="4167" w:type="dxa"/>
          </w:tcPr>
          <w:p w:rsidR="003260B8" w:rsidRDefault="003260B8" w:rsidP="009D2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юр.лица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ФИО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физ.лица</w:t>
            </w:r>
            <w:proofErr w:type="spellEnd"/>
          </w:p>
        </w:tc>
        <w:tc>
          <w:tcPr>
            <w:tcW w:w="3260" w:type="dxa"/>
          </w:tcPr>
          <w:p w:rsidR="003260B8" w:rsidRDefault="003260B8" w:rsidP="009D2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комиссии</w:t>
            </w:r>
          </w:p>
          <w:p w:rsidR="003260B8" w:rsidRDefault="003260B8" w:rsidP="009D2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0B8" w:rsidTr="003260B8">
        <w:tc>
          <w:tcPr>
            <w:tcW w:w="2349" w:type="dxa"/>
          </w:tcPr>
          <w:p w:rsidR="003260B8" w:rsidRDefault="003260B8" w:rsidP="009D2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67" w:type="dxa"/>
          </w:tcPr>
          <w:p w:rsidR="003260B8" w:rsidRDefault="003260B8" w:rsidP="009D2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Профит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142956 Московская область Серебряно-Прудский район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Новомойгоры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3260" w:type="dxa"/>
          </w:tcPr>
          <w:p w:rsidR="003260B8" w:rsidRDefault="003260B8" w:rsidP="009D2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Допустить к участию в конкурсе</w:t>
            </w:r>
          </w:p>
        </w:tc>
      </w:tr>
    </w:tbl>
    <w:p w:rsidR="007E6DEA" w:rsidRDefault="007E6DEA" w:rsidP="009D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DEA" w:rsidRDefault="007E6DEA" w:rsidP="009D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260B8" w:rsidRDefault="003260B8" w:rsidP="009D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комиссии</w:t>
      </w:r>
      <w:r w:rsidR="007E6D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E6DEA" w:rsidRPr="007E6DEA">
        <w:rPr>
          <w:rFonts w:ascii="Times New Roman" w:hAnsi="Times New Roman" w:cs="Times New Roman"/>
          <w:sz w:val="28"/>
          <w:szCs w:val="28"/>
        </w:rPr>
        <w:t xml:space="preserve"> </w:t>
      </w:r>
      <w:r w:rsidR="007E6DEA">
        <w:rPr>
          <w:rFonts w:ascii="Times New Roman" w:hAnsi="Times New Roman" w:cs="Times New Roman"/>
          <w:sz w:val="28"/>
          <w:szCs w:val="28"/>
        </w:rPr>
        <w:t>Пушкарев А.Н</w:t>
      </w:r>
    </w:p>
    <w:p w:rsidR="009D2509" w:rsidRPr="009D2509" w:rsidRDefault="007E6DEA" w:rsidP="009D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Радугина Н.М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150" w:rsidRDefault="007E6DEA" w:rsidP="009D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Маркова Н.А</w:t>
      </w:r>
    </w:p>
    <w:p w:rsidR="007E6DEA" w:rsidRDefault="007E6DEA" w:rsidP="009D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Поварова Е.С.</w:t>
      </w:r>
    </w:p>
    <w:p w:rsidR="007E6DEA" w:rsidRPr="00E82150" w:rsidRDefault="007E6DEA" w:rsidP="009D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Архипова С.Б.</w:t>
      </w:r>
    </w:p>
    <w:p w:rsidR="00253E90" w:rsidRPr="00253E90" w:rsidRDefault="00253E90" w:rsidP="00253E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3E90" w:rsidRPr="00253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64A5F"/>
    <w:multiLevelType w:val="hybridMultilevel"/>
    <w:tmpl w:val="B4DAA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C26A0"/>
    <w:multiLevelType w:val="hybridMultilevel"/>
    <w:tmpl w:val="E8E07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85"/>
    <w:rsid w:val="00253E90"/>
    <w:rsid w:val="003260B8"/>
    <w:rsid w:val="0036060E"/>
    <w:rsid w:val="00361DC4"/>
    <w:rsid w:val="00427195"/>
    <w:rsid w:val="004C6781"/>
    <w:rsid w:val="0074003F"/>
    <w:rsid w:val="007E6DEA"/>
    <w:rsid w:val="008D1ADE"/>
    <w:rsid w:val="009D2509"/>
    <w:rsid w:val="00CD0085"/>
    <w:rsid w:val="00E82150"/>
    <w:rsid w:val="00F6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DE7749-9FB8-4313-9BB9-6C658A3F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E90"/>
    <w:pPr>
      <w:ind w:left="720"/>
      <w:contextualSpacing/>
    </w:pPr>
  </w:style>
  <w:style w:type="table" w:styleId="a4">
    <w:name w:val="Table Grid"/>
    <w:basedOn w:val="a1"/>
    <w:uiPriority w:val="39"/>
    <w:rsid w:val="004C6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E6DE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E6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6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CEB3A-C572-4C31-BBF0-30E83DA4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Борис. Архипова</dc:creator>
  <cp:keywords/>
  <dc:description/>
  <cp:lastModifiedBy>Светлана Борис. Архипова</cp:lastModifiedBy>
  <cp:revision>6</cp:revision>
  <cp:lastPrinted>2016-10-10T14:04:00Z</cp:lastPrinted>
  <dcterms:created xsi:type="dcterms:W3CDTF">2016-10-10T13:01:00Z</dcterms:created>
  <dcterms:modified xsi:type="dcterms:W3CDTF">2016-10-10T14:07:00Z</dcterms:modified>
</cp:coreProperties>
</file>