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74" w:rsidRPr="002B30BB" w:rsidRDefault="00303074" w:rsidP="00303074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30BB">
        <w:rPr>
          <w:rFonts w:ascii="Times New Roman" w:hAnsi="Times New Roman" w:cs="Times New Roman"/>
          <w:b/>
          <w:sz w:val="28"/>
          <w:szCs w:val="24"/>
        </w:rPr>
        <w:t>Правила эксплуатации отопительных приборов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С наступлением холодной погоды возрастает количество пожаров в жилых домах</w:t>
      </w:r>
      <w:r w:rsidR="00676A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6A7B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="00676A7B">
        <w:rPr>
          <w:rFonts w:ascii="Times New Roman" w:hAnsi="Times New Roman" w:cs="Times New Roman"/>
          <w:sz w:val="24"/>
          <w:szCs w:val="24"/>
        </w:rPr>
        <w:t xml:space="preserve"> например</w:t>
      </w:r>
      <w:r w:rsidR="00676A7B" w:rsidRPr="00676A7B">
        <w:rPr>
          <w:rFonts w:ascii="Times New Roman" w:hAnsi="Times New Roman" w:cs="Times New Roman"/>
          <w:sz w:val="24"/>
          <w:szCs w:val="24"/>
        </w:rPr>
        <w:t xml:space="preserve"> </w:t>
      </w:r>
      <w:r w:rsidR="00676A7B">
        <w:rPr>
          <w:rFonts w:ascii="Times New Roman" w:hAnsi="Times New Roman" w:cs="Times New Roman"/>
          <w:sz w:val="24"/>
          <w:szCs w:val="24"/>
        </w:rPr>
        <w:t xml:space="preserve">в период с 4-6 ноября 2016 года </w:t>
      </w:r>
      <w:r w:rsidR="005E2069" w:rsidRPr="00C07F34">
        <w:rPr>
          <w:rFonts w:ascii="Times New Roman" w:hAnsi="Times New Roman" w:cs="Times New Roman"/>
          <w:sz w:val="24"/>
          <w:szCs w:val="24"/>
        </w:rPr>
        <w:t xml:space="preserve">на территории г.о. Серебряные Пруды </w:t>
      </w:r>
      <w:r w:rsidR="00676A7B">
        <w:rPr>
          <w:rFonts w:ascii="Times New Roman" w:hAnsi="Times New Roman" w:cs="Times New Roman"/>
          <w:sz w:val="24"/>
          <w:szCs w:val="24"/>
        </w:rPr>
        <w:t xml:space="preserve">произошло 3 пожара, погибших и пострадавших нет. </w:t>
      </w:r>
      <w:proofErr w:type="gramStart"/>
      <w:r w:rsidR="00676A7B">
        <w:rPr>
          <w:rFonts w:ascii="Times New Roman" w:hAnsi="Times New Roman" w:cs="Times New Roman"/>
          <w:sz w:val="24"/>
          <w:szCs w:val="24"/>
        </w:rPr>
        <w:t>В связи с ухудшением обстановки с пожарами на территории г.о. Серебряные Пруды, а также с наступлением холодов отдел надзорной деятельности по Зарайскому району напоминает</w:t>
      </w:r>
      <w:r w:rsidRPr="00303074">
        <w:rPr>
          <w:rFonts w:ascii="Times New Roman" w:hAnsi="Times New Roman" w:cs="Times New Roman"/>
          <w:sz w:val="24"/>
          <w:szCs w:val="24"/>
        </w:rPr>
        <w:t xml:space="preserve"> </w:t>
      </w:r>
      <w:r w:rsidR="005E2069">
        <w:rPr>
          <w:rFonts w:ascii="Times New Roman" w:hAnsi="Times New Roman" w:cs="Times New Roman"/>
          <w:sz w:val="24"/>
          <w:szCs w:val="24"/>
        </w:rPr>
        <w:t>жителям</w:t>
      </w:r>
      <w:r w:rsidRPr="00303074">
        <w:rPr>
          <w:rFonts w:ascii="Times New Roman" w:hAnsi="Times New Roman" w:cs="Times New Roman"/>
          <w:sz w:val="24"/>
          <w:szCs w:val="24"/>
        </w:rPr>
        <w:t xml:space="preserve"> </w:t>
      </w:r>
      <w:r w:rsidR="002B30BB">
        <w:rPr>
          <w:rFonts w:ascii="Times New Roman" w:hAnsi="Times New Roman" w:cs="Times New Roman"/>
          <w:sz w:val="24"/>
          <w:szCs w:val="24"/>
        </w:rPr>
        <w:t>и гостям г.о. Серебряные пруды</w:t>
      </w:r>
      <w:r w:rsidRPr="00303074">
        <w:rPr>
          <w:rFonts w:ascii="Times New Roman" w:hAnsi="Times New Roman" w:cs="Times New Roman"/>
          <w:sz w:val="24"/>
          <w:szCs w:val="24"/>
        </w:rPr>
        <w:t>, имеющим и использующим для обогрева помещений печи на твердом топливе, электробытовые приборы, газовые печи стоит уже сейчас задуматься о своей безопасности.</w:t>
      </w:r>
      <w:proofErr w:type="gramEnd"/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Самые распространенные причины пожаров - нарушение правил эксплуатации электрооборудования и электронагревательных приборов и устройств, использование неисправных печей на твердом топливе, несоблюдение правил пользования газовыми приборами.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Соблюдение правил пожарной безопасности поможет Вам оградить себя и свое жилье от огненной беды, будет способствовать созданию благоприятных условий вашей жизни, обеспечит безопасность, а кроме этого избавит Вас от неприятностей и горьких последствий от пожара.</w:t>
      </w:r>
    </w:p>
    <w:p w:rsid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Помните! Причины пожаров разные, а виновник один – человек, нарушающий и не выполняющий правила пожарной безопасности. Виновные в нарушении настоящих правил, в зависимости от характера нарушений и их последствий, несут ответственность в установленном законом порядке.</w:t>
      </w:r>
    </w:p>
    <w:p w:rsidR="00F92036" w:rsidRDefault="00F92036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2036" w:rsidRDefault="00F92036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2036" w:rsidRDefault="00F92036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074" w:rsidRPr="00303074" w:rsidRDefault="00303074" w:rsidP="00303074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074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303074" w:rsidRPr="00303074" w:rsidRDefault="00303074" w:rsidP="00303074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074">
        <w:rPr>
          <w:rFonts w:ascii="Times New Roman" w:hAnsi="Times New Roman" w:cs="Times New Roman"/>
          <w:b/>
          <w:sz w:val="24"/>
          <w:szCs w:val="24"/>
        </w:rPr>
        <w:t>по правилам эксплуатации печного отопления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Перед началом отопительного сезона печи и их дымоходы тщательно проверьте, очистите от сажи и отремонтируйте.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Территорию, прилегающую к жилым домам, дачным и иным постройкам, своевременно очищайте от горючих отходов, мусора, сухой травы и т.п.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 xml:space="preserve">Не храните в коридорах, лестничных клетках, на чердаках и в подвалах нитрокраску, бензин, керосин и </w:t>
      </w:r>
      <w:proofErr w:type="gramStart"/>
      <w:r w:rsidRPr="00303074"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 w:rsidRPr="00303074">
        <w:rPr>
          <w:rFonts w:ascii="Times New Roman" w:hAnsi="Times New Roman" w:cs="Times New Roman"/>
          <w:sz w:val="24"/>
          <w:szCs w:val="24"/>
        </w:rPr>
        <w:t xml:space="preserve"> легковоспламеняющиеся и горючие жидкости.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303074">
        <w:rPr>
          <w:rFonts w:ascii="Times New Roman" w:hAnsi="Times New Roman" w:cs="Times New Roman"/>
          <w:sz w:val="24"/>
          <w:szCs w:val="24"/>
        </w:rPr>
        <w:t>захламляйте</w:t>
      </w:r>
      <w:proofErr w:type="gramEnd"/>
      <w:r w:rsidRPr="00303074">
        <w:rPr>
          <w:rFonts w:ascii="Times New Roman" w:hAnsi="Times New Roman" w:cs="Times New Roman"/>
          <w:sz w:val="24"/>
          <w:szCs w:val="24"/>
        </w:rPr>
        <w:t xml:space="preserve"> чердаки, подвалы и сараи различными сгораемыми материалами, мусором и не курите в этих помещениях.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Не устанавливайте мебель и не устраивайте шкафы, кладовые в коридорах общего пользования, на лестничных клетках и под лестничными маршами.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Строительство домов и надворных построек производите только при наличии соответствующего разрешения.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Не курите в постели. Именно по этой причине чаще всего происходят пожары, на которых гибнут люди.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Не применяйте открытый огонь для отогревания замерзших труб отопления и водоснабжения, а также в чердачном и подвальном помещениях.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Спички, аэрозольные предметы бытовой химии и другие огнеопасные вещества храните в недоступных для детей местах.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Не позволяйте малолетним детям самостоятельный розжиг печей.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На сгораемом полу напротив топливника печи имейте прибитый металлический лист размером 50х70 см, который должен быть свободным от дров и других горючих материалов.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Не располагайте близко к печи мебель, ковры - они могут загореться.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Не применяйте легковоспламеняющиеся и горючие жидкости для розжига печи.</w:t>
      </w:r>
    </w:p>
    <w:p w:rsid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lastRenderedPageBreak/>
        <w:t>Для исключения каких-либо нарушений при устройстве или ремонте отопительных печей допускайте к работе только тех лиц, которые имеют квалификационное удостоверение печников от Всероссийского добровольного пожарного общества.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074" w:rsidRPr="00303074" w:rsidRDefault="00303074" w:rsidP="00303074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074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303074" w:rsidRPr="00303074" w:rsidRDefault="00303074" w:rsidP="00303074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074">
        <w:rPr>
          <w:rFonts w:ascii="Times New Roman" w:hAnsi="Times New Roman" w:cs="Times New Roman"/>
          <w:b/>
          <w:sz w:val="24"/>
          <w:szCs w:val="24"/>
        </w:rPr>
        <w:t>по правилам эксплуатации отопительных электробытовых приборов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Электропроводку и электрооборудование в квартирах и хозяйственных постройках содержите в исправном состоянии.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Монтаж и ремонт ее производите только с помощью электромонтера.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Для защиты электросетей от короткого замыкания и перегрузок применяйте предохранители только заводского изготовления.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Электроприборы включайте в электросеть только при помощи штепсельных соединений заводского изготовления.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Электроутюги, электроплитки, электрочайники и другие электронагревательные приборы устанавливайте на несгораемые подставки и размещайте их подальше от мебели, ковров, штор и других сгораемых материалов.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 xml:space="preserve">В случае нагревания </w:t>
      </w:r>
      <w:proofErr w:type="spellStart"/>
      <w:r w:rsidRPr="00303074">
        <w:rPr>
          <w:rFonts w:ascii="Times New Roman" w:hAnsi="Times New Roman" w:cs="Times New Roman"/>
          <w:sz w:val="24"/>
          <w:szCs w:val="24"/>
        </w:rPr>
        <w:t>электророзетки</w:t>
      </w:r>
      <w:proofErr w:type="spellEnd"/>
      <w:r w:rsidRPr="00303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074">
        <w:rPr>
          <w:rFonts w:ascii="Times New Roman" w:hAnsi="Times New Roman" w:cs="Times New Roman"/>
          <w:sz w:val="24"/>
          <w:szCs w:val="24"/>
        </w:rPr>
        <w:t>электровилки</w:t>
      </w:r>
      <w:proofErr w:type="spellEnd"/>
      <w:r w:rsidRPr="00303074">
        <w:rPr>
          <w:rFonts w:ascii="Times New Roman" w:hAnsi="Times New Roman" w:cs="Times New Roman"/>
          <w:sz w:val="24"/>
          <w:szCs w:val="24"/>
        </w:rPr>
        <w:t>, искрения или короткого замыкания электропроводки или электроприборов немедленно отключите их и организуйте ремонт с помощью специалиста.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Не применяйте для обогрева помещений самодельные электрообогреватели.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Не закрывайте электрические лампы люстр, бра, настольных электроламп и других светильников бумагой и тканями.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Не сушите одежду и другие сгораемые материалы над электронагревательными приборами.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Не оставляйте без присмотра взрослых включенные в электросеть электрические приборы (плитки, чайники, приемники, телевизоры, магнитофоны и т.п.).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Эксплуатация электропроводки с поврежденной или ветхой изоляцией запрещена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Содержите в исправном состоянии электрические выключатели, розетки и вилки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Не применяйте для защиты электросети самодельные предохранители («жучки»).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Не оставляйте детей без присмотра, не поручайте им надзор за включенными электроприборами, обогревательными приборами.</w:t>
      </w:r>
    </w:p>
    <w:p w:rsidR="00303074" w:rsidRPr="00303074" w:rsidRDefault="00303074" w:rsidP="00303074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074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303074" w:rsidRPr="00303074" w:rsidRDefault="00303074" w:rsidP="00303074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074">
        <w:rPr>
          <w:rFonts w:ascii="Times New Roman" w:hAnsi="Times New Roman" w:cs="Times New Roman"/>
          <w:b/>
          <w:sz w:val="24"/>
          <w:szCs w:val="24"/>
        </w:rPr>
        <w:t>по правилам эксплуатации газовых приборов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При эксплуатации газовых плит, печей и колонок необходимо соблюдать следующие правила.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Соблюдайте последовательность включения газовых приборов: сначала зажгите спичку, а затем откройте подачу газа.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 xml:space="preserve">Если подача газа прекратилась, немедленно закройте </w:t>
      </w:r>
      <w:proofErr w:type="spellStart"/>
      <w:r w:rsidRPr="00303074">
        <w:rPr>
          <w:rFonts w:ascii="Times New Roman" w:hAnsi="Times New Roman" w:cs="Times New Roman"/>
          <w:sz w:val="24"/>
          <w:szCs w:val="24"/>
        </w:rPr>
        <w:t>перекрывной</w:t>
      </w:r>
      <w:proofErr w:type="spellEnd"/>
      <w:r w:rsidRPr="00303074">
        <w:rPr>
          <w:rFonts w:ascii="Times New Roman" w:hAnsi="Times New Roman" w:cs="Times New Roman"/>
          <w:sz w:val="24"/>
          <w:szCs w:val="24"/>
        </w:rPr>
        <w:t xml:space="preserve"> кран у горелки и запасной на газопроводе.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При появлении запаха газа в помещении надо немедленно погасить топящуюся печь, закрыть общий кран на газопроводе и проветрить помещение.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О каждой неисправности газовой сети или приборов необходимо немедленно сообщить в контору газового хозяйства.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Перед эксплуатацией газовой печи и баллона пройдите инструктаж по технике безопасности у специалистов, получите документ на право эксплуатации газовых приборов.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Не допускайте к газовым приборам детей и лиц, не знающих правил обращения с этими приборами.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Не храните газовые баллоны в гаражах, в квартирах, на балконах.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Заправляйте газовые баллоны только в специализированных пунктах.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Самостоятельно не подключайте и не отключайте газовые плиты в квартирах.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Не используйте газовые плиты для обогрева квартиры.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lastRenderedPageBreak/>
        <w:t>Уходя из дома, не забудьте выключить газовую плиту и перекрыть вентиль на баллоне.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При утечке газа не зажигайте спичек, не курите, не включайте свет и электроприборы.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Регулярно чистите горелки, так как их засоренность может стать причиной беды.</w:t>
      </w:r>
    </w:p>
    <w:p w:rsidR="00303074" w:rsidRPr="00303074" w:rsidRDefault="00303074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074">
        <w:rPr>
          <w:rFonts w:ascii="Times New Roman" w:hAnsi="Times New Roman" w:cs="Times New Roman"/>
          <w:sz w:val="24"/>
          <w:szCs w:val="24"/>
        </w:rPr>
        <w:t>При появлении запаха газа немедленно выключите газовую плиту, перекройте кран подачи газа, проветрите помещение и вызовите работников газовой службы по телефону «04» или пожарных и спасателей по телефону «01»</w:t>
      </w:r>
      <w:r w:rsidR="004444A2">
        <w:rPr>
          <w:rFonts w:ascii="Times New Roman" w:hAnsi="Times New Roman" w:cs="Times New Roman"/>
          <w:sz w:val="24"/>
          <w:szCs w:val="24"/>
        </w:rPr>
        <w:t xml:space="preserve"> или 112</w:t>
      </w:r>
      <w:r w:rsidRPr="00303074">
        <w:rPr>
          <w:rFonts w:ascii="Times New Roman" w:hAnsi="Times New Roman" w:cs="Times New Roman"/>
          <w:sz w:val="24"/>
          <w:szCs w:val="24"/>
        </w:rPr>
        <w:t>.</w:t>
      </w:r>
    </w:p>
    <w:p w:rsidR="004444A2" w:rsidRPr="006C2138" w:rsidRDefault="004444A2" w:rsidP="004444A2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138">
        <w:rPr>
          <w:rFonts w:ascii="Times New Roman" w:hAnsi="Times New Roman" w:cs="Times New Roman"/>
          <w:sz w:val="24"/>
          <w:szCs w:val="24"/>
        </w:rPr>
        <w:t xml:space="preserve">Государственный инспектор </w:t>
      </w:r>
      <w:r>
        <w:rPr>
          <w:rFonts w:ascii="Times New Roman" w:hAnsi="Times New Roman" w:cs="Times New Roman"/>
          <w:sz w:val="24"/>
          <w:szCs w:val="24"/>
        </w:rPr>
        <w:t>г.о. Серебряные Пруды</w:t>
      </w:r>
    </w:p>
    <w:p w:rsidR="004444A2" w:rsidRPr="006C2138" w:rsidRDefault="004444A2" w:rsidP="004444A2">
      <w:pPr>
        <w:pStyle w:val="a4"/>
        <w:rPr>
          <w:rFonts w:ascii="Times New Roman" w:hAnsi="Times New Roman" w:cs="Times New Roman"/>
          <w:sz w:val="24"/>
          <w:szCs w:val="24"/>
        </w:rPr>
      </w:pPr>
      <w:r w:rsidRPr="006C2138">
        <w:rPr>
          <w:rFonts w:ascii="Times New Roman" w:hAnsi="Times New Roman" w:cs="Times New Roman"/>
          <w:sz w:val="24"/>
          <w:szCs w:val="24"/>
        </w:rPr>
        <w:t xml:space="preserve">по пожарному надзору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Иван Грибков</w:t>
      </w:r>
    </w:p>
    <w:p w:rsidR="005D55CC" w:rsidRDefault="005D55CC" w:rsidP="003030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5CCF" w:rsidRPr="00303074" w:rsidRDefault="004F5CCF" w:rsidP="004F5CC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5CCF" w:rsidRPr="00303074" w:rsidSect="005D5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074"/>
    <w:rsid w:val="0013413C"/>
    <w:rsid w:val="00206187"/>
    <w:rsid w:val="00244158"/>
    <w:rsid w:val="002B30BB"/>
    <w:rsid w:val="00303074"/>
    <w:rsid w:val="00430D8C"/>
    <w:rsid w:val="004444A2"/>
    <w:rsid w:val="004F5CCF"/>
    <w:rsid w:val="00525644"/>
    <w:rsid w:val="00547768"/>
    <w:rsid w:val="005D55CC"/>
    <w:rsid w:val="005E2069"/>
    <w:rsid w:val="00676A7B"/>
    <w:rsid w:val="00716E29"/>
    <w:rsid w:val="0073018C"/>
    <w:rsid w:val="007D2C7F"/>
    <w:rsid w:val="007D64CB"/>
    <w:rsid w:val="007E7C80"/>
    <w:rsid w:val="00940DA3"/>
    <w:rsid w:val="00A413EE"/>
    <w:rsid w:val="00A77532"/>
    <w:rsid w:val="00AE6B49"/>
    <w:rsid w:val="00B72F34"/>
    <w:rsid w:val="00C07F34"/>
    <w:rsid w:val="00C7261A"/>
    <w:rsid w:val="00C85301"/>
    <w:rsid w:val="00D72D4C"/>
    <w:rsid w:val="00EE7161"/>
    <w:rsid w:val="00F561C9"/>
    <w:rsid w:val="00F9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CC"/>
  </w:style>
  <w:style w:type="paragraph" w:styleId="1">
    <w:name w:val="heading 1"/>
    <w:basedOn w:val="a"/>
    <w:link w:val="10"/>
    <w:uiPriority w:val="9"/>
    <w:qFormat/>
    <w:rsid w:val="003030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3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0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30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0307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F5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F9F29-826F-4033-BCAC-C230A705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2016-11-15T13:51:00Z</cp:lastPrinted>
  <dcterms:created xsi:type="dcterms:W3CDTF">2016-11-15T13:53:00Z</dcterms:created>
  <dcterms:modified xsi:type="dcterms:W3CDTF">2016-12-01T13:00:00Z</dcterms:modified>
</cp:coreProperties>
</file>