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97" w:rsidRDefault="00903C97" w:rsidP="0090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903C97" w:rsidRPr="00903C97" w:rsidRDefault="00903C97" w:rsidP="00903C9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03C97">
        <w:rPr>
          <w:rFonts w:ascii="Times New Roman" w:hAnsi="Times New Roman" w:cs="Times New Roman"/>
          <w:sz w:val="28"/>
          <w:szCs w:val="28"/>
        </w:rPr>
        <w:t xml:space="preserve"> </w:t>
      </w:r>
      <w:r w:rsidRPr="00903C97"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 w:rsidRPr="00903C9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903C97">
        <w:rPr>
          <w:rStyle w:val="a4"/>
          <w:rFonts w:ascii="Times New Roman" w:hAnsi="Times New Roman" w:cs="Times New Roman"/>
          <w:b w:val="0"/>
          <w:sz w:val="24"/>
          <w:szCs w:val="24"/>
        </w:rPr>
        <w:t>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Pr="00903C97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903C97">
        <w:rPr>
          <w:rStyle w:val="a4"/>
          <w:rFonts w:ascii="Times New Roman" w:hAnsi="Times New Roman" w:cs="Times New Roman"/>
          <w:b w:val="0"/>
          <w:sz w:val="24"/>
          <w:szCs w:val="24"/>
        </w:rPr>
        <w:t>индивидуального жилищного строительства и ведения личного подсобного хозяйства.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50:39:0030302:875, категория земель: «земли населенных пунктов», вид разрешенного использования: «приусадебный участок личного подсобного хозяйства»,</w:t>
      </w:r>
      <w:r w:rsidRPr="00903C97">
        <w:rPr>
          <w:rFonts w:ascii="Times New Roman" w:hAnsi="Times New Roman" w:cs="Times New Roman"/>
          <w:sz w:val="24"/>
          <w:szCs w:val="24"/>
        </w:rPr>
        <w:t xml:space="preserve"> </w:t>
      </w:r>
      <w:r w:rsidR="007D6B40">
        <w:rPr>
          <w:rFonts w:ascii="Times New Roman" w:hAnsi="Times New Roman" w:cs="Times New Roman"/>
          <w:sz w:val="24"/>
          <w:szCs w:val="24"/>
        </w:rPr>
        <w:t>площадью 5</w:t>
      </w:r>
      <w:r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50:39:0020203:275, категория земель: «земли населенных пунктов», вид разрешенного использования: «приусадебный участок личного подсобного хозяйства», площадью 500кв.м, местоположение участка: Московская область, Серебряно-Прудский район, д. Никольское.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50:39:0010302:674, категория земель: «земли населенных пунктов», вид разрешенного использования: «приусадебный участок личного подсобного хозяйства»,</w:t>
      </w:r>
      <w:r w:rsidRPr="00903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1200кв.м, местоположение участка: Московская область,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Боршово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50:39:0030107:497, категория земель: «земли населенных пунктов», вид разрешенного использования: «для индивидуального жилищного строительства», площадью 1200кв.м местоположение участка: Московская область,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Коровино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продаже земельного участка с </w:t>
      </w:r>
      <w:r w:rsidR="007D6B40">
        <w:rPr>
          <w:rFonts w:ascii="Times New Roman" w:hAnsi="Times New Roman" w:cs="Times New Roman"/>
          <w:color w:val="000000"/>
          <w:sz w:val="24"/>
          <w:szCs w:val="24"/>
        </w:rPr>
        <w:t>04 сентября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по </w:t>
      </w:r>
      <w:r w:rsidR="007D6B40">
        <w:rPr>
          <w:rFonts w:ascii="Times New Roman" w:hAnsi="Times New Roman" w:cs="Times New Roman"/>
          <w:color w:val="000000"/>
          <w:sz w:val="24"/>
          <w:szCs w:val="24"/>
        </w:rPr>
        <w:t>03 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в рабочие дни ежедневно с 09.00 до 17.00 часов местного вре</w:t>
      </w:r>
      <w:r w:rsidR="007D6B40">
        <w:rPr>
          <w:rFonts w:ascii="Times New Roman" w:hAnsi="Times New Roman" w:cs="Times New Roman"/>
          <w:color w:val="000000"/>
          <w:sz w:val="24"/>
          <w:szCs w:val="24"/>
        </w:rPr>
        <w:t>мени, дата рассмотрения заявок 05.10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903C97" w:rsidRDefault="00903C97" w:rsidP="00903C9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заявлений </w:t>
      </w:r>
      <w:r w:rsidR="007D6B40">
        <w:rPr>
          <w:rFonts w:ascii="Times New Roman" w:hAnsi="Times New Roman" w:cs="Times New Roman"/>
          <w:color w:val="000000"/>
          <w:sz w:val="24"/>
          <w:szCs w:val="24"/>
        </w:rPr>
        <w:t>03.10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 до 13.00.</w:t>
      </w:r>
    </w:p>
    <w:p w:rsidR="00903C97" w:rsidRDefault="00903C97" w:rsidP="00903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903C97" w:rsidRDefault="00903C97" w:rsidP="00903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903C97" w:rsidRDefault="00903C97" w:rsidP="00903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903C97" w:rsidRDefault="00903C97" w:rsidP="00903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903C97" w:rsidRDefault="00903C97" w:rsidP="00903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07D40" w:rsidRPr="002D31EB" w:rsidRDefault="00903C97" w:rsidP="002D31EB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  <w:r w:rsidR="007D6B4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807D40" w:rsidRPr="002D31EB" w:rsidSect="007D6B4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46"/>
    <w:rsid w:val="002D31EB"/>
    <w:rsid w:val="007D6B40"/>
    <w:rsid w:val="00807D40"/>
    <w:rsid w:val="00903C97"/>
    <w:rsid w:val="00F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4E08-D8C7-443F-A04F-FDCC9F2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C9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03C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2015-09-04T11:38:00Z</cp:lastPrinted>
  <dcterms:created xsi:type="dcterms:W3CDTF">2015-08-28T12:04:00Z</dcterms:created>
  <dcterms:modified xsi:type="dcterms:W3CDTF">2015-09-04T11:39:00Z</dcterms:modified>
</cp:coreProperties>
</file>