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A2" w:rsidRPr="00501BB6" w:rsidRDefault="00501BB6" w:rsidP="00501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1BB6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501BB6" w:rsidRPr="00501BB6" w:rsidRDefault="00501BB6" w:rsidP="00501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6">
        <w:rPr>
          <w:rFonts w:ascii="Times New Roman" w:hAnsi="Times New Roman" w:cs="Times New Roman"/>
          <w:b/>
          <w:sz w:val="28"/>
          <w:szCs w:val="28"/>
        </w:rPr>
        <w:t>СЕРЕБРЯНЫЕ ПРУДЫ МОСКОВСКО ОБЛАСТИ</w:t>
      </w:r>
    </w:p>
    <w:p w:rsidR="00BE4C38" w:rsidRDefault="00BE4C38" w:rsidP="00501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C38" w:rsidRPr="00501BB6" w:rsidRDefault="00BE4C38" w:rsidP="00501B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C38" w:rsidRPr="00501BB6" w:rsidRDefault="00501BB6" w:rsidP="00501B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BB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E4C38" w:rsidRDefault="00BE4C38" w:rsidP="00501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C38" w:rsidRDefault="00501BB6" w:rsidP="00501B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31.01.2019г.                          № 125</w:t>
      </w:r>
    </w:p>
    <w:p w:rsidR="0022280D" w:rsidRDefault="0022280D" w:rsidP="00C56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E4B" w:rsidRDefault="0022280D" w:rsidP="00C56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E4B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  <w:r w:rsidR="00C56E4B" w:rsidRPr="00C56E4B">
        <w:rPr>
          <w:rFonts w:ascii="Times New Roman" w:hAnsi="Times New Roman" w:cs="Times New Roman"/>
          <w:sz w:val="28"/>
          <w:szCs w:val="28"/>
        </w:rPr>
        <w:t xml:space="preserve"> по исполнению муниципальной функции «Осуществление муниципального контроля за соблюдением законодательства в области розничной продажи алкогольной продукции на территории городского округа Серебряные Пруды Московской области»</w:t>
      </w:r>
      <w:r w:rsidR="00C56E4B">
        <w:rPr>
          <w:rFonts w:ascii="Times New Roman" w:hAnsi="Times New Roman" w:cs="Times New Roman"/>
          <w:sz w:val="28"/>
          <w:szCs w:val="28"/>
        </w:rPr>
        <w:t>, утвержденный Постановление</w:t>
      </w:r>
      <w:r w:rsidR="00B1486E">
        <w:rPr>
          <w:rFonts w:ascii="Times New Roman" w:hAnsi="Times New Roman" w:cs="Times New Roman"/>
          <w:sz w:val="28"/>
          <w:szCs w:val="28"/>
        </w:rPr>
        <w:t>м</w:t>
      </w:r>
      <w:r w:rsidR="00C56E4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Серебряные Пруды Московской области от 01.06.2016г. № 1054</w:t>
      </w:r>
    </w:p>
    <w:p w:rsidR="009A304E" w:rsidRDefault="009A304E" w:rsidP="00C56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04E" w:rsidRDefault="009A304E" w:rsidP="00C56E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04E" w:rsidRDefault="009A304E" w:rsidP="009A3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3B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6.10.2003г. № 131-ФЗ «Об общих принципах организации местного самоуправления в Российской Федерации», Федеральным законом от 26.12.2008г. № 294-ФЗ «О защите юридических лиц и индивидуальных предпринимателей при осуществлении государственного контроля(надзора)и муниципального контроля»,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B1486E">
        <w:rPr>
          <w:rFonts w:ascii="Times New Roman" w:hAnsi="Times New Roman" w:cs="Times New Roman"/>
          <w:sz w:val="28"/>
          <w:szCs w:val="28"/>
        </w:rPr>
        <w:t>тестом прокурора Серебряно-Прудского района Московской области,</w:t>
      </w:r>
      <w:r w:rsidR="000459BE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Серебряные Пруды Московской области</w:t>
      </w:r>
    </w:p>
    <w:p w:rsidR="00B1486E" w:rsidRDefault="00B1486E" w:rsidP="009A3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ПОСТАНОВЛЯЮ:</w:t>
      </w:r>
    </w:p>
    <w:p w:rsidR="00B1486E" w:rsidRDefault="00B1486E" w:rsidP="009A30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86E" w:rsidRDefault="00B1486E" w:rsidP="00B14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1486E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исполнению муниципальной функции «Осуществление муниципального контроля за соблюдением законодательства в области розничной продажи алкогольной продукции на территории городского округа Серебряные Пруды Московской области», утвержденный Постановление администрации городского округа Серебряные Пруды Московской области от 01.06.2016г. № 1054</w:t>
      </w:r>
      <w:r w:rsidR="00DA1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486E" w:rsidRDefault="00B1486E" w:rsidP="00B14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E4C38">
        <w:rPr>
          <w:rFonts w:ascii="Times New Roman" w:hAnsi="Times New Roman" w:cs="Times New Roman"/>
          <w:sz w:val="28"/>
          <w:szCs w:val="28"/>
        </w:rPr>
        <w:t xml:space="preserve"> </w:t>
      </w:r>
      <w:r w:rsidR="00DA1112">
        <w:rPr>
          <w:rFonts w:ascii="Times New Roman" w:hAnsi="Times New Roman" w:cs="Times New Roman"/>
          <w:sz w:val="28"/>
          <w:szCs w:val="28"/>
        </w:rPr>
        <w:t>абзац 7</w:t>
      </w:r>
      <w:r>
        <w:rPr>
          <w:rFonts w:ascii="Times New Roman" w:hAnsi="Times New Roman" w:cs="Times New Roman"/>
          <w:sz w:val="28"/>
          <w:szCs w:val="28"/>
        </w:rPr>
        <w:t xml:space="preserve"> п.3.3.3</w:t>
      </w:r>
      <w:r w:rsidR="001F1EA9">
        <w:rPr>
          <w:rFonts w:ascii="Times New Roman" w:hAnsi="Times New Roman" w:cs="Times New Roman"/>
          <w:sz w:val="28"/>
          <w:szCs w:val="28"/>
        </w:rPr>
        <w:t xml:space="preserve"> Раздела 3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</w:t>
      </w:r>
      <w:r w:rsidR="00DA1112">
        <w:rPr>
          <w:rFonts w:ascii="Times New Roman" w:hAnsi="Times New Roman" w:cs="Times New Roman"/>
          <w:sz w:val="28"/>
          <w:szCs w:val="28"/>
        </w:rPr>
        <w:t>та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2562" w:rsidRDefault="00702562" w:rsidP="00B52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контроля(надзора) уве</w:t>
      </w:r>
      <w:r w:rsidR="00B16AC7">
        <w:rPr>
          <w:rFonts w:ascii="Times New Roman" w:hAnsi="Times New Roman" w:cs="Times New Roman"/>
          <w:sz w:val="28"/>
          <w:szCs w:val="28"/>
        </w:rPr>
        <w:t>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453CBB" w:rsidRDefault="000459BE" w:rsidP="00453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53CBB" w:rsidRPr="004D22B6">
        <w:rPr>
          <w:rFonts w:ascii="Times New Roman" w:hAnsi="Times New Roman" w:cs="Times New Roman"/>
          <w:sz w:val="28"/>
          <w:szCs w:val="28"/>
        </w:rPr>
        <w:t xml:space="preserve">п.3.3.4. </w:t>
      </w:r>
      <w:r w:rsidR="001F1EA9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453CBB">
        <w:rPr>
          <w:rFonts w:ascii="Times New Roman" w:hAnsi="Times New Roman" w:cs="Times New Roman"/>
          <w:sz w:val="28"/>
          <w:szCs w:val="28"/>
        </w:rPr>
        <w:t>Административного Регламен</w:t>
      </w:r>
      <w:r w:rsidR="001F1EA9">
        <w:rPr>
          <w:rFonts w:ascii="Times New Roman" w:hAnsi="Times New Roman" w:cs="Times New Roman"/>
          <w:sz w:val="28"/>
          <w:szCs w:val="28"/>
        </w:rPr>
        <w:t>та дополнить абзацем следующего содержания</w:t>
      </w:r>
      <w:r w:rsidR="00453CBB">
        <w:rPr>
          <w:rFonts w:ascii="Times New Roman" w:hAnsi="Times New Roman" w:cs="Times New Roman"/>
          <w:sz w:val="28"/>
          <w:szCs w:val="28"/>
        </w:rPr>
        <w:t>:</w:t>
      </w:r>
    </w:p>
    <w:p w:rsidR="004D22B6" w:rsidRDefault="00517687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20C25">
        <w:rPr>
          <w:rFonts w:ascii="Times New Roman" w:hAnsi="Times New Roman" w:cs="Times New Roman"/>
          <w:sz w:val="28"/>
          <w:szCs w:val="28"/>
        </w:rPr>
        <w:t xml:space="preserve"> </w:t>
      </w:r>
      <w:r w:rsidR="004D22B6">
        <w:rPr>
          <w:rFonts w:ascii="Times New Roman" w:hAnsi="Times New Roman" w:cs="Times New Roman"/>
          <w:sz w:val="28"/>
          <w:szCs w:val="28"/>
        </w:rPr>
        <w:t>и</w:t>
      </w:r>
      <w:r w:rsidR="004D22B6" w:rsidRPr="004D22B6">
        <w:rPr>
          <w:rFonts w:ascii="Times New Roman" w:hAnsi="Times New Roman" w:cs="Times New Roman"/>
          <w:sz w:val="28"/>
          <w:szCs w:val="28"/>
        </w:rPr>
        <w:t xml:space="preserve">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</w:t>
      </w:r>
      <w:r w:rsidR="004D22B6">
        <w:rPr>
          <w:rFonts w:ascii="Times New Roman" w:hAnsi="Times New Roman" w:cs="Times New Roman"/>
          <w:sz w:val="28"/>
          <w:szCs w:val="28"/>
        </w:rPr>
        <w:t>и (</w:t>
      </w:r>
      <w:r w:rsidR="004D22B6" w:rsidRPr="004D22B6">
        <w:rPr>
          <w:rFonts w:ascii="Times New Roman" w:hAnsi="Times New Roman" w:cs="Times New Roman"/>
          <w:sz w:val="28"/>
          <w:szCs w:val="28"/>
        </w:rPr>
        <w:t>или) требований, установленных муниципальными правовыми актами;</w:t>
      </w:r>
    </w:p>
    <w:p w:rsidR="004D22B6" w:rsidRDefault="00517687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D22B6">
        <w:rPr>
          <w:rFonts w:ascii="Times New Roman" w:hAnsi="Times New Roman" w:cs="Times New Roman"/>
          <w:sz w:val="28"/>
          <w:szCs w:val="28"/>
        </w:rPr>
        <w:t>мотивированное представление должностного лица органа государственного контроля(надзора),органа муниципального контроля по результатам анализа результатов мероприятий по контролю без взаимодействия с юридическими лицами. индивидуальными предпринимателями, рассмотрения или предварительной проверки поступивших в органы государственного контроля(надзора),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4D22B6" w:rsidRDefault="00517687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r w:rsidR="004D22B6">
        <w:rPr>
          <w:rFonts w:ascii="Times New Roman" w:hAnsi="Times New Roman" w:cs="Times New Roman"/>
          <w:sz w:val="28"/>
          <w:szCs w:val="28"/>
        </w:rPr>
        <w:t>нарушение требований к маркировке товаров;</w:t>
      </w:r>
    </w:p>
    <w:p w:rsidR="00517687" w:rsidRDefault="00517687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</w:t>
      </w:r>
      <w:r w:rsidR="00744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при проведении мероприятий по контролю без взаимод</w:t>
      </w:r>
      <w:r w:rsidR="00A230A9">
        <w:rPr>
          <w:rFonts w:ascii="Times New Roman" w:hAnsi="Times New Roman" w:cs="Times New Roman"/>
          <w:sz w:val="28"/>
          <w:szCs w:val="28"/>
        </w:rPr>
        <w:t>ействия с юридическими лицами, 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согласно утвержденным федеральным органов исполнительной власти</w:t>
      </w:r>
      <w:r w:rsidR="00C50BC1">
        <w:rPr>
          <w:rFonts w:ascii="Times New Roman" w:hAnsi="Times New Roman" w:cs="Times New Roman"/>
          <w:sz w:val="28"/>
          <w:szCs w:val="28"/>
        </w:rPr>
        <w:t xml:space="preserve"> ,осуществляющим функции по выработке и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 положении о виде федерального государственного контроля(надзора);</w:t>
      </w:r>
    </w:p>
    <w:p w:rsidR="006A6046" w:rsidRDefault="00484144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6046">
        <w:rPr>
          <w:rFonts w:ascii="Times New Roman" w:hAnsi="Times New Roman" w:cs="Times New Roman"/>
          <w:sz w:val="28"/>
          <w:szCs w:val="28"/>
        </w:rPr>
        <w:t>3)</w:t>
      </w:r>
      <w:r w:rsidR="007A30A2">
        <w:rPr>
          <w:rFonts w:ascii="Times New Roman" w:hAnsi="Times New Roman" w:cs="Times New Roman"/>
          <w:sz w:val="28"/>
          <w:szCs w:val="28"/>
        </w:rPr>
        <w:t xml:space="preserve"> </w:t>
      </w:r>
      <w:r w:rsidR="006A6046">
        <w:rPr>
          <w:rFonts w:ascii="Times New Roman" w:hAnsi="Times New Roman" w:cs="Times New Roman"/>
          <w:sz w:val="28"/>
          <w:szCs w:val="28"/>
        </w:rPr>
        <w:t>приказ(распоряжение)руководителя органа государственного контроля</w:t>
      </w:r>
      <w:r w:rsidR="007A30A2">
        <w:rPr>
          <w:rFonts w:ascii="Times New Roman" w:hAnsi="Times New Roman" w:cs="Times New Roman"/>
          <w:sz w:val="28"/>
          <w:szCs w:val="28"/>
        </w:rPr>
        <w:t xml:space="preserve"> (надзора),</w:t>
      </w:r>
      <w:r w:rsidR="00427B58">
        <w:rPr>
          <w:rFonts w:ascii="Times New Roman" w:hAnsi="Times New Roman" w:cs="Times New Roman"/>
          <w:sz w:val="28"/>
          <w:szCs w:val="28"/>
        </w:rPr>
        <w:t xml:space="preserve"> </w:t>
      </w:r>
      <w:r w:rsidR="007A30A2">
        <w:rPr>
          <w:rFonts w:ascii="Times New Roman" w:hAnsi="Times New Roman" w:cs="Times New Roman"/>
          <w:sz w:val="28"/>
          <w:szCs w:val="28"/>
        </w:rPr>
        <w:t xml:space="preserve">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</w:t>
      </w:r>
      <w:r w:rsidR="007A30A2">
        <w:rPr>
          <w:rFonts w:ascii="Times New Roman" w:hAnsi="Times New Roman" w:cs="Times New Roman"/>
          <w:sz w:val="28"/>
          <w:szCs w:val="28"/>
        </w:rPr>
        <w:lastRenderedPageBreak/>
        <w:t>исполнением законов по поступившим в органы прокуратуры материалам и обращениям.</w:t>
      </w:r>
    </w:p>
    <w:p w:rsidR="000334FD" w:rsidRDefault="000459BE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334FD">
        <w:rPr>
          <w:rFonts w:ascii="Times New Roman" w:hAnsi="Times New Roman" w:cs="Times New Roman"/>
          <w:sz w:val="28"/>
          <w:szCs w:val="28"/>
        </w:rPr>
        <w:t>п.5</w:t>
      </w:r>
      <w:r w:rsidR="00291DB7">
        <w:rPr>
          <w:rFonts w:ascii="Times New Roman" w:hAnsi="Times New Roman" w:cs="Times New Roman"/>
          <w:sz w:val="28"/>
          <w:szCs w:val="28"/>
        </w:rPr>
        <w:t xml:space="preserve">.11 Раздела 5 </w:t>
      </w:r>
      <w:r w:rsidR="0059692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334FD">
        <w:rPr>
          <w:rFonts w:ascii="Times New Roman" w:hAnsi="Times New Roman" w:cs="Times New Roman"/>
          <w:sz w:val="28"/>
          <w:szCs w:val="28"/>
        </w:rPr>
        <w:t>Регламента</w:t>
      </w:r>
      <w:r w:rsidR="00DF6F0E">
        <w:rPr>
          <w:rFonts w:ascii="Times New Roman" w:hAnsi="Times New Roman" w:cs="Times New Roman"/>
          <w:sz w:val="28"/>
          <w:szCs w:val="28"/>
        </w:rPr>
        <w:t xml:space="preserve"> дополнить </w:t>
      </w:r>
      <w:proofErr w:type="gramStart"/>
      <w:r w:rsidR="00DF6F0E">
        <w:rPr>
          <w:rFonts w:ascii="Times New Roman" w:hAnsi="Times New Roman" w:cs="Times New Roman"/>
          <w:sz w:val="28"/>
          <w:szCs w:val="28"/>
        </w:rPr>
        <w:t xml:space="preserve">словами: </w:t>
      </w:r>
      <w:r w:rsidR="000622C9">
        <w:rPr>
          <w:rFonts w:ascii="Times New Roman" w:hAnsi="Times New Roman" w:cs="Times New Roman"/>
          <w:sz w:val="28"/>
          <w:szCs w:val="28"/>
        </w:rPr>
        <w:t xml:space="preserve"> </w:t>
      </w:r>
      <w:r w:rsidR="00B97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622C9">
        <w:rPr>
          <w:rFonts w:ascii="Times New Roman" w:hAnsi="Times New Roman" w:cs="Times New Roman"/>
          <w:sz w:val="28"/>
          <w:szCs w:val="28"/>
        </w:rPr>
        <w:t xml:space="preserve">    </w:t>
      </w:r>
      <w:r w:rsidR="00A96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«, многофункционального</w:t>
      </w:r>
      <w:r w:rsidR="00DF6F0E">
        <w:rPr>
          <w:rFonts w:ascii="Times New Roman" w:hAnsi="Times New Roman" w:cs="Times New Roman"/>
          <w:sz w:val="28"/>
          <w:szCs w:val="28"/>
        </w:rPr>
        <w:t xml:space="preserve"> </w:t>
      </w:r>
      <w:r w:rsidR="0059692D">
        <w:rPr>
          <w:rFonts w:ascii="Times New Roman" w:hAnsi="Times New Roman" w:cs="Times New Roman"/>
          <w:sz w:val="28"/>
          <w:szCs w:val="28"/>
        </w:rPr>
        <w:t xml:space="preserve">  </w:t>
      </w:r>
      <w:r w:rsidR="00DF6F0E">
        <w:rPr>
          <w:rFonts w:ascii="Times New Roman" w:hAnsi="Times New Roman" w:cs="Times New Roman"/>
          <w:sz w:val="28"/>
          <w:szCs w:val="28"/>
        </w:rPr>
        <w:t>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работников».</w:t>
      </w:r>
    </w:p>
    <w:p w:rsidR="0059692D" w:rsidRDefault="0059692D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2.Опубликовать настоящее постановление в газете «Межмуниципальный вестник» в официальном сетевом издании Новости Подмосковья и Московской области, доменное имя сайта в информационно-коммуникационной сети Интернет:</w:t>
      </w:r>
      <w:r w:rsidR="00A96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59692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59692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622C9">
        <w:rPr>
          <w:rFonts w:ascii="Times New Roman" w:hAnsi="Times New Roman" w:cs="Times New Roman"/>
          <w:sz w:val="28"/>
          <w:szCs w:val="28"/>
        </w:rPr>
        <w:t xml:space="preserve"> </w:t>
      </w:r>
      <w:r w:rsidR="00291DB7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Серебряные Пруды Московской области.</w:t>
      </w:r>
    </w:p>
    <w:p w:rsidR="004C3D10" w:rsidRDefault="004C3D10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3.Настоящее Постано</w:t>
      </w:r>
      <w:r w:rsidR="00291DB7">
        <w:rPr>
          <w:rFonts w:ascii="Times New Roman" w:hAnsi="Times New Roman" w:cs="Times New Roman"/>
          <w:sz w:val="28"/>
          <w:szCs w:val="28"/>
        </w:rPr>
        <w:t>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4C3D10" w:rsidRDefault="004C3D10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4.Контроль за исполнением настоящего Постановления возложить на первого заместителя главы администрации городского округа Серебряные Пруды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А.Н.Пушкарева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3D10" w:rsidRDefault="004C3D10" w:rsidP="004D2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D10" w:rsidRDefault="004C3D10" w:rsidP="004D2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D10" w:rsidRPr="0059692D" w:rsidRDefault="004C3D10" w:rsidP="004D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</w:t>
      </w:r>
      <w:r w:rsidR="002D4A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О.В. Павлихин</w:t>
      </w:r>
    </w:p>
    <w:p w:rsidR="004D22B6" w:rsidRPr="004D22B6" w:rsidRDefault="004D22B6" w:rsidP="004D2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2B6" w:rsidRPr="004D22B6" w:rsidRDefault="004D22B6" w:rsidP="004D2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2B6" w:rsidRPr="004D22B6" w:rsidRDefault="004D22B6" w:rsidP="00453C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2B6" w:rsidRDefault="004D22B6" w:rsidP="00453CB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D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D77"/>
    <w:multiLevelType w:val="hybridMultilevel"/>
    <w:tmpl w:val="42C6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E3705"/>
    <w:multiLevelType w:val="hybridMultilevel"/>
    <w:tmpl w:val="5BD8D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60E98"/>
    <w:multiLevelType w:val="hybridMultilevel"/>
    <w:tmpl w:val="F7EE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2E38"/>
    <w:multiLevelType w:val="hybridMultilevel"/>
    <w:tmpl w:val="C17A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8B"/>
    <w:rsid w:val="000334FD"/>
    <w:rsid w:val="000459BE"/>
    <w:rsid w:val="000622C9"/>
    <w:rsid w:val="001F1EA9"/>
    <w:rsid w:val="0022280D"/>
    <w:rsid w:val="00253823"/>
    <w:rsid w:val="00291DB7"/>
    <w:rsid w:val="002D4A48"/>
    <w:rsid w:val="00337D8B"/>
    <w:rsid w:val="00427B58"/>
    <w:rsid w:val="00444039"/>
    <w:rsid w:val="00453CBB"/>
    <w:rsid w:val="00484144"/>
    <w:rsid w:val="004C3D10"/>
    <w:rsid w:val="004D22B6"/>
    <w:rsid w:val="00501BB6"/>
    <w:rsid w:val="00517687"/>
    <w:rsid w:val="00575DC1"/>
    <w:rsid w:val="0059692D"/>
    <w:rsid w:val="00652814"/>
    <w:rsid w:val="006A6046"/>
    <w:rsid w:val="00702562"/>
    <w:rsid w:val="007448D7"/>
    <w:rsid w:val="00753F55"/>
    <w:rsid w:val="007A30A2"/>
    <w:rsid w:val="00820C25"/>
    <w:rsid w:val="009A304E"/>
    <w:rsid w:val="009B317F"/>
    <w:rsid w:val="00A230A9"/>
    <w:rsid w:val="00A710C0"/>
    <w:rsid w:val="00A9639E"/>
    <w:rsid w:val="00B1486E"/>
    <w:rsid w:val="00B16AC7"/>
    <w:rsid w:val="00B52DCB"/>
    <w:rsid w:val="00B97FD0"/>
    <w:rsid w:val="00BE4C38"/>
    <w:rsid w:val="00C12FF0"/>
    <w:rsid w:val="00C50BC1"/>
    <w:rsid w:val="00C56E4B"/>
    <w:rsid w:val="00CC4548"/>
    <w:rsid w:val="00DA1112"/>
    <w:rsid w:val="00DF6F0E"/>
    <w:rsid w:val="00E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FB250-D7D3-4699-9974-8BE8A22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ACF0-6A36-4C24-8079-BE9D5C5C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2</cp:revision>
  <cp:lastPrinted>2019-01-31T07:16:00Z</cp:lastPrinted>
  <dcterms:created xsi:type="dcterms:W3CDTF">2020-06-05T11:53:00Z</dcterms:created>
  <dcterms:modified xsi:type="dcterms:W3CDTF">2020-06-05T11:53:00Z</dcterms:modified>
</cp:coreProperties>
</file>