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43" w:rsidRDefault="0025630A" w:rsidP="00161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0792A" w:rsidRPr="00D0792A" w:rsidRDefault="00D0792A" w:rsidP="00D07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D0792A" w:rsidRPr="00D0792A" w:rsidRDefault="00D0792A" w:rsidP="00D07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СЕРЕБРЯНЫЕ ПРУДЫ</w:t>
      </w:r>
    </w:p>
    <w:p w:rsidR="00D0792A" w:rsidRPr="00D0792A" w:rsidRDefault="00D0792A" w:rsidP="00D07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D0792A" w:rsidRPr="00D0792A" w:rsidRDefault="00D0792A" w:rsidP="00D07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0792A" w:rsidRPr="00D0792A" w:rsidRDefault="00D0792A" w:rsidP="00D07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09.02.2018г. №21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1043" w:rsidRDefault="00161043" w:rsidP="00161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30A" w:rsidRPr="00FD281C" w:rsidRDefault="0025630A" w:rsidP="00256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30A" w:rsidRPr="00FD281C" w:rsidRDefault="0025630A" w:rsidP="0016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D281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61043" w:rsidRPr="00FD281C">
        <w:rPr>
          <w:rFonts w:ascii="Times New Roman" w:hAnsi="Times New Roman" w:cs="Times New Roman"/>
          <w:sz w:val="28"/>
          <w:szCs w:val="28"/>
        </w:rPr>
        <w:t>профилактики нарушений</w:t>
      </w:r>
      <w:r w:rsidR="00161043">
        <w:rPr>
          <w:rFonts w:ascii="Times New Roman" w:hAnsi="Times New Roman" w:cs="Times New Roman"/>
          <w:sz w:val="28"/>
          <w:szCs w:val="28"/>
        </w:rPr>
        <w:t xml:space="preserve"> обязательных </w:t>
      </w:r>
      <w:r w:rsidR="00161043" w:rsidRPr="00FD281C">
        <w:rPr>
          <w:rFonts w:ascii="Times New Roman" w:hAnsi="Times New Roman" w:cs="Times New Roman"/>
          <w:sz w:val="28"/>
          <w:szCs w:val="28"/>
        </w:rPr>
        <w:t>требований лесного</w:t>
      </w:r>
      <w:r w:rsidRPr="00FD281C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proofErr w:type="gramEnd"/>
      <w:r w:rsidR="0016104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FD281C">
        <w:rPr>
          <w:rFonts w:ascii="Times New Roman" w:hAnsi="Times New Roman" w:cs="Times New Roman"/>
          <w:sz w:val="28"/>
          <w:szCs w:val="28"/>
        </w:rPr>
        <w:t>Серебряные Пруды</w:t>
      </w:r>
      <w:r w:rsidR="00161043">
        <w:rPr>
          <w:rFonts w:ascii="Times New Roman" w:hAnsi="Times New Roman" w:cs="Times New Roman"/>
          <w:sz w:val="28"/>
          <w:szCs w:val="28"/>
        </w:rPr>
        <w:t xml:space="preserve"> </w:t>
      </w:r>
      <w:r w:rsidRPr="00FD281C">
        <w:rPr>
          <w:rFonts w:ascii="Times New Roman" w:hAnsi="Times New Roman" w:cs="Times New Roman"/>
          <w:sz w:val="28"/>
          <w:szCs w:val="28"/>
        </w:rPr>
        <w:t>Московской области на 2018 год</w:t>
      </w:r>
    </w:p>
    <w:p w:rsidR="0025630A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 </w:t>
      </w:r>
      <w:hyperlink r:id="rId5" w:history="1">
        <w:r w:rsidR="0025630A" w:rsidRPr="00FD281C">
          <w:rPr>
            <w:rFonts w:ascii="Times New Roman" w:hAnsi="Times New Roman" w:cs="Times New Roman"/>
            <w:sz w:val="28"/>
            <w:szCs w:val="28"/>
          </w:rPr>
          <w:t>Федеральным законом от 26.12.2008 №294-ФЗ «О защите прав юридических лиц и индивидуальных предпринимателей при осуществлении госуда</w:t>
        </w:r>
        <w:r>
          <w:rPr>
            <w:rFonts w:ascii="Times New Roman" w:hAnsi="Times New Roman" w:cs="Times New Roman"/>
            <w:sz w:val="28"/>
            <w:szCs w:val="28"/>
          </w:rPr>
          <w:t xml:space="preserve">рственного контроля (надзора) и </w:t>
        </w:r>
        <w:r w:rsidR="0025630A" w:rsidRPr="00FD281C">
          <w:rPr>
            <w:rFonts w:ascii="Times New Roman" w:hAnsi="Times New Roman" w:cs="Times New Roman"/>
            <w:sz w:val="28"/>
            <w:szCs w:val="28"/>
          </w:rPr>
          <w:t>муниципального контроля»,</w:t>
        </w:r>
      </w:hyperlink>
      <w:r w:rsidR="0025630A" w:rsidRPr="00FD281C">
        <w:rPr>
          <w:sz w:val="28"/>
          <w:szCs w:val="28"/>
        </w:rPr>
        <w:t xml:space="preserve"> 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Серебряны</w:t>
      </w:r>
      <w:r w:rsidR="00882D17" w:rsidRPr="00FD281C">
        <w:rPr>
          <w:rFonts w:ascii="Times New Roman" w:hAnsi="Times New Roman" w:cs="Times New Roman"/>
          <w:sz w:val="28"/>
          <w:szCs w:val="28"/>
        </w:rPr>
        <w:t>е Пруды Московской области от 01.06.2016 №1062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«Об утверждении Пол</w:t>
      </w:r>
      <w:r w:rsidR="00882D17" w:rsidRPr="00FD281C">
        <w:rPr>
          <w:rFonts w:ascii="Times New Roman" w:hAnsi="Times New Roman" w:cs="Times New Roman"/>
          <w:sz w:val="28"/>
          <w:szCs w:val="28"/>
        </w:rPr>
        <w:t>ожения о муниципальном лесном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онтроле </w:t>
      </w:r>
      <w:r w:rsidR="0025630A" w:rsidRPr="00FD281C">
        <w:rPr>
          <w:rFonts w:ascii="Times New Roman" w:hAnsi="Times New Roman" w:cs="Times New Roman"/>
          <w:sz w:val="28"/>
          <w:szCs w:val="28"/>
        </w:rPr>
        <w:t>на территории городского округа Серебряные Пруды Московской области» (с из</w:t>
      </w:r>
      <w:r w:rsidR="00882D17" w:rsidRPr="00FD281C">
        <w:rPr>
          <w:rFonts w:ascii="Times New Roman" w:hAnsi="Times New Roman" w:cs="Times New Roman"/>
          <w:sz w:val="28"/>
          <w:szCs w:val="28"/>
        </w:rPr>
        <w:t>менениями от 21.06.2016г. № 1225, от 04.08.2017г. №1680</w:t>
      </w:r>
      <w:r w:rsidR="0025630A" w:rsidRPr="00FD281C">
        <w:rPr>
          <w:rFonts w:ascii="Times New Roman" w:hAnsi="Times New Roman" w:cs="Times New Roman"/>
          <w:sz w:val="28"/>
          <w:szCs w:val="28"/>
        </w:rPr>
        <w:t>), постановлением администрации городского округа Серебрян</w:t>
      </w:r>
      <w:r w:rsidR="00882D17" w:rsidRPr="00FD281C">
        <w:rPr>
          <w:rFonts w:ascii="Times New Roman" w:hAnsi="Times New Roman" w:cs="Times New Roman"/>
          <w:sz w:val="28"/>
          <w:szCs w:val="28"/>
        </w:rPr>
        <w:t>ые Пруды Московской области от 14.10.2016 № 2125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 «Об утверждении</w:t>
      </w:r>
      <w:r w:rsidR="00882D17" w:rsidRPr="00FD281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 исполнения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882D17" w:rsidRPr="00FD281C">
        <w:rPr>
          <w:rFonts w:ascii="Times New Roman" w:hAnsi="Times New Roman" w:cs="Times New Roman"/>
          <w:sz w:val="28"/>
          <w:szCs w:val="28"/>
        </w:rPr>
        <w:t>функции «осуществление муниципального лесного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контроля на территории городского округа Серебряные Пруды Московской област</w:t>
      </w:r>
      <w:r w:rsidR="00882D17" w:rsidRPr="00FD281C">
        <w:rPr>
          <w:rFonts w:ascii="Times New Roman" w:hAnsi="Times New Roman" w:cs="Times New Roman"/>
          <w:sz w:val="28"/>
          <w:szCs w:val="28"/>
        </w:rPr>
        <w:t>и»,</w:t>
      </w:r>
    </w:p>
    <w:p w:rsidR="00161043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5630A" w:rsidRPr="00FD281C" w:rsidRDefault="0025630A" w:rsidP="0016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5630A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>1. Утвердить Программу профилактики нарушений об</w:t>
      </w:r>
      <w:r w:rsidR="00882D17" w:rsidRPr="00FD281C">
        <w:rPr>
          <w:rFonts w:ascii="Times New Roman" w:hAnsi="Times New Roman" w:cs="Times New Roman"/>
          <w:sz w:val="28"/>
          <w:szCs w:val="28"/>
        </w:rPr>
        <w:t>язательных требований лесного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законодательства на территории городского округа Серебряные Пруды Московской области на 2018 год.</w:t>
      </w:r>
      <w:r w:rsidR="000D3C3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«Межмуниципальный Вестник» и обнародовать на официальном сайте администрации городского округа Серебряные Пруды Московской области.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5630A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043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043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</w:p>
    <w:p w:rsidR="0025630A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Серебряны</w:t>
      </w:r>
      <w:r w:rsidR="00161043">
        <w:rPr>
          <w:rFonts w:ascii="Times New Roman" w:hAnsi="Times New Roman" w:cs="Times New Roman"/>
          <w:sz w:val="28"/>
          <w:szCs w:val="28"/>
        </w:rPr>
        <w:t xml:space="preserve">е Пруды Московской области                                    </w:t>
      </w:r>
      <w:r w:rsidR="00161043" w:rsidRPr="00FD281C">
        <w:rPr>
          <w:rFonts w:ascii="Times New Roman" w:hAnsi="Times New Roman" w:cs="Times New Roman"/>
          <w:sz w:val="28"/>
          <w:szCs w:val="28"/>
        </w:rPr>
        <w:t>О.В. Павлихин</w:t>
      </w:r>
    </w:p>
    <w:p w:rsidR="00FD281C" w:rsidRDefault="00FD281C" w:rsidP="0088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81C" w:rsidRDefault="00FD281C" w:rsidP="0088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EB4" w:rsidRDefault="003B0EB4" w:rsidP="0088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92A" w:rsidRDefault="00D0792A" w:rsidP="0088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92A" w:rsidRDefault="00D0792A" w:rsidP="0088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30A" w:rsidRPr="00FD281C" w:rsidRDefault="003B0EB4" w:rsidP="00783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82D17" w:rsidRPr="00FD281C">
        <w:rPr>
          <w:rFonts w:ascii="Times New Roman" w:hAnsi="Times New Roman" w:cs="Times New Roman"/>
          <w:sz w:val="24"/>
          <w:szCs w:val="24"/>
        </w:rPr>
        <w:t xml:space="preserve">   </w:t>
      </w:r>
      <w:r w:rsidR="00FD281C">
        <w:rPr>
          <w:rFonts w:ascii="Times New Roman" w:hAnsi="Times New Roman" w:cs="Times New Roman"/>
          <w:sz w:val="24"/>
          <w:szCs w:val="24"/>
        </w:rPr>
        <w:t xml:space="preserve"> </w:t>
      </w:r>
      <w:r w:rsidR="0025630A" w:rsidRPr="00FD281C">
        <w:rPr>
          <w:rFonts w:ascii="Times New Roman" w:hAnsi="Times New Roman" w:cs="Times New Roman"/>
          <w:sz w:val="24"/>
          <w:szCs w:val="24"/>
        </w:rPr>
        <w:t>Утверждена</w:t>
      </w:r>
    </w:p>
    <w:p w:rsidR="0025630A" w:rsidRPr="00FD281C" w:rsidRDefault="00882D17" w:rsidP="0078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5630A" w:rsidRPr="00FD281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5630A" w:rsidRPr="00FD281C" w:rsidRDefault="00882D17" w:rsidP="0078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5630A" w:rsidRPr="00FD281C">
        <w:rPr>
          <w:rFonts w:ascii="Times New Roman" w:hAnsi="Times New Roman" w:cs="Times New Roman"/>
          <w:sz w:val="24"/>
          <w:szCs w:val="24"/>
        </w:rPr>
        <w:t xml:space="preserve">городского округа Серебряные Пруды </w:t>
      </w:r>
    </w:p>
    <w:p w:rsidR="00FD281C" w:rsidRPr="00FD281C" w:rsidRDefault="00FD281C" w:rsidP="0078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281C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</w:p>
    <w:p w:rsidR="00FD281C" w:rsidRPr="00FD281C" w:rsidRDefault="00FD281C" w:rsidP="0078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«</w:t>
      </w:r>
      <w:r w:rsidR="00D0792A">
        <w:rPr>
          <w:rFonts w:ascii="Times New Roman" w:hAnsi="Times New Roman" w:cs="Times New Roman"/>
          <w:sz w:val="24"/>
          <w:szCs w:val="24"/>
        </w:rPr>
        <w:t>09</w:t>
      </w:r>
      <w:r w:rsidRPr="00FD281C">
        <w:rPr>
          <w:rFonts w:ascii="Times New Roman" w:hAnsi="Times New Roman" w:cs="Times New Roman"/>
          <w:sz w:val="24"/>
          <w:szCs w:val="24"/>
        </w:rPr>
        <w:t xml:space="preserve">» </w:t>
      </w:r>
      <w:r w:rsidR="00D0792A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FD281C">
        <w:rPr>
          <w:rFonts w:ascii="Times New Roman" w:hAnsi="Times New Roman" w:cs="Times New Roman"/>
          <w:sz w:val="24"/>
          <w:szCs w:val="24"/>
        </w:rPr>
        <w:t>2018г. №</w:t>
      </w:r>
      <w:r w:rsidR="00D0792A">
        <w:rPr>
          <w:rFonts w:ascii="Times New Roman" w:hAnsi="Times New Roman" w:cs="Times New Roman"/>
          <w:sz w:val="24"/>
          <w:szCs w:val="24"/>
        </w:rPr>
        <w:t xml:space="preserve"> 217</w:t>
      </w:r>
      <w:bookmarkStart w:id="0" w:name="_GoBack"/>
      <w:bookmarkEnd w:id="0"/>
      <w:r w:rsidRPr="00FD2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30A" w:rsidRPr="00FD281C" w:rsidRDefault="0025630A" w:rsidP="0025630A">
      <w:pPr>
        <w:rPr>
          <w:rFonts w:ascii="Times New Roman" w:hAnsi="Times New Roman" w:cs="Times New Roman"/>
          <w:bCs/>
          <w:sz w:val="28"/>
          <w:szCs w:val="28"/>
        </w:rPr>
      </w:pPr>
    </w:p>
    <w:p w:rsidR="0025630A" w:rsidRPr="00FD281C" w:rsidRDefault="0025630A" w:rsidP="001610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81C">
        <w:rPr>
          <w:rFonts w:ascii="Times New Roman" w:hAnsi="Times New Roman" w:cs="Times New Roman"/>
          <w:bCs/>
          <w:sz w:val="28"/>
          <w:szCs w:val="28"/>
        </w:rPr>
        <w:t>Программа профилактики нарушений обязательных требований</w:t>
      </w:r>
      <w:r w:rsidR="001610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043" w:rsidRPr="00FD281C">
        <w:rPr>
          <w:rFonts w:ascii="Times New Roman" w:hAnsi="Times New Roman" w:cs="Times New Roman"/>
          <w:bCs/>
          <w:sz w:val="28"/>
          <w:szCs w:val="28"/>
        </w:rPr>
        <w:t>лесного законодательства</w:t>
      </w:r>
      <w:r w:rsidRPr="00FD281C">
        <w:rPr>
          <w:rFonts w:ascii="Times New Roman" w:hAnsi="Times New Roman" w:cs="Times New Roman"/>
          <w:bCs/>
          <w:sz w:val="28"/>
          <w:szCs w:val="28"/>
        </w:rPr>
        <w:t xml:space="preserve"> на 2018</w:t>
      </w:r>
      <w:r w:rsidR="00161043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61043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1043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1.1. Настоящая   Программа    профилактики    </w:t>
      </w:r>
      <w:r w:rsidRPr="00FD281C">
        <w:rPr>
          <w:rFonts w:ascii="Times New Roman" w:hAnsi="Times New Roman" w:cs="Times New Roman"/>
          <w:bCs/>
          <w:sz w:val="28"/>
          <w:szCs w:val="28"/>
        </w:rPr>
        <w:t>нарушений обязательных</w:t>
      </w:r>
      <w:r w:rsidR="004D5FBE">
        <w:rPr>
          <w:rFonts w:ascii="Times New Roman" w:hAnsi="Times New Roman" w:cs="Times New Roman"/>
          <w:bCs/>
          <w:sz w:val="28"/>
          <w:szCs w:val="28"/>
        </w:rPr>
        <w:t xml:space="preserve">      требований лесного</w:t>
      </w:r>
      <w:r w:rsidR="0025630A" w:rsidRPr="00FD281C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на 2018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</w:t>
      </w:r>
      <w:r w:rsidR="00436AA6">
        <w:rPr>
          <w:rFonts w:ascii="Times New Roman" w:hAnsi="Times New Roman" w:cs="Times New Roman"/>
          <w:sz w:val="28"/>
          <w:szCs w:val="28"/>
        </w:rPr>
        <w:t>язательных требований лесного</w:t>
      </w:r>
      <w:r w:rsidR="0025630A" w:rsidRPr="00FD281C">
        <w:rPr>
          <w:rFonts w:ascii="Times New Roman" w:hAnsi="Times New Roman" w:cs="Times New Roman"/>
          <w:sz w:val="28"/>
          <w:szCs w:val="28"/>
        </w:rPr>
        <w:t xml:space="preserve">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161043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>1.2. Профилактика нарушений обязательных требований проводится в рамках осущест</w:t>
      </w:r>
      <w:r w:rsidR="00436AA6">
        <w:rPr>
          <w:rFonts w:ascii="Times New Roman" w:hAnsi="Times New Roman" w:cs="Times New Roman"/>
          <w:sz w:val="28"/>
          <w:szCs w:val="28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D281C">
        <w:rPr>
          <w:rFonts w:ascii="Times New Roman" w:hAnsi="Times New Roman" w:cs="Times New Roman"/>
          <w:sz w:val="28"/>
          <w:szCs w:val="28"/>
        </w:rPr>
        <w:t>контроля</w:t>
      </w:r>
      <w:r w:rsidR="0025630A" w:rsidRPr="00FD281C">
        <w:rPr>
          <w:rFonts w:ascii="Times New Roman" w:hAnsi="Times New Roman" w:cs="Times New Roman"/>
          <w:sz w:val="28"/>
          <w:szCs w:val="28"/>
        </w:rPr>
        <w:t>.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630A" w:rsidRPr="00FD281C">
        <w:rPr>
          <w:rFonts w:ascii="Times New Roman" w:hAnsi="Times New Roman" w:cs="Times New Roman"/>
          <w:sz w:val="28"/>
          <w:szCs w:val="28"/>
        </w:rPr>
        <w:t>1.3. Целями Программы являются:</w:t>
      </w:r>
    </w:p>
    <w:p w:rsidR="0025630A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 в сфере р</w:t>
      </w:r>
      <w:r w:rsidR="00E22EB6">
        <w:rPr>
          <w:rFonts w:ascii="Times New Roman" w:hAnsi="Times New Roman" w:cs="Times New Roman"/>
          <w:sz w:val="28"/>
          <w:szCs w:val="28"/>
        </w:rPr>
        <w:t>егулирования лесного законодательства</w:t>
      </w:r>
      <w:r w:rsidRPr="00FD281C">
        <w:rPr>
          <w:rFonts w:ascii="Times New Roman" w:hAnsi="Times New Roman" w:cs="Times New Roman"/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требований, установленных нормативными правовы</w:t>
      </w:r>
      <w:r w:rsidR="00E22EB6">
        <w:rPr>
          <w:rFonts w:ascii="Times New Roman" w:hAnsi="Times New Roman" w:cs="Times New Roman"/>
          <w:sz w:val="28"/>
          <w:szCs w:val="28"/>
        </w:rPr>
        <w:t>ми актами в сфере действующего законодательства</w:t>
      </w:r>
      <w:r w:rsidRPr="00FD281C">
        <w:rPr>
          <w:rFonts w:ascii="Times New Roman" w:hAnsi="Times New Roman" w:cs="Times New Roman"/>
          <w:sz w:val="28"/>
          <w:szCs w:val="28"/>
        </w:rPr>
        <w:t>;</w:t>
      </w:r>
    </w:p>
    <w:p w:rsidR="0025630A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FD281C" w:rsidRPr="00FD281C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</w:t>
      </w:r>
      <w:r w:rsidR="00E22EB6">
        <w:rPr>
          <w:rFonts w:ascii="Times New Roman" w:hAnsi="Times New Roman" w:cs="Times New Roman"/>
          <w:sz w:val="28"/>
          <w:szCs w:val="28"/>
        </w:rPr>
        <w:t>авовыми актами в сфере действующего законодательства</w:t>
      </w:r>
      <w:r w:rsidRPr="00FD281C">
        <w:rPr>
          <w:rFonts w:ascii="Times New Roman" w:hAnsi="Times New Roman" w:cs="Times New Roman"/>
          <w:sz w:val="28"/>
          <w:szCs w:val="28"/>
        </w:rPr>
        <w:t>.</w:t>
      </w:r>
      <w:r w:rsidR="0016104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FD281C">
        <w:rPr>
          <w:rFonts w:ascii="Times New Roman" w:hAnsi="Times New Roman" w:cs="Times New Roman"/>
          <w:sz w:val="28"/>
          <w:szCs w:val="28"/>
        </w:rPr>
        <w:t>1.4. Задачами Программы являются: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5630A" w:rsidRPr="00FD281C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требований, установленных нормативными пр</w:t>
      </w:r>
      <w:r w:rsidR="00E22EB6">
        <w:rPr>
          <w:rFonts w:ascii="Times New Roman" w:hAnsi="Times New Roman" w:cs="Times New Roman"/>
          <w:sz w:val="28"/>
          <w:szCs w:val="28"/>
        </w:rPr>
        <w:t>авовыми актами в сфере действующего законодательства</w:t>
      </w:r>
      <w:r w:rsidR="0025630A" w:rsidRPr="00FD281C">
        <w:rPr>
          <w:rFonts w:ascii="Times New Roman" w:hAnsi="Times New Roman" w:cs="Times New Roman"/>
          <w:sz w:val="28"/>
          <w:szCs w:val="28"/>
        </w:rPr>
        <w:t>, у всех учас</w:t>
      </w:r>
      <w:r w:rsidR="00E22EB6">
        <w:rPr>
          <w:rFonts w:ascii="Times New Roman" w:hAnsi="Times New Roman" w:cs="Times New Roman"/>
          <w:sz w:val="28"/>
          <w:szCs w:val="28"/>
        </w:rPr>
        <w:t xml:space="preserve">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D281C">
        <w:rPr>
          <w:rFonts w:ascii="Times New Roman" w:hAnsi="Times New Roman" w:cs="Times New Roman"/>
          <w:sz w:val="28"/>
          <w:szCs w:val="28"/>
        </w:rPr>
        <w:t>контроля</w:t>
      </w:r>
      <w:r w:rsidR="0025630A" w:rsidRPr="00FD281C">
        <w:rPr>
          <w:rFonts w:ascii="Times New Roman" w:hAnsi="Times New Roman" w:cs="Times New Roman"/>
          <w:sz w:val="28"/>
          <w:szCs w:val="28"/>
        </w:rPr>
        <w:t>;</w:t>
      </w:r>
    </w:p>
    <w:p w:rsidR="00161043" w:rsidRDefault="0025630A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требований, установленных нормативными правовыми ак</w:t>
      </w:r>
      <w:r w:rsidR="00E22EB6">
        <w:rPr>
          <w:rFonts w:ascii="Times New Roman" w:hAnsi="Times New Roman" w:cs="Times New Roman"/>
          <w:sz w:val="28"/>
          <w:szCs w:val="28"/>
        </w:rPr>
        <w:t>тами в сфере лесного законодательства</w:t>
      </w:r>
      <w:r w:rsidRPr="00FD281C">
        <w:rPr>
          <w:rFonts w:ascii="Times New Roman" w:hAnsi="Times New Roman" w:cs="Times New Roman"/>
          <w:sz w:val="28"/>
          <w:szCs w:val="28"/>
        </w:rPr>
        <w:t xml:space="preserve">, определение способов устранения или снижения рисков их </w:t>
      </w:r>
      <w:r w:rsidR="00161043" w:rsidRPr="00FD281C">
        <w:rPr>
          <w:rFonts w:ascii="Times New Roman" w:hAnsi="Times New Roman" w:cs="Times New Roman"/>
          <w:sz w:val="28"/>
          <w:szCs w:val="28"/>
        </w:rPr>
        <w:t xml:space="preserve">возникновения; </w:t>
      </w:r>
    </w:p>
    <w:p w:rsidR="0025630A" w:rsidRPr="00FD281C" w:rsidRDefault="00161043" w:rsidP="0016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81C">
        <w:rPr>
          <w:rFonts w:ascii="Times New Roman" w:hAnsi="Times New Roman" w:cs="Times New Roman"/>
          <w:sz w:val="28"/>
          <w:szCs w:val="28"/>
        </w:rPr>
        <w:t>в</w:t>
      </w:r>
      <w:r w:rsidR="0025630A" w:rsidRPr="00FD281C">
        <w:rPr>
          <w:rFonts w:ascii="Times New Roman" w:hAnsi="Times New Roman" w:cs="Times New Roman"/>
          <w:sz w:val="28"/>
          <w:szCs w:val="28"/>
        </w:rPr>
        <w:t>) повышение правосознания и правовой культуры руководителей юридических лиц и индивидуальных предпринимателей.</w:t>
      </w:r>
    </w:p>
    <w:p w:rsidR="00FD281C" w:rsidRPr="00FD281C" w:rsidRDefault="00FD281C" w:rsidP="001610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792A" w:rsidRDefault="0025630A" w:rsidP="001610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281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D281C" w:rsidRPr="00FD281C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D0792A" w:rsidRDefault="00D0792A" w:rsidP="001610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92A" w:rsidRDefault="00D0792A" w:rsidP="00D079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792A" w:rsidRDefault="00D0792A" w:rsidP="00D079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630A" w:rsidRPr="00FD281C" w:rsidRDefault="0025630A" w:rsidP="00D079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281C">
        <w:rPr>
          <w:rFonts w:ascii="Times New Roman" w:hAnsi="Times New Roman" w:cs="Times New Roman"/>
          <w:bCs/>
          <w:sz w:val="24"/>
          <w:szCs w:val="24"/>
        </w:rPr>
        <w:t>2. План-график профилактических мероприятий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22"/>
        <w:gridCol w:w="1559"/>
        <w:gridCol w:w="2693"/>
      </w:tblGrid>
      <w:tr w:rsidR="00FD281C" w:rsidRPr="00FD281C" w:rsidTr="00D0792A">
        <w:trPr>
          <w:trHeight w:val="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FD281C" w:rsidRPr="00FD281C" w:rsidTr="00D0792A">
        <w:trPr>
          <w:trHeight w:val="10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FD281C" w:rsidRPr="00FD281C" w:rsidTr="00D079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подконтрольных субъектов о результатах контрольной деятельности </w:t>
            </w:r>
            <w:r w:rsidR="00161043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FD281C" w:rsidRPr="00FD281C" w:rsidTr="00D0792A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</w:t>
            </w:r>
            <w:r w:rsidR="00FD281C"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облюдения требований лесного </w:t>
            </w: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FD281C" w:rsidRPr="00FD281C" w:rsidTr="00D0792A">
        <w:trPr>
          <w:trHeight w:val="40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</w:t>
            </w:r>
            <w:r w:rsidR="00FD281C" w:rsidRPr="00FD281C">
              <w:rPr>
                <w:rFonts w:ascii="Times New Roman" w:hAnsi="Times New Roman" w:cs="Times New Roman"/>
                <w:sz w:val="24"/>
                <w:szCs w:val="24"/>
              </w:rPr>
              <w:t>вления муниципального лесного</w:t>
            </w: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FD281C" w:rsidRPr="00FD281C" w:rsidTr="00D0792A">
        <w:trPr>
          <w:trHeight w:val="2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городского округа Серебряные Пруды Московской </w:t>
            </w:r>
            <w:r w:rsidR="00161043" w:rsidRPr="00FD281C">
              <w:rPr>
                <w:rFonts w:ascii="Times New Roman" w:hAnsi="Times New Roman" w:cs="Times New Roman"/>
                <w:sz w:val="24"/>
                <w:szCs w:val="24"/>
              </w:rPr>
              <w:t>области в</w:t>
            </w: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</w:t>
            </w:r>
            <w:r w:rsidR="00FD281C" w:rsidRPr="00FD281C">
              <w:rPr>
                <w:rFonts w:ascii="Times New Roman" w:hAnsi="Times New Roman" w:cs="Times New Roman"/>
                <w:sz w:val="24"/>
                <w:szCs w:val="24"/>
              </w:rPr>
              <w:t>влении муниципального лесного</w:t>
            </w: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FD281C" w:rsidRPr="00FD281C" w:rsidTr="00D079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A" w:rsidRPr="00FD281C" w:rsidRDefault="0025630A" w:rsidP="00161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723684" w:rsidRPr="00FD281C" w:rsidRDefault="00723684" w:rsidP="00161043">
      <w:pPr>
        <w:spacing w:after="0" w:line="240" w:lineRule="auto"/>
        <w:rPr>
          <w:sz w:val="24"/>
          <w:szCs w:val="24"/>
        </w:rPr>
      </w:pPr>
    </w:p>
    <w:p w:rsidR="00FD281C" w:rsidRPr="00FD281C" w:rsidRDefault="00FD281C" w:rsidP="00161043">
      <w:pPr>
        <w:spacing w:after="0" w:line="240" w:lineRule="auto"/>
        <w:rPr>
          <w:sz w:val="24"/>
          <w:szCs w:val="24"/>
        </w:rPr>
      </w:pPr>
    </w:p>
    <w:sectPr w:rsidR="00FD281C" w:rsidRPr="00FD281C" w:rsidSect="00D0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0A"/>
    <w:rsid w:val="000D3C38"/>
    <w:rsid w:val="00161043"/>
    <w:rsid w:val="0025630A"/>
    <w:rsid w:val="003B0EB4"/>
    <w:rsid w:val="00436AA6"/>
    <w:rsid w:val="004D5FBE"/>
    <w:rsid w:val="00723684"/>
    <w:rsid w:val="007836A1"/>
    <w:rsid w:val="00882D17"/>
    <w:rsid w:val="00D0792A"/>
    <w:rsid w:val="00DA2FDB"/>
    <w:rsid w:val="00E22EB6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3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8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3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MokinaEA</cp:lastModifiedBy>
  <cp:revision>10</cp:revision>
  <cp:lastPrinted>2018-02-09T06:15:00Z</cp:lastPrinted>
  <dcterms:created xsi:type="dcterms:W3CDTF">2018-01-17T12:15:00Z</dcterms:created>
  <dcterms:modified xsi:type="dcterms:W3CDTF">2018-02-13T06:56:00Z</dcterms:modified>
</cp:coreProperties>
</file>