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imes New Roman" w:hAnsi="Times New Roman" w:eastAsia="Lucida Sans Unicode"/>
          <w:sz w:val="28"/>
          <w:szCs w:val="28"/>
        </w:rPr>
      </w:pPr>
    </w:p>
    <w:p>
      <w:pPr>
        <w:pStyle w:val="4"/>
        <w:jc w:val="center"/>
        <w:rPr>
          <w:rFonts w:hint="default" w:ascii="Times New Roman" w:hAnsi="Times New Roman" w:eastAsia="Lucida Sans Unicode"/>
          <w:b/>
          <w:sz w:val="28"/>
          <w:szCs w:val="28"/>
          <w:lang w:val="ru-RU"/>
        </w:rPr>
      </w:pPr>
      <w:r>
        <w:rPr>
          <w:rFonts w:ascii="Times New Roman" w:hAnsi="Times New Roman" w:eastAsia="Lucida Sans Unicode"/>
          <w:b/>
          <w:sz w:val="28"/>
          <w:szCs w:val="28"/>
        </w:rPr>
        <w:t xml:space="preserve">Отчет об осуществлении муниципального дорожного контроля в </w:t>
      </w:r>
      <w:r>
        <w:rPr>
          <w:rFonts w:hint="default" w:ascii="Times New Roman" w:hAnsi="Times New Roman" w:eastAsia="Lucida Sans Unicode"/>
          <w:b/>
          <w:sz w:val="28"/>
          <w:szCs w:val="28"/>
          <w:lang w:val="ru-RU"/>
        </w:rPr>
        <w:t>2019 году.</w:t>
      </w:r>
    </w:p>
    <w:p>
      <w:pPr>
        <w:pStyle w:val="4"/>
        <w:jc w:val="both"/>
        <w:rPr>
          <w:rFonts w:ascii="Times New Roman" w:hAnsi="Times New Roman" w:eastAsia="Lucida Sans Unicode"/>
          <w:sz w:val="24"/>
          <w:szCs w:val="24"/>
        </w:rPr>
      </w:pPr>
    </w:p>
    <w:p>
      <w:pPr>
        <w:ind w:firstLine="426"/>
        <w:jc w:val="both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eastAsia="Lucida Sans Unicode"/>
          <w:sz w:val="28"/>
          <w:szCs w:val="28"/>
        </w:rPr>
        <w:t xml:space="preserve">      В </w:t>
      </w:r>
      <w:r>
        <w:rPr>
          <w:rFonts w:hint="default" w:ascii="Times New Roman" w:hAnsi="Times New Roman" w:eastAsia="Lucida Sans Unicode"/>
          <w:sz w:val="28"/>
          <w:szCs w:val="28"/>
          <w:lang w:val="ru-RU"/>
        </w:rPr>
        <w:t>2019</w:t>
      </w:r>
      <w:r>
        <w:rPr>
          <w:rFonts w:ascii="Times New Roman" w:hAnsi="Times New Roman" w:eastAsia="Lucida Sans Unicode"/>
          <w:sz w:val="28"/>
          <w:szCs w:val="28"/>
        </w:rPr>
        <w:t xml:space="preserve"> год</w:t>
      </w:r>
      <w:r>
        <w:rPr>
          <w:rFonts w:ascii="Times New Roman" w:hAnsi="Times New Roman" w:eastAsia="Lucida Sans Unicode"/>
          <w:sz w:val="28"/>
          <w:szCs w:val="28"/>
          <w:lang w:val="ru-RU"/>
        </w:rPr>
        <w:t>у</w:t>
      </w:r>
      <w:r>
        <w:rPr>
          <w:rFonts w:ascii="Times New Roman" w:hAnsi="Times New Roman" w:eastAsia="Lucida Sans Unicode"/>
          <w:sz w:val="28"/>
          <w:szCs w:val="28"/>
        </w:rPr>
        <w:t xml:space="preserve"> плановые проверки в части осуществления муниципального дорожного контроля не проводились в соответствии с требованиями статьи 26.1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hint="default" w:eastAsia="Lucida Sans Unicode"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C1"/>
    <w:rsid w:val="002E4A5C"/>
    <w:rsid w:val="003E5DB1"/>
    <w:rsid w:val="00693BB3"/>
    <w:rsid w:val="00774508"/>
    <w:rsid w:val="00A24C05"/>
    <w:rsid w:val="00BC7FC1"/>
    <w:rsid w:val="00D36726"/>
    <w:rsid w:val="00FA4FE7"/>
    <w:rsid w:val="3AC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625</Characters>
  <Lines>5</Lines>
  <Paragraphs>1</Paragraphs>
  <TotalTime>6</TotalTime>
  <ScaleCrop>false</ScaleCrop>
  <LinksUpToDate>false</LinksUpToDate>
  <CharactersWithSpaces>733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2018-07-27T07:45:00Z</dcterms:created>
  <dc:creator>User</dc:creator>
  <cp:lastModifiedBy>User</cp:lastModifiedBy>
  <cp:lastPrinted>2020-06-04T12:47:55Z</cp:lastPrinted>
  <dcterms:modified xsi:type="dcterms:W3CDTF">2020-06-04T12:52:50Z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