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03" w:rsidRDefault="00175B03" w:rsidP="00175B03">
      <w:pPr>
        <w:pStyle w:val="1"/>
        <w:jc w:val="center"/>
        <w:outlineLvl w:val="0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 xml:space="preserve">Извещение </w:t>
      </w:r>
    </w:p>
    <w:p w:rsidR="00175B03" w:rsidRDefault="00175B03" w:rsidP="00175B03">
      <w:pPr>
        <w:ind w:firstLine="708"/>
      </w:pPr>
      <w:r>
        <w:t xml:space="preserve">О результатах аукциона, проведенного </w:t>
      </w:r>
      <w:r w:rsidR="00D56BCB">
        <w:t>08 ноября</w:t>
      </w:r>
      <w:r>
        <w:t xml:space="preserve"> 2016года на право заключения договоров аренды земельных участков, </w:t>
      </w:r>
      <w:r w:rsidR="00B866CD">
        <w:t>расположенных</w:t>
      </w:r>
      <w:r>
        <w:t xml:space="preserve"> на территории городского округа Серебряные Пруды Мо</w:t>
      </w:r>
      <w:r w:rsidR="00D56BCB">
        <w:t>сковской области (№</w:t>
      </w:r>
      <w:proofErr w:type="gramStart"/>
      <w:r w:rsidR="00D56BCB">
        <w:t>АЗ-СЕР</w:t>
      </w:r>
      <w:proofErr w:type="gramEnd"/>
      <w:r w:rsidR="00D56BCB">
        <w:t>/16-360</w:t>
      </w:r>
      <w:r>
        <w:t>) опубликованного в газете</w:t>
      </w:r>
      <w:r w:rsidR="00BF4600">
        <w:t xml:space="preserve"> Серебряно-Прудский вестник» №40(10821</w:t>
      </w:r>
      <w:r>
        <w:t xml:space="preserve">) </w:t>
      </w:r>
      <w:r w:rsidR="00B866CD">
        <w:t>7 октября</w:t>
      </w:r>
      <w:r>
        <w:t xml:space="preserve"> 2016 года:</w:t>
      </w:r>
    </w:p>
    <w:p w:rsidR="00175B03" w:rsidRDefault="00175B03" w:rsidP="00175B03">
      <w:r>
        <w:t>В соответствии со ст. 39.12 Земельного кодекса Российской Федерации.</w:t>
      </w:r>
    </w:p>
    <w:p w:rsidR="00175B03" w:rsidRDefault="00D56BCB" w:rsidP="00175B03">
      <w:pPr>
        <w:ind w:firstLine="708"/>
      </w:pPr>
      <w:r>
        <w:t xml:space="preserve"> Признать аукцион по Лотам №1,3</w:t>
      </w:r>
      <w:r w:rsidR="00175B03">
        <w:t xml:space="preserve"> несостоявшимся. Заключить договора аренды земельных участков по начальной цене предмета аукциона с единственными участниками аукциона.</w:t>
      </w:r>
    </w:p>
    <w:p w:rsidR="00175B03" w:rsidRDefault="00175B03" w:rsidP="00175B03">
      <w:r>
        <w:t xml:space="preserve">          </w:t>
      </w:r>
      <w:r w:rsidR="00B866CD">
        <w:t xml:space="preserve"> Победителем аукциона по Лоту №2</w:t>
      </w:r>
      <w:r>
        <w:t xml:space="preserve"> признан </w:t>
      </w:r>
      <w:proofErr w:type="gramStart"/>
      <w:r>
        <w:t>участник</w:t>
      </w:r>
      <w:proofErr w:type="gramEnd"/>
      <w:r>
        <w:t xml:space="preserve"> предложивший наибольшую ц</w:t>
      </w:r>
      <w:r w:rsidR="00B866CD">
        <w:t>ену предмета аукциона: 62 644,56</w:t>
      </w:r>
      <w:r>
        <w:t>рубл</w:t>
      </w:r>
      <w:r w:rsidR="00B866CD">
        <w:t>ей</w:t>
      </w:r>
      <w:r>
        <w:t xml:space="preserve">. </w:t>
      </w:r>
    </w:p>
    <w:p w:rsidR="00175B03" w:rsidRDefault="00175B03" w:rsidP="00175B03">
      <w:r>
        <w:t xml:space="preserve">      О результатах аукциона, проведенного </w:t>
      </w:r>
      <w:r w:rsidR="00B866CD">
        <w:t xml:space="preserve">08 ноября 2016года </w:t>
      </w:r>
      <w:r>
        <w:t xml:space="preserve">по продаже земельных участков, </w:t>
      </w:r>
      <w:r w:rsidR="00B866CD">
        <w:t xml:space="preserve">расположенных </w:t>
      </w:r>
      <w:r>
        <w:t>на территории городского округа Серебряные Пруды Мо</w:t>
      </w:r>
      <w:r w:rsidR="00B866CD">
        <w:t>сковской области (№ПЗ-СЕР/16-370</w:t>
      </w:r>
      <w:r>
        <w:t xml:space="preserve">) опубликованного в газете Серебряно-Прудский вестник» </w:t>
      </w:r>
      <w:r w:rsidR="00BF4600">
        <w:t>№40(10821) 7 октября 2016 года</w:t>
      </w:r>
      <w:r>
        <w:t>:</w:t>
      </w:r>
    </w:p>
    <w:p w:rsidR="00175B03" w:rsidRDefault="00175B03" w:rsidP="00175B03">
      <w:r>
        <w:t xml:space="preserve">   </w:t>
      </w:r>
      <w:r w:rsidR="00B866CD">
        <w:t xml:space="preserve">        Признать аукцион по Лотам</w:t>
      </w:r>
      <w:r>
        <w:t xml:space="preserve"> №1</w:t>
      </w:r>
      <w:r w:rsidR="00B866CD">
        <w:t>,2,3,4,5,6,9,10,11,12,</w:t>
      </w:r>
      <w:r>
        <w:t xml:space="preserve"> несостоявшимся. Заключить договор купли-продажи земельного участка по начальной цене предмета аукциона с единственным участником аукциона.</w:t>
      </w:r>
    </w:p>
    <w:bookmarkEnd w:id="0"/>
    <w:p w:rsidR="00AC6A44" w:rsidRPr="00175B03" w:rsidRDefault="00AC6A44" w:rsidP="00175B03"/>
    <w:sectPr w:rsidR="00AC6A44" w:rsidRPr="0017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E2"/>
    <w:rsid w:val="00175B03"/>
    <w:rsid w:val="00AC6A44"/>
    <w:rsid w:val="00B866CD"/>
    <w:rsid w:val="00BF4600"/>
    <w:rsid w:val="00D56BCB"/>
    <w:rsid w:val="00F3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75B03"/>
    <w:pPr>
      <w:keepNext/>
      <w:autoSpaceDE w:val="0"/>
      <w:autoSpaceDN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75B03"/>
    <w:pPr>
      <w:keepNext/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4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SemovaOP</dc:creator>
  <cp:keywords/>
  <dc:description/>
  <cp:lastModifiedBy>SemovaOP</cp:lastModifiedBy>
  <cp:revision>5</cp:revision>
  <dcterms:created xsi:type="dcterms:W3CDTF">2016-11-09T09:45:00Z</dcterms:created>
  <dcterms:modified xsi:type="dcterms:W3CDTF">2016-11-09T11:16:00Z</dcterms:modified>
</cp:coreProperties>
</file>