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tLeast" w:line="2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Приложение №1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к Порядку сноса многоквартирных жилых домов,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зданий и сооружений, нежилых зданий и сооружений,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признанных непригодными для проживания,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аварийными и подлежащими сносу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Форма заявления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о заключении договора оказания услуги по сносу многоквартирных жилых домов, зданий и сооружений, нежилых зданий и сооружений на безвозмездной основе 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(для организаций: заявление подается на бланке организации с заполнением соответствующих реквизитов)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                                В администрацию муниципального округа 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                                Серебряные Пруды Московской области                                                                   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                                ____________________________________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                                  (для граждан: Ф.И.О. полностью,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                                     для организаций: название)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                                ____________________________________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                                  адрес проживания, место нахождения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                                ____________________________________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                                Телефон __________________________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pStyle w:val="466"/>
        <w:ind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ЗАЯВЛЕНИЕ</w:t>
      </w:r>
      <w:r>
        <w:rPr>
          <w:rFonts w:ascii="Times New Roman" w:hAnsi="Times New Roman" w:cs="Times New Roman" w:eastAsia="Times New Roman"/>
          <w:sz w:val="26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Прошу заключить  договор  оказания  услуг  по  сносу  многоквартирного (ых) жилого (ых) дома (ов), зданий и сооружений, нежилых зданий и сооружений (нужное подчеркнуть) на безвозмездной основе, расположенных по адресу: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1. _________________________________________________________________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2. _________________________________________________________________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Указанный объект осмотрен.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Ознакомлен(а) с Порядком  сноса многоквартирных жилых домов, зданий и сооружений, нежилых зданий и сооружений, признанных непригодными для проживания, аварийными и подлежащими сносу, утвержденным постановлением администрации муниципального округа Сереб</w:t>
      </w:r>
      <w:r>
        <w:rPr>
          <w:rFonts w:ascii="Times New Roman" w:hAnsi="Times New Roman" w:cs="Times New Roman" w:eastAsia="Times New Roman"/>
          <w:sz w:val="26"/>
        </w:rPr>
        <w:t xml:space="preserve">ряные Пруды Московской области от __.__.20__ № _______.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_________________     _____________________________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   </w:t>
      </w:r>
      <w:r>
        <w:rPr>
          <w:rFonts w:ascii="Times New Roman" w:hAnsi="Times New Roman" w:cs="Times New Roman" w:eastAsia="Times New Roman"/>
          <w:sz w:val="18"/>
        </w:rPr>
        <w:t xml:space="preserve"> (подпись)                                         Ф.И.О.</w:t>
      </w:r>
      <w:r>
        <w:rPr>
          <w:rFonts w:ascii="Times New Roman" w:hAnsi="Times New Roman" w:cs="Times New Roman" w:eastAsia="Times New Roman"/>
          <w:sz w:val="18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"__" ____________ 20__ г.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Заявление принято __ час. __ мин. "__" ____________ 20__ г.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Специалист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     Уполномоченного органа  ____________________  _______  __________________</w:t>
      </w:r>
      <w:r>
        <w:rPr>
          <w:rFonts w:ascii="Times New Roman" w:hAnsi="Times New Roman" w:cs="Times New Roman" w:eastAsia="Times New Roman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6"/>
        </w:rPr>
        <w:t xml:space="preserve">                                                      </w:t>
      </w:r>
      <w:r>
        <w:rPr>
          <w:rFonts w:ascii="Times New Roman" w:hAnsi="Times New Roman" w:cs="Times New Roman" w:eastAsia="Times New Roman"/>
          <w:sz w:val="18"/>
        </w:rPr>
        <w:t xml:space="preserve">     название должности                      подпись                  Ф.И.О.</w:t>
      </w:r>
      <w:r>
        <w:rPr>
          <w:rFonts w:ascii="Times New Roman" w:hAnsi="Times New Roman" w:cs="Times New Roman" w:eastAsia="Times New Roman"/>
          <w:sz w:val="18"/>
          <w:highlight w:val="none"/>
        </w:rPr>
      </w:r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18"/>
          <w:highlight w:val="none"/>
        </w:rPr>
      </w:r>
      <w:r>
        <w:rPr>
          <w:rFonts w:ascii="Times New Roman" w:hAnsi="Times New Roman" w:cs="Times New Roman" w:eastAsia="Times New Roman"/>
          <w:sz w:val="26"/>
        </w:rPr>
      </w:r>
    </w:p>
    <w:p/>
    <w:sectPr>
      <w:footnotePr/>
      <w:endnotePr/>
      <w:type w:val="nextPage"/>
      <w:pgSz w:w="11906" w:h="16838" w:orient="portrait"/>
      <w:pgMar w:top="284" w:right="850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</w:p>
  </w:endnote>
  <w:endnote w:type="continuationSeparator" w:id="0">
    <w:p>
      <w:pPr>
        <w:spacing w:lineRule="auto" w:line="24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  <w:style w:type="character" w:styleId="630">
    <w:name w:val="Гипертекстовая ссылка"/>
    <w:rPr>
      <w:b/>
      <w:bCs/>
      <w:color w:val="008000"/>
      <w:sz w:val="20"/>
      <w:szCs w:val="20"/>
      <w:u w:val="single"/>
    </w:rPr>
  </w:style>
  <w:style w:type="paragraph" w:styleId="631">
    <w:name w:val="Заголовок 1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rPr>
      <w:rFonts w:ascii="Times New Roman" w:hAnsi="Times New Roman" w:cs="Times New Roman" w:eastAsia="Times New Roman"/>
      <w:b/>
      <w:bCs/>
      <w:i/>
      <w:iCs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en-US" w:bidi="ar-SA" w:eastAsia="ru-RU"/>
    </w:rPr>
    <w:pPr>
      <w:contextualSpacing w:val="false"/>
      <w:ind w:left="0" w:right="0" w:firstLine="0"/>
      <w:jc w:val="right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polyakovana</dc:creator>
  <cp:keywords/>
  <dc:description/>
  <cp:revision>10</cp:revision>
  <dcterms:created xsi:type="dcterms:W3CDTF">2020-08-26T06:39:00Z</dcterms:created>
  <dcterms:modified xsi:type="dcterms:W3CDTF">2025-04-03T06:52:02Z</dcterms:modified>
</cp:coreProperties>
</file>