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7C" w:rsidRPr="00563CB1" w:rsidRDefault="004B347C" w:rsidP="004B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B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B347C" w:rsidRPr="00563CB1" w:rsidRDefault="004B347C" w:rsidP="004B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B1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D24AB" w:rsidRPr="00563CB1">
        <w:rPr>
          <w:rFonts w:ascii="Times New Roman" w:hAnsi="Times New Roman" w:cs="Times New Roman"/>
          <w:sz w:val="28"/>
          <w:szCs w:val="28"/>
        </w:rPr>
        <w:t>экономики и инвестиций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F47F7" w:rsidRPr="00563CB1">
        <w:rPr>
          <w:rFonts w:ascii="Times New Roman" w:hAnsi="Times New Roman" w:cs="Times New Roman"/>
          <w:sz w:val="28"/>
          <w:szCs w:val="28"/>
        </w:rPr>
        <w:t>пунктом 5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Порядка проведения процедуры оценки регулирующего воздействия проектов нормативных правовых актов </w:t>
      </w:r>
      <w:r w:rsidR="00CD24A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</w:t>
      </w:r>
      <w:r w:rsidR="00CD24AB" w:rsidRPr="00563CB1">
        <w:rPr>
          <w:rFonts w:ascii="Times New Roman" w:hAnsi="Times New Roman" w:cs="Times New Roman"/>
          <w:sz w:val="28"/>
          <w:szCs w:val="28"/>
        </w:rPr>
        <w:t>актов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в </w:t>
      </w:r>
      <w:r w:rsidR="00CD24AB" w:rsidRPr="00563CB1">
        <w:rPr>
          <w:rFonts w:ascii="Times New Roman" w:hAnsi="Times New Roman" w:cs="Times New Roman"/>
          <w:sz w:val="28"/>
          <w:szCs w:val="28"/>
        </w:rPr>
        <w:t>муниципальном округе Серебряные Пруды</w:t>
      </w:r>
      <w:r w:rsidRPr="00563CB1">
        <w:rPr>
          <w:rFonts w:ascii="Times New Roman" w:hAnsi="Times New Roman" w:cs="Times New Roman"/>
          <w:sz w:val="28"/>
          <w:szCs w:val="28"/>
        </w:rPr>
        <w:t xml:space="preserve"> (далее Порядок) рассмотрело проект постановления</w:t>
      </w:r>
      <w:proofErr w:type="gramEnd"/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CD24A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DA4F92" w:rsidRPr="00DA4F92">
        <w:rPr>
          <w:rFonts w:ascii="Times New Roman" w:hAnsi="Times New Roman" w:cs="Times New Roman"/>
          <w:sz w:val="28"/>
          <w:szCs w:val="28"/>
        </w:rPr>
        <w:t>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  <w:r w:rsidRPr="00563CB1"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воздействия, сводку предложений, поступивших по результатам публичных консультаций, направленных для подготовки настоящего заключения.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    Срок, в течение которого принимались предложения, в связи с проведением публичных консультаций по проекту муниципального нормативного правового акта и сводному отчету о проведении оценки регулирующего воздействия:</w:t>
      </w:r>
    </w:p>
    <w:p w:rsidR="004B347C" w:rsidRPr="00051314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1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A4F92">
        <w:rPr>
          <w:rFonts w:ascii="Times New Roman" w:hAnsi="Times New Roman" w:cs="Times New Roman"/>
          <w:sz w:val="28"/>
          <w:szCs w:val="28"/>
        </w:rPr>
        <w:t>21</w:t>
      </w:r>
      <w:r w:rsidR="006215BB" w:rsidRPr="00051314">
        <w:rPr>
          <w:rFonts w:ascii="Times New Roman" w:hAnsi="Times New Roman" w:cs="Times New Roman"/>
          <w:sz w:val="28"/>
          <w:szCs w:val="28"/>
        </w:rPr>
        <w:t xml:space="preserve"> ию</w:t>
      </w:r>
      <w:r w:rsidR="00DA4F92">
        <w:rPr>
          <w:rFonts w:ascii="Times New Roman" w:hAnsi="Times New Roman" w:cs="Times New Roman"/>
          <w:sz w:val="28"/>
          <w:szCs w:val="28"/>
        </w:rPr>
        <w:t>л</w:t>
      </w:r>
      <w:r w:rsidR="006215BB" w:rsidRPr="00051314">
        <w:rPr>
          <w:rFonts w:ascii="Times New Roman" w:hAnsi="Times New Roman" w:cs="Times New Roman"/>
          <w:sz w:val="28"/>
          <w:szCs w:val="28"/>
        </w:rPr>
        <w:t xml:space="preserve">я </w:t>
      </w:r>
      <w:r w:rsidRPr="00051314">
        <w:rPr>
          <w:rFonts w:ascii="Times New Roman" w:hAnsi="Times New Roman" w:cs="Times New Roman"/>
          <w:sz w:val="28"/>
          <w:szCs w:val="28"/>
        </w:rPr>
        <w:t>2025г;</w:t>
      </w:r>
    </w:p>
    <w:p w:rsidR="004B347C" w:rsidRPr="00051314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1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6215BB" w:rsidRPr="00051314">
        <w:rPr>
          <w:rFonts w:ascii="Times New Roman" w:hAnsi="Times New Roman" w:cs="Times New Roman"/>
          <w:sz w:val="28"/>
          <w:szCs w:val="28"/>
        </w:rPr>
        <w:t>0</w:t>
      </w:r>
      <w:r w:rsidR="00DA4F92">
        <w:rPr>
          <w:rFonts w:ascii="Times New Roman" w:hAnsi="Times New Roman" w:cs="Times New Roman"/>
          <w:sz w:val="28"/>
          <w:szCs w:val="28"/>
        </w:rPr>
        <w:t>5</w:t>
      </w:r>
      <w:r w:rsidR="006215BB" w:rsidRPr="00051314">
        <w:rPr>
          <w:rFonts w:ascii="Times New Roman" w:hAnsi="Times New Roman" w:cs="Times New Roman"/>
          <w:sz w:val="28"/>
          <w:szCs w:val="28"/>
        </w:rPr>
        <w:t xml:space="preserve"> </w:t>
      </w:r>
      <w:r w:rsidR="00DA4F92">
        <w:rPr>
          <w:rFonts w:ascii="Times New Roman" w:hAnsi="Times New Roman" w:cs="Times New Roman"/>
          <w:sz w:val="28"/>
          <w:szCs w:val="28"/>
        </w:rPr>
        <w:t>августа</w:t>
      </w:r>
      <w:r w:rsidRPr="00051314">
        <w:rPr>
          <w:rFonts w:ascii="Times New Roman" w:hAnsi="Times New Roman" w:cs="Times New Roman"/>
          <w:sz w:val="28"/>
          <w:szCs w:val="28"/>
        </w:rPr>
        <w:t xml:space="preserve"> 2025г.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14">
        <w:rPr>
          <w:rFonts w:ascii="Times New Roman" w:hAnsi="Times New Roman" w:cs="Times New Roman"/>
          <w:sz w:val="28"/>
          <w:szCs w:val="28"/>
        </w:rPr>
        <w:t>Сведения о количестве замечаний</w:t>
      </w:r>
      <w:r w:rsidRPr="00563CB1">
        <w:rPr>
          <w:rFonts w:ascii="Times New Roman" w:hAnsi="Times New Roman" w:cs="Times New Roman"/>
          <w:sz w:val="28"/>
          <w:szCs w:val="28"/>
        </w:rPr>
        <w:t xml:space="preserve"> и предложений, полученных в ходе публичных консультаций по проекту муниципального нормативного правового акта и сводному отчету о проведении оценки регулирующего воздействия: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>Всего замечаний и предложений: 0, из них учтено: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>Полностью: 0, учтено частично: 0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За период публичных обсуждений разработчик разместил проект нормативного правового акта, сводный отчет и перечень вопросов к проекту нормативного правового акта на официальном сайте </w:t>
      </w:r>
      <w:r w:rsidR="002B28EE" w:rsidRPr="00563CB1">
        <w:rPr>
          <w:rFonts w:ascii="Times New Roman" w:hAnsi="Times New Roman" w:cs="Times New Roman"/>
          <w:sz w:val="28"/>
          <w:szCs w:val="28"/>
        </w:rPr>
        <w:t>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755C6" w:rsidRPr="00563CB1">
        <w:rPr>
          <w:rFonts w:ascii="Times New Roman" w:hAnsi="Times New Roman" w:cs="Times New Roman"/>
          <w:sz w:val="28"/>
          <w:szCs w:val="28"/>
        </w:rPr>
        <w:t>https://www.spadm.ru/regulatory/otsenka-reguliruyushchego-vozdeystviya.php</w:t>
      </w:r>
      <w:r w:rsidRPr="00563CB1">
        <w:rPr>
          <w:rFonts w:ascii="Times New Roman" w:hAnsi="Times New Roman" w:cs="Times New Roman"/>
          <w:sz w:val="28"/>
          <w:szCs w:val="28"/>
        </w:rPr>
        <w:t>, уведомил о проведении публичных обсуждений заинтересованные организации, представителей предпринимательского сообщества.</w:t>
      </w:r>
    </w:p>
    <w:p w:rsidR="004B347C" w:rsidRPr="00B2333E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333E">
        <w:rPr>
          <w:rFonts w:ascii="Times New Roman" w:hAnsi="Times New Roman" w:cs="Times New Roman"/>
          <w:sz w:val="28"/>
          <w:szCs w:val="28"/>
        </w:rPr>
        <w:t>1. Описание предлагаемого правового регулирования:</w:t>
      </w:r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33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2333E">
        <w:rPr>
          <w:rFonts w:ascii="Times New Roman" w:hAnsi="Times New Roman" w:cs="Times New Roman"/>
          <w:sz w:val="28"/>
          <w:szCs w:val="28"/>
        </w:rPr>
        <w:t>Принятие</w:t>
      </w:r>
      <w:r w:rsidRPr="00563CB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DA4F92" w:rsidRPr="00DA4F92">
        <w:rPr>
          <w:rFonts w:ascii="Times New Roman" w:hAnsi="Times New Roman" w:cs="Times New Roman"/>
          <w:sz w:val="28"/>
          <w:szCs w:val="28"/>
        </w:rPr>
        <w:t>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  <w:r w:rsidRPr="00563CB1">
        <w:rPr>
          <w:rFonts w:ascii="Times New Roman" w:hAnsi="Times New Roman" w:cs="Times New Roman"/>
          <w:sz w:val="28"/>
          <w:szCs w:val="28"/>
        </w:rPr>
        <w:t xml:space="preserve">, </w:t>
      </w:r>
      <w:r w:rsidRPr="0007242F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B2333E">
        <w:rPr>
          <w:rFonts w:ascii="Times New Roman" w:hAnsi="Times New Roman" w:cs="Times New Roman"/>
          <w:sz w:val="28"/>
          <w:szCs w:val="28"/>
        </w:rPr>
        <w:t xml:space="preserve">на </w:t>
      </w:r>
      <w:r w:rsidR="005A01AD" w:rsidRPr="005A01AD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C90D16">
        <w:rPr>
          <w:rFonts w:ascii="Times New Roman" w:hAnsi="Times New Roman" w:cs="Times New Roman"/>
          <w:sz w:val="28"/>
          <w:szCs w:val="28"/>
        </w:rPr>
        <w:t>е</w:t>
      </w:r>
      <w:r w:rsidR="005A01AD" w:rsidRPr="005A01AD">
        <w:rPr>
          <w:rFonts w:ascii="Times New Roman" w:hAnsi="Times New Roman" w:cs="Times New Roman"/>
          <w:sz w:val="28"/>
          <w:szCs w:val="28"/>
        </w:rPr>
        <w:t xml:space="preserve"> архитектурного облика и информационного оформления муниципального округа Серебряные Пруды Московской области, контроля за надлежащим состоянием и содержанием средств размещения информации, а также предупреждения административных правонарушений в этой сфере</w:t>
      </w:r>
      <w:r w:rsidR="005A01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333E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Проблема,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проблемы: </w:t>
      </w:r>
      <w:r w:rsidR="00975C32">
        <w:rPr>
          <w:rFonts w:ascii="Times New Roman" w:hAnsi="Times New Roman" w:cs="Times New Roman"/>
          <w:sz w:val="28"/>
          <w:szCs w:val="28"/>
        </w:rPr>
        <w:t xml:space="preserve">установление требований к эксплуатации и демонтажу </w:t>
      </w:r>
      <w:r w:rsidR="00975C32">
        <w:rPr>
          <w:rFonts w:ascii="Times New Roman" w:hAnsi="Times New Roman" w:cs="Times New Roman"/>
          <w:sz w:val="28"/>
          <w:szCs w:val="28"/>
        </w:rPr>
        <w:lastRenderedPageBreak/>
        <w:t>средств размещения информации, в том числе установленных с нарушением требований действующих нормативных правовых актов или без согласования в установленном порядке, а так же осуществление контроля за соблюдением этих требований.</w:t>
      </w:r>
      <w:proofErr w:type="gramEnd"/>
    </w:p>
    <w:p w:rsidR="004B347C" w:rsidRPr="00975C32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Pr="00975C32">
        <w:rPr>
          <w:rFonts w:ascii="Times New Roman" w:hAnsi="Times New Roman" w:cs="Times New Roman"/>
          <w:sz w:val="28"/>
          <w:szCs w:val="28"/>
        </w:rPr>
        <w:t>Негативными последствиями нал</w:t>
      </w:r>
      <w:r w:rsidR="00CD24AB" w:rsidRPr="00975C32">
        <w:rPr>
          <w:rFonts w:ascii="Times New Roman" w:hAnsi="Times New Roman" w:cs="Times New Roman"/>
          <w:sz w:val="28"/>
          <w:szCs w:val="28"/>
        </w:rPr>
        <w:t>ичия данных проблем могут быть:</w:t>
      </w:r>
    </w:p>
    <w:p w:rsidR="004B347C" w:rsidRPr="00975C32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32">
        <w:rPr>
          <w:rFonts w:ascii="Times New Roman" w:hAnsi="Times New Roman" w:cs="Times New Roman"/>
          <w:sz w:val="28"/>
          <w:szCs w:val="28"/>
        </w:rPr>
        <w:t xml:space="preserve">      - </w:t>
      </w:r>
      <w:r w:rsidR="00975C32" w:rsidRPr="00975C32">
        <w:rPr>
          <w:rFonts w:ascii="Times New Roman" w:hAnsi="Times New Roman" w:cs="Times New Roman"/>
          <w:sz w:val="28"/>
          <w:szCs w:val="28"/>
        </w:rPr>
        <w:t>установка средств размещения информации без согласования или с нарушением требований действующих нормативных актов</w:t>
      </w:r>
      <w:r w:rsidRPr="00975C32">
        <w:rPr>
          <w:rFonts w:ascii="Times New Roman" w:hAnsi="Times New Roman" w:cs="Times New Roman"/>
          <w:sz w:val="28"/>
          <w:szCs w:val="28"/>
        </w:rPr>
        <w:t>.</w:t>
      </w:r>
    </w:p>
    <w:p w:rsidR="004B347C" w:rsidRPr="00975C32" w:rsidRDefault="00CD24AB" w:rsidP="002A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32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975C32">
        <w:rPr>
          <w:rFonts w:ascii="Times New Roman" w:hAnsi="Times New Roman" w:cs="Times New Roman"/>
          <w:sz w:val="28"/>
          <w:szCs w:val="28"/>
        </w:rPr>
        <w:t>3. Обоснование целей предлаг</w:t>
      </w:r>
      <w:r w:rsidRPr="00975C32">
        <w:rPr>
          <w:rFonts w:ascii="Times New Roman" w:hAnsi="Times New Roman" w:cs="Times New Roman"/>
          <w:sz w:val="28"/>
          <w:szCs w:val="28"/>
        </w:rPr>
        <w:t>аемого правового регулирования:</w:t>
      </w:r>
    </w:p>
    <w:p w:rsidR="004B347C" w:rsidRPr="00563CB1" w:rsidRDefault="00CD24AB" w:rsidP="002A1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32">
        <w:rPr>
          <w:rFonts w:ascii="Times New Roman" w:hAnsi="Times New Roman" w:cs="Times New Roman"/>
          <w:sz w:val="28"/>
          <w:szCs w:val="28"/>
        </w:rPr>
        <w:t xml:space="preserve">        </w:t>
      </w:r>
      <w:r w:rsidR="004B347C" w:rsidRPr="00975C32">
        <w:rPr>
          <w:rFonts w:ascii="Times New Roman" w:hAnsi="Times New Roman" w:cs="Times New Roman"/>
          <w:sz w:val="28"/>
          <w:szCs w:val="28"/>
        </w:rPr>
        <w:t>-</w:t>
      </w:r>
      <w:r w:rsidR="002A1F96" w:rsidRPr="00975C32">
        <w:rPr>
          <w:rFonts w:ascii="Times New Roman" w:hAnsi="Times New Roman" w:cs="Times New Roman"/>
          <w:sz w:val="28"/>
          <w:szCs w:val="28"/>
        </w:rPr>
        <w:t xml:space="preserve"> </w:t>
      </w:r>
      <w:r w:rsidR="002A1F96" w:rsidRPr="00975C32">
        <w:rPr>
          <w:rFonts w:ascii="Times New Roman" w:eastAsia="Calibri" w:hAnsi="Times New Roman" w:cs="Times New Roman"/>
          <w:sz w:val="28"/>
          <w:szCs w:val="28"/>
        </w:rPr>
        <w:t>установка требований к</w:t>
      </w:r>
      <w:bookmarkStart w:id="0" w:name="_GoBack"/>
      <w:bookmarkEnd w:id="0"/>
      <w:r w:rsidR="002A1F96" w:rsidRPr="002A1F96">
        <w:rPr>
          <w:rFonts w:ascii="Times New Roman" w:eastAsia="Calibri" w:hAnsi="Times New Roman" w:cs="Times New Roman"/>
          <w:sz w:val="28"/>
          <w:szCs w:val="28"/>
        </w:rPr>
        <w:t xml:space="preserve"> эксплуатации </w:t>
      </w:r>
      <w:r w:rsidR="002A1F96" w:rsidRPr="002A1F96">
        <w:rPr>
          <w:rFonts w:ascii="Times New Roman" w:eastAsia="Calibri" w:hAnsi="Times New Roman" w:cs="Times New Roman"/>
          <w:sz w:val="28"/>
          <w:szCs w:val="28"/>
        </w:rPr>
        <w:br/>
        <w:t xml:space="preserve">и демонтажу средств размещения информации, в том числе установленных </w:t>
      </w:r>
      <w:r w:rsidR="002A1F96" w:rsidRPr="002A1F96">
        <w:rPr>
          <w:rFonts w:ascii="Times New Roman" w:eastAsia="Calibri" w:hAnsi="Times New Roman" w:cs="Times New Roman"/>
          <w:sz w:val="28"/>
          <w:szCs w:val="28"/>
        </w:rPr>
        <w:br/>
        <w:t xml:space="preserve">с нарушением требований действующих нормативных правовых актов </w:t>
      </w:r>
      <w:r w:rsidR="002A1F96" w:rsidRPr="002A1F96">
        <w:rPr>
          <w:rFonts w:ascii="Times New Roman" w:eastAsia="Calibri" w:hAnsi="Times New Roman" w:cs="Times New Roman"/>
          <w:sz w:val="28"/>
          <w:szCs w:val="28"/>
        </w:rPr>
        <w:br/>
        <w:t xml:space="preserve">или без согласования в установленном порядке, и предусматривает осуществление </w:t>
      </w:r>
      <w:proofErr w:type="gramStart"/>
      <w:r w:rsidR="002A1F96" w:rsidRPr="002A1F96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2A1F96" w:rsidRPr="002A1F96">
        <w:rPr>
          <w:rFonts w:ascii="Times New Roman" w:eastAsia="Calibri" w:hAnsi="Times New Roman" w:cs="Times New Roman"/>
          <w:sz w:val="28"/>
          <w:szCs w:val="28"/>
        </w:rPr>
        <w:t xml:space="preserve"> соблюдением этих требований.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4. Позиция уполномоченного органа относительно </w:t>
      </w:r>
      <w:r w:rsidRPr="00563CB1">
        <w:rPr>
          <w:rFonts w:ascii="Times New Roman" w:hAnsi="Times New Roman" w:cs="Times New Roman"/>
          <w:sz w:val="28"/>
          <w:szCs w:val="28"/>
        </w:rPr>
        <w:t xml:space="preserve">обоснований выбора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предлагаемого органом-разработчиком ва</w:t>
      </w:r>
      <w:r w:rsidRPr="00563CB1">
        <w:rPr>
          <w:rFonts w:ascii="Times New Roman" w:hAnsi="Times New Roman" w:cs="Times New Roman"/>
          <w:sz w:val="28"/>
          <w:szCs w:val="28"/>
        </w:rPr>
        <w:t>рианта правового регулирования:</w:t>
      </w:r>
    </w:p>
    <w:p w:rsidR="004B347C" w:rsidRPr="00563CB1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По итогам оценки регулирующего воздействия проекта постановления считаем, что вариант правового регулирования, предложенный органом разработчиком, вполне обоснован.</w:t>
      </w:r>
    </w:p>
    <w:p w:rsidR="004B347C" w:rsidRPr="00227FA7" w:rsidRDefault="00CD24AB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</w:t>
      </w:r>
      <w:r w:rsidR="004B347C" w:rsidRPr="00227FA7">
        <w:rPr>
          <w:rFonts w:ascii="Times New Roman" w:hAnsi="Times New Roman" w:cs="Times New Roman"/>
          <w:sz w:val="28"/>
          <w:szCs w:val="28"/>
        </w:rPr>
        <w:t>5. Соблюдение органом-разработчиком порядка проведения</w:t>
      </w:r>
      <w:r w:rsidR="00061E74" w:rsidRPr="00227FA7">
        <w:rPr>
          <w:rFonts w:ascii="Times New Roman" w:hAnsi="Times New Roman" w:cs="Times New Roman"/>
          <w:sz w:val="28"/>
          <w:szCs w:val="28"/>
        </w:rPr>
        <w:t xml:space="preserve"> </w:t>
      </w:r>
      <w:r w:rsidRPr="00227FA7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347C" w:rsidRPr="00227FA7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</w:t>
      </w:r>
      <w:r w:rsidR="00E1020B" w:rsidRPr="00227FA7">
        <w:rPr>
          <w:rFonts w:ascii="Times New Roman" w:hAnsi="Times New Roman" w:cs="Times New Roman"/>
          <w:sz w:val="28"/>
          <w:szCs w:val="28"/>
        </w:rPr>
        <w:t>го нормативного правового акта:</w:t>
      </w:r>
    </w:p>
    <w:p w:rsidR="00B96FB4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FA7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227FA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муниципального нормативного правового </w:t>
      </w:r>
      <w:r w:rsidRPr="00227FA7">
        <w:rPr>
          <w:rFonts w:ascii="Times New Roman" w:hAnsi="Times New Roman" w:cs="Times New Roman"/>
          <w:sz w:val="28"/>
          <w:szCs w:val="28"/>
        </w:rPr>
        <w:t>акта и сводного отчета о</w:t>
      </w:r>
      <w:r w:rsidR="004B347C" w:rsidRPr="00227FA7">
        <w:rPr>
          <w:rFonts w:ascii="Times New Roman" w:hAnsi="Times New Roman" w:cs="Times New Roman"/>
          <w:sz w:val="28"/>
          <w:szCs w:val="28"/>
        </w:rPr>
        <w:t xml:space="preserve"> проведении уполномоченным органом установлено, что: оценки регулирующего </w:t>
      </w:r>
      <w:r w:rsidRPr="00227FA7">
        <w:rPr>
          <w:rFonts w:ascii="Times New Roman" w:hAnsi="Times New Roman" w:cs="Times New Roman"/>
          <w:sz w:val="28"/>
          <w:szCs w:val="28"/>
        </w:rPr>
        <w:t>воздействия</w:t>
      </w:r>
      <w:r w:rsidRPr="0056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-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при подготовке проекта муниципального нормативного правового акта процедуры, предусмотренные Порядком, о</w:t>
      </w:r>
      <w:r w:rsidRPr="00563CB1">
        <w:rPr>
          <w:rFonts w:ascii="Times New Roman" w:hAnsi="Times New Roman" w:cs="Times New Roman"/>
          <w:sz w:val="28"/>
          <w:szCs w:val="28"/>
        </w:rPr>
        <w:t>рганом-разработчиком соблюдены.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акта, сводный отчет о проведении оценки регулирующего воздействия и свод предложений, поступивших по результатам публичных консультаций, направлены органом-разработчиком для подготовки</w:t>
      </w:r>
      <w:r w:rsidR="00E1020B" w:rsidRPr="00563CB1">
        <w:rPr>
          <w:rFonts w:ascii="Times New Roman" w:hAnsi="Times New Roman" w:cs="Times New Roman"/>
          <w:sz w:val="28"/>
          <w:szCs w:val="28"/>
        </w:rPr>
        <w:t xml:space="preserve"> настоящего заключения впервые.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0E1AC4">
        <w:rPr>
          <w:rFonts w:ascii="Times New Roman" w:hAnsi="Times New Roman" w:cs="Times New Roman"/>
          <w:sz w:val="28"/>
          <w:szCs w:val="28"/>
        </w:rPr>
        <w:t>6. Выводы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по результатам проведения оц</w:t>
      </w:r>
      <w:r w:rsidR="00E1020B" w:rsidRPr="00563CB1">
        <w:rPr>
          <w:rFonts w:ascii="Times New Roman" w:hAnsi="Times New Roman" w:cs="Times New Roman"/>
          <w:sz w:val="28"/>
          <w:szCs w:val="28"/>
        </w:rPr>
        <w:t>енки регулирующего воздействия: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-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по результатам проведенной оценки регулирующего воздействия считаем, что проект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 Московской области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</w:t>
      </w:r>
      <w:r w:rsidR="005A01AD" w:rsidRPr="005A01AD">
        <w:rPr>
          <w:rFonts w:ascii="Times New Roman" w:hAnsi="Times New Roman" w:cs="Times New Roman"/>
          <w:sz w:val="28"/>
          <w:szCs w:val="28"/>
        </w:rPr>
        <w:t>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не содержит положений, вводящих избыточные обязанности, запреты ограничения для субъектов предпринимательской и инвестиционной деятельности или способствующих их введению, а также положений, способствующих и возникновению субъектов необоснованных</w:t>
      </w:r>
      <w:proofErr w:type="gramEnd"/>
      <w:r w:rsidR="004B347C" w:rsidRPr="00563CB1">
        <w:rPr>
          <w:rFonts w:ascii="Times New Roman" w:hAnsi="Times New Roman" w:cs="Times New Roman"/>
          <w:sz w:val="28"/>
          <w:szCs w:val="28"/>
        </w:rPr>
        <w:t xml:space="preserve"> расходов предпринимательской и инвестиционной деятельности и бюджета </w:t>
      </w:r>
      <w:r w:rsidR="00E1020B" w:rsidRPr="00563CB1">
        <w:rPr>
          <w:rFonts w:ascii="Times New Roman" w:hAnsi="Times New Roman" w:cs="Times New Roman"/>
          <w:sz w:val="28"/>
          <w:szCs w:val="28"/>
        </w:rPr>
        <w:t>муниципального округа Серебряные Пруды.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</w:t>
      </w:r>
      <w:r w:rsidR="004B347C" w:rsidRPr="00563CB1">
        <w:rPr>
          <w:rFonts w:ascii="Times New Roman" w:hAnsi="Times New Roman" w:cs="Times New Roman"/>
          <w:sz w:val="28"/>
          <w:szCs w:val="28"/>
        </w:rPr>
        <w:t>7. Выводы уполномоченного органа о достаточности оснований для принятия решения, о введении предлагаемого органом-разработчиком ва</w:t>
      </w:r>
      <w:r w:rsidR="00E1020B" w:rsidRPr="00563CB1">
        <w:rPr>
          <w:rFonts w:ascii="Times New Roman" w:hAnsi="Times New Roman" w:cs="Times New Roman"/>
          <w:sz w:val="28"/>
          <w:szCs w:val="28"/>
        </w:rPr>
        <w:t>рианта правового регулирования:</w:t>
      </w:r>
    </w:p>
    <w:p w:rsidR="004B347C" w:rsidRPr="00563CB1" w:rsidRDefault="00B96FB4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63CB1">
        <w:rPr>
          <w:rFonts w:ascii="Times New Roman" w:hAnsi="Times New Roman" w:cs="Times New Roman"/>
          <w:sz w:val="28"/>
          <w:szCs w:val="28"/>
        </w:rPr>
        <w:t xml:space="preserve">-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считаем, что принятие постановления </w:t>
      </w:r>
      <w:r w:rsidR="00E1020B" w:rsidRPr="00563CB1">
        <w:rPr>
          <w:rFonts w:ascii="Times New Roman" w:hAnsi="Times New Roman" w:cs="Times New Roman"/>
          <w:sz w:val="28"/>
          <w:szCs w:val="28"/>
        </w:rPr>
        <w:t>администрации муниципального округа Серебряные Пруды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5A01AD" w:rsidRPr="005A01AD">
        <w:rPr>
          <w:rFonts w:ascii="Times New Roman" w:hAnsi="Times New Roman" w:cs="Times New Roman"/>
          <w:sz w:val="28"/>
          <w:szCs w:val="28"/>
        </w:rPr>
        <w:t>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  <w:r w:rsidR="00051314">
        <w:rPr>
          <w:rFonts w:ascii="Times New Roman" w:hAnsi="Times New Roman" w:cs="Times New Roman"/>
          <w:sz w:val="28"/>
          <w:szCs w:val="28"/>
        </w:rPr>
        <w:t xml:space="preserve"> </w:t>
      </w:r>
      <w:r w:rsidR="004B347C" w:rsidRPr="00563CB1">
        <w:rPr>
          <w:rFonts w:ascii="Times New Roman" w:hAnsi="Times New Roman" w:cs="Times New Roman"/>
          <w:sz w:val="28"/>
          <w:szCs w:val="28"/>
        </w:rPr>
        <w:t xml:space="preserve">необходимо с целью разработки единого </w:t>
      </w:r>
      <w:r w:rsidR="0090160F" w:rsidRPr="0090160F">
        <w:rPr>
          <w:rFonts w:ascii="Times New Roman" w:hAnsi="Times New Roman" w:cs="Times New Roman"/>
          <w:sz w:val="28"/>
          <w:szCs w:val="28"/>
        </w:rPr>
        <w:t>П</w:t>
      </w:r>
      <w:r w:rsidR="004B347C" w:rsidRPr="0090160F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0E1AC4" w:rsidRPr="000E1AC4">
        <w:rPr>
          <w:rFonts w:ascii="Times New Roman" w:hAnsi="Times New Roman" w:cs="Times New Roman"/>
          <w:sz w:val="28"/>
          <w:szCs w:val="28"/>
        </w:rPr>
        <w:t>эксплуатации и демонтажа средств размещения информации на территории муниципального округа Серебряные Пруды Московской области</w:t>
      </w:r>
      <w:r w:rsidR="004B347C" w:rsidRPr="0090160F">
        <w:rPr>
          <w:rFonts w:ascii="Times New Roman" w:hAnsi="Times New Roman" w:cs="Times New Roman"/>
          <w:sz w:val="28"/>
          <w:szCs w:val="28"/>
        </w:rPr>
        <w:t xml:space="preserve">, </w:t>
      </w:r>
      <w:r w:rsidR="004B347C" w:rsidRPr="00563CB1">
        <w:rPr>
          <w:rFonts w:ascii="Times New Roman" w:hAnsi="Times New Roman" w:cs="Times New Roman"/>
          <w:sz w:val="28"/>
          <w:szCs w:val="28"/>
        </w:rPr>
        <w:t>а также его правового регулирования.</w:t>
      </w:r>
      <w:proofErr w:type="gramEnd"/>
    </w:p>
    <w:p w:rsidR="004B347C" w:rsidRPr="00563CB1" w:rsidRDefault="004B347C" w:rsidP="004B3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20B" w:rsidRDefault="00B96FB4" w:rsidP="00741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B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41D3F">
        <w:rPr>
          <w:rFonts w:ascii="Times New Roman" w:hAnsi="Times New Roman" w:cs="Times New Roman"/>
          <w:sz w:val="28"/>
          <w:szCs w:val="28"/>
        </w:rPr>
        <w:t xml:space="preserve">службы </w:t>
      </w:r>
    </w:p>
    <w:p w:rsidR="00741D3F" w:rsidRPr="00E1020B" w:rsidRDefault="00741D3F" w:rsidP="00741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                                        </w:t>
      </w:r>
      <w:r w:rsidR="00061E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С.Б.Архипова</w:t>
      </w:r>
    </w:p>
    <w:sectPr w:rsidR="00741D3F" w:rsidRPr="00E1020B" w:rsidSect="004B34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B"/>
    <w:rsid w:val="00051314"/>
    <w:rsid w:val="00061E74"/>
    <w:rsid w:val="0007242F"/>
    <w:rsid w:val="000E1AC4"/>
    <w:rsid w:val="00186F69"/>
    <w:rsid w:val="00227FA7"/>
    <w:rsid w:val="002A1F96"/>
    <w:rsid w:val="002B28EE"/>
    <w:rsid w:val="003A5D07"/>
    <w:rsid w:val="004B347C"/>
    <w:rsid w:val="004D4E5B"/>
    <w:rsid w:val="00563CB1"/>
    <w:rsid w:val="00570B22"/>
    <w:rsid w:val="005A01AD"/>
    <w:rsid w:val="006215BB"/>
    <w:rsid w:val="00686E75"/>
    <w:rsid w:val="00741D3F"/>
    <w:rsid w:val="008275C8"/>
    <w:rsid w:val="008323C7"/>
    <w:rsid w:val="0090160F"/>
    <w:rsid w:val="00975C32"/>
    <w:rsid w:val="00A755C6"/>
    <w:rsid w:val="00A85396"/>
    <w:rsid w:val="00AD5D92"/>
    <w:rsid w:val="00AF3824"/>
    <w:rsid w:val="00B2333E"/>
    <w:rsid w:val="00B96FB4"/>
    <w:rsid w:val="00BC7A22"/>
    <w:rsid w:val="00C02852"/>
    <w:rsid w:val="00C90D16"/>
    <w:rsid w:val="00CD24AB"/>
    <w:rsid w:val="00CF47F7"/>
    <w:rsid w:val="00DA4F92"/>
    <w:rsid w:val="00E05E7C"/>
    <w:rsid w:val="00E1020B"/>
    <w:rsid w:val="00EF314D"/>
    <w:rsid w:val="00FD48DB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8</cp:revision>
  <cp:lastPrinted>2025-09-08T11:03:00Z</cp:lastPrinted>
  <dcterms:created xsi:type="dcterms:W3CDTF">2025-09-09T08:09:00Z</dcterms:created>
  <dcterms:modified xsi:type="dcterms:W3CDTF">2025-09-18T07:51:00Z</dcterms:modified>
</cp:coreProperties>
</file>