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3E6" w:rsidRDefault="002363E6" w:rsidP="002363E6">
      <w:pPr>
        <w:jc w:val="center"/>
      </w:pPr>
    </w:p>
    <w:p w:rsidR="002363E6" w:rsidRDefault="002363E6" w:rsidP="002363E6">
      <w:pPr>
        <w:jc w:val="center"/>
      </w:pPr>
    </w:p>
    <w:p w:rsidR="002363E6" w:rsidRDefault="002363E6" w:rsidP="002363E6">
      <w:pPr>
        <w:jc w:val="center"/>
      </w:pPr>
    </w:p>
    <w:p w:rsidR="002363E6" w:rsidRDefault="002363E6" w:rsidP="002363E6">
      <w:pPr>
        <w:jc w:val="center"/>
      </w:pPr>
    </w:p>
    <w:p w:rsidR="002363E6" w:rsidRDefault="002363E6" w:rsidP="002363E6">
      <w:pPr>
        <w:jc w:val="center"/>
      </w:pPr>
    </w:p>
    <w:p w:rsidR="002363E6" w:rsidRDefault="002363E6" w:rsidP="00E913C0">
      <w:pPr>
        <w:jc w:val="center"/>
      </w:pPr>
    </w:p>
    <w:p w:rsidR="002363E6" w:rsidRDefault="002363E6" w:rsidP="00E913C0">
      <w:pPr>
        <w:jc w:val="center"/>
        <w:rPr>
          <w:rFonts w:ascii="Times New Roman" w:hAnsi="Times New Roman" w:cs="Times New Roman"/>
          <w:sz w:val="28"/>
          <w:szCs w:val="28"/>
        </w:rPr>
      </w:pPr>
      <w:r w:rsidRPr="002363E6">
        <w:rPr>
          <w:rFonts w:ascii="Times New Roman" w:hAnsi="Times New Roman" w:cs="Times New Roman"/>
          <w:sz w:val="44"/>
          <w:szCs w:val="44"/>
        </w:rPr>
        <w:t>ДИЗАЙН-ПРОЕКТ</w:t>
      </w:r>
      <w:r w:rsidRPr="002363E6">
        <w:rPr>
          <w:rFonts w:ascii="Times New Roman" w:hAnsi="Times New Roman" w:cs="Times New Roman"/>
          <w:sz w:val="44"/>
          <w:szCs w:val="44"/>
        </w:rPr>
        <w:br/>
        <w:t>СРЕДСТВА РАЗМЕЩЕНИЯ ИНФОРМАЦИИ</w:t>
      </w:r>
      <w:r>
        <w:rPr>
          <w:rFonts w:ascii="Times New Roman" w:hAnsi="Times New Roman" w:cs="Times New Roman"/>
          <w:sz w:val="44"/>
          <w:szCs w:val="44"/>
        </w:rPr>
        <w:br/>
      </w:r>
      <w:r w:rsidRPr="002363E6">
        <w:rPr>
          <w:rFonts w:ascii="Times New Roman" w:hAnsi="Times New Roman" w:cs="Times New Roman"/>
          <w:sz w:val="28"/>
          <w:szCs w:val="28"/>
        </w:rPr>
        <w:t>(ТИПОВОЙ)</w:t>
      </w:r>
    </w:p>
    <w:p w:rsidR="002363E6" w:rsidRDefault="002363E6" w:rsidP="00E913C0">
      <w:pPr>
        <w:jc w:val="center"/>
        <w:rPr>
          <w:rFonts w:ascii="Times New Roman" w:hAnsi="Times New Roman" w:cs="Times New Roman"/>
          <w:sz w:val="44"/>
          <w:szCs w:val="44"/>
        </w:rPr>
        <w:sectPr w:rsidR="002363E6" w:rsidSect="00E00158">
          <w:footerReference w:type="even" r:id="rId8"/>
          <w:footerReference w:type="default" r:id="rId9"/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1219327886"/>
        <w:docPartObj>
          <w:docPartGallery w:val="Table of Contents"/>
          <w:docPartUnique/>
        </w:docPartObj>
      </w:sdtPr>
      <w:sdtEndPr/>
      <w:sdtContent>
        <w:p w:rsidR="00B2355C" w:rsidRDefault="00B2355C">
          <w:pPr>
            <w:pStyle w:val="ab"/>
          </w:pPr>
          <w:r>
            <w:t>Оглавление</w:t>
          </w:r>
        </w:p>
        <w:p w:rsidR="00C85684" w:rsidRDefault="00B2355C">
          <w:pPr>
            <w:pStyle w:val="12"/>
            <w:tabs>
              <w:tab w:val="right" w:leader="dot" w:pos="14560"/>
            </w:tabs>
            <w:rPr>
              <w:rFonts w:asciiTheme="minorHAnsi" w:hAnsiTheme="minorHAns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57276" w:history="1">
            <w:r w:rsidR="00C85684" w:rsidRPr="000E4B4E">
              <w:rPr>
                <w:rStyle w:val="ad"/>
                <w:noProof/>
              </w:rPr>
              <w:t>Пояснительная записка</w:t>
            </w:r>
            <w:r w:rsidR="00C85684">
              <w:rPr>
                <w:noProof/>
                <w:webHidden/>
              </w:rPr>
              <w:tab/>
            </w:r>
            <w:r w:rsidR="00C85684">
              <w:rPr>
                <w:noProof/>
                <w:webHidden/>
              </w:rPr>
              <w:fldChar w:fldCharType="begin"/>
            </w:r>
            <w:r w:rsidR="00C85684">
              <w:rPr>
                <w:noProof/>
                <w:webHidden/>
              </w:rPr>
              <w:instrText xml:space="preserve"> PAGEREF _Toc1057276 \h </w:instrText>
            </w:r>
            <w:r w:rsidR="00C85684">
              <w:rPr>
                <w:noProof/>
                <w:webHidden/>
              </w:rPr>
            </w:r>
            <w:r w:rsidR="00C85684">
              <w:rPr>
                <w:noProof/>
                <w:webHidden/>
              </w:rPr>
              <w:fldChar w:fldCharType="separate"/>
            </w:r>
            <w:r w:rsidR="004C122A">
              <w:rPr>
                <w:noProof/>
                <w:webHidden/>
              </w:rPr>
              <w:t>3</w:t>
            </w:r>
            <w:r w:rsidR="00C85684">
              <w:rPr>
                <w:noProof/>
                <w:webHidden/>
              </w:rPr>
              <w:fldChar w:fldCharType="end"/>
            </w:r>
          </w:hyperlink>
        </w:p>
        <w:p w:rsidR="00C85684" w:rsidRDefault="0003349D">
          <w:pPr>
            <w:pStyle w:val="12"/>
            <w:tabs>
              <w:tab w:val="right" w:leader="dot" w:pos="14560"/>
            </w:tabs>
            <w:rPr>
              <w:rFonts w:asciiTheme="minorHAnsi" w:hAnsiTheme="minorHAnsi"/>
              <w:noProof/>
              <w:sz w:val="22"/>
            </w:rPr>
          </w:pPr>
          <w:hyperlink w:anchor="_Toc1057277" w:history="1">
            <w:r w:rsidR="00C85684" w:rsidRPr="000E4B4E">
              <w:rPr>
                <w:rStyle w:val="ad"/>
                <w:noProof/>
              </w:rPr>
              <w:t>Сведения о территориальном размещении, внешнем виде и соответствии средства размещения информации</w:t>
            </w:r>
            <w:r w:rsidR="00C85684">
              <w:rPr>
                <w:noProof/>
                <w:webHidden/>
              </w:rPr>
              <w:tab/>
            </w:r>
            <w:r w:rsidR="00C85684">
              <w:rPr>
                <w:noProof/>
                <w:webHidden/>
              </w:rPr>
              <w:fldChar w:fldCharType="begin"/>
            </w:r>
            <w:r w:rsidR="00C85684">
              <w:rPr>
                <w:noProof/>
                <w:webHidden/>
              </w:rPr>
              <w:instrText xml:space="preserve"> PAGEREF _Toc1057277 \h </w:instrText>
            </w:r>
            <w:r w:rsidR="00C85684">
              <w:rPr>
                <w:noProof/>
                <w:webHidden/>
              </w:rPr>
            </w:r>
            <w:r w:rsidR="00C85684">
              <w:rPr>
                <w:noProof/>
                <w:webHidden/>
              </w:rPr>
              <w:fldChar w:fldCharType="separate"/>
            </w:r>
            <w:r w:rsidR="004C122A">
              <w:rPr>
                <w:noProof/>
                <w:webHidden/>
              </w:rPr>
              <w:t>4</w:t>
            </w:r>
            <w:r w:rsidR="00C85684">
              <w:rPr>
                <w:noProof/>
                <w:webHidden/>
              </w:rPr>
              <w:fldChar w:fldCharType="end"/>
            </w:r>
          </w:hyperlink>
        </w:p>
        <w:p w:rsidR="00C85684" w:rsidRDefault="0003349D">
          <w:pPr>
            <w:pStyle w:val="12"/>
            <w:tabs>
              <w:tab w:val="right" w:leader="dot" w:pos="14560"/>
            </w:tabs>
            <w:rPr>
              <w:rFonts w:asciiTheme="minorHAnsi" w:hAnsiTheme="minorHAnsi"/>
              <w:noProof/>
              <w:sz w:val="22"/>
            </w:rPr>
          </w:pPr>
          <w:hyperlink w:anchor="_Toc1057278" w:history="1">
            <w:r w:rsidR="00C85684" w:rsidRPr="000E4B4E">
              <w:rPr>
                <w:rStyle w:val="ad"/>
                <w:noProof/>
              </w:rPr>
              <w:t>Схема территориального размещения  (Ситуационный план)</w:t>
            </w:r>
            <w:r w:rsidR="00C85684">
              <w:rPr>
                <w:noProof/>
                <w:webHidden/>
              </w:rPr>
              <w:tab/>
            </w:r>
            <w:r w:rsidR="00C85684">
              <w:rPr>
                <w:noProof/>
                <w:webHidden/>
              </w:rPr>
              <w:fldChar w:fldCharType="begin"/>
            </w:r>
            <w:r w:rsidR="00C85684">
              <w:rPr>
                <w:noProof/>
                <w:webHidden/>
              </w:rPr>
              <w:instrText xml:space="preserve"> PAGEREF _Toc1057278 \h </w:instrText>
            </w:r>
            <w:r w:rsidR="00C85684">
              <w:rPr>
                <w:noProof/>
                <w:webHidden/>
              </w:rPr>
            </w:r>
            <w:r w:rsidR="00C85684">
              <w:rPr>
                <w:noProof/>
                <w:webHidden/>
              </w:rPr>
              <w:fldChar w:fldCharType="separate"/>
            </w:r>
            <w:r w:rsidR="004C122A">
              <w:rPr>
                <w:noProof/>
                <w:webHidden/>
              </w:rPr>
              <w:t>5</w:t>
            </w:r>
            <w:r w:rsidR="00C85684">
              <w:rPr>
                <w:noProof/>
                <w:webHidden/>
              </w:rPr>
              <w:fldChar w:fldCharType="end"/>
            </w:r>
          </w:hyperlink>
        </w:p>
        <w:p w:rsidR="00C85684" w:rsidRDefault="0003349D">
          <w:pPr>
            <w:pStyle w:val="12"/>
            <w:tabs>
              <w:tab w:val="right" w:leader="dot" w:pos="14560"/>
            </w:tabs>
            <w:rPr>
              <w:rFonts w:asciiTheme="minorHAnsi" w:hAnsiTheme="minorHAnsi"/>
              <w:noProof/>
              <w:sz w:val="22"/>
            </w:rPr>
          </w:pPr>
          <w:hyperlink w:anchor="_Toc1057279" w:history="1">
            <w:r w:rsidR="00C85684" w:rsidRPr="000E4B4E">
              <w:rPr>
                <w:rStyle w:val="ad"/>
                <w:noProof/>
              </w:rPr>
              <w:t>Фотофиксация места установки</w:t>
            </w:r>
            <w:r w:rsidR="00C85684">
              <w:rPr>
                <w:noProof/>
                <w:webHidden/>
              </w:rPr>
              <w:tab/>
            </w:r>
            <w:r w:rsidR="00C85684">
              <w:rPr>
                <w:noProof/>
                <w:webHidden/>
              </w:rPr>
              <w:fldChar w:fldCharType="begin"/>
            </w:r>
            <w:r w:rsidR="00C85684">
              <w:rPr>
                <w:noProof/>
                <w:webHidden/>
              </w:rPr>
              <w:instrText xml:space="preserve"> PAGEREF _Toc1057279 \h </w:instrText>
            </w:r>
            <w:r w:rsidR="00C85684">
              <w:rPr>
                <w:noProof/>
                <w:webHidden/>
              </w:rPr>
            </w:r>
            <w:r w:rsidR="00C85684">
              <w:rPr>
                <w:noProof/>
                <w:webHidden/>
              </w:rPr>
              <w:fldChar w:fldCharType="separate"/>
            </w:r>
            <w:r w:rsidR="004C122A">
              <w:rPr>
                <w:noProof/>
                <w:webHidden/>
              </w:rPr>
              <w:t>6</w:t>
            </w:r>
            <w:r w:rsidR="00C85684">
              <w:rPr>
                <w:noProof/>
                <w:webHidden/>
              </w:rPr>
              <w:fldChar w:fldCharType="end"/>
            </w:r>
          </w:hyperlink>
        </w:p>
        <w:p w:rsidR="00C85684" w:rsidRDefault="0003349D">
          <w:pPr>
            <w:pStyle w:val="12"/>
            <w:tabs>
              <w:tab w:val="right" w:leader="dot" w:pos="14560"/>
            </w:tabs>
            <w:rPr>
              <w:rFonts w:asciiTheme="minorHAnsi" w:hAnsiTheme="minorHAnsi"/>
              <w:noProof/>
              <w:sz w:val="22"/>
            </w:rPr>
          </w:pPr>
          <w:hyperlink w:anchor="_Toc1057280" w:history="1">
            <w:r w:rsidR="00C85684" w:rsidRPr="000E4B4E">
              <w:rPr>
                <w:rStyle w:val="ad"/>
                <w:noProof/>
              </w:rPr>
              <w:t>Чертеж средства размещения информации</w:t>
            </w:r>
            <w:r w:rsidR="00C85684">
              <w:rPr>
                <w:noProof/>
                <w:webHidden/>
              </w:rPr>
              <w:tab/>
            </w:r>
            <w:r w:rsidR="00C85684">
              <w:rPr>
                <w:noProof/>
                <w:webHidden/>
              </w:rPr>
              <w:fldChar w:fldCharType="begin"/>
            </w:r>
            <w:r w:rsidR="00C85684">
              <w:rPr>
                <w:noProof/>
                <w:webHidden/>
              </w:rPr>
              <w:instrText xml:space="preserve"> PAGEREF _Toc1057280 \h </w:instrText>
            </w:r>
            <w:r w:rsidR="00C85684">
              <w:rPr>
                <w:noProof/>
                <w:webHidden/>
              </w:rPr>
            </w:r>
            <w:r w:rsidR="00C85684">
              <w:rPr>
                <w:noProof/>
                <w:webHidden/>
              </w:rPr>
              <w:fldChar w:fldCharType="separate"/>
            </w:r>
            <w:r w:rsidR="004C122A">
              <w:rPr>
                <w:noProof/>
                <w:webHidden/>
              </w:rPr>
              <w:t>7</w:t>
            </w:r>
            <w:r w:rsidR="00C85684">
              <w:rPr>
                <w:noProof/>
                <w:webHidden/>
              </w:rPr>
              <w:fldChar w:fldCharType="end"/>
            </w:r>
          </w:hyperlink>
        </w:p>
        <w:p w:rsidR="00C85684" w:rsidRDefault="0003349D">
          <w:pPr>
            <w:pStyle w:val="12"/>
            <w:tabs>
              <w:tab w:val="right" w:leader="dot" w:pos="14560"/>
            </w:tabs>
            <w:rPr>
              <w:rFonts w:asciiTheme="minorHAnsi" w:hAnsiTheme="minorHAnsi"/>
              <w:noProof/>
              <w:sz w:val="22"/>
            </w:rPr>
          </w:pPr>
          <w:hyperlink w:anchor="_Toc1057281" w:history="1">
            <w:r w:rsidR="00C85684" w:rsidRPr="000E4B4E">
              <w:rPr>
                <w:rStyle w:val="ad"/>
                <w:noProof/>
              </w:rPr>
              <w:t>Документы на регистрацию товарного знака</w:t>
            </w:r>
            <w:r w:rsidR="00C85684">
              <w:rPr>
                <w:noProof/>
                <w:webHidden/>
              </w:rPr>
              <w:tab/>
            </w:r>
            <w:r w:rsidR="00C85684">
              <w:rPr>
                <w:noProof/>
                <w:webHidden/>
              </w:rPr>
              <w:fldChar w:fldCharType="begin"/>
            </w:r>
            <w:r w:rsidR="00C85684">
              <w:rPr>
                <w:noProof/>
                <w:webHidden/>
              </w:rPr>
              <w:instrText xml:space="preserve"> PAGEREF _Toc1057281 \h </w:instrText>
            </w:r>
            <w:r w:rsidR="00C85684">
              <w:rPr>
                <w:noProof/>
                <w:webHidden/>
              </w:rPr>
            </w:r>
            <w:r w:rsidR="00C85684">
              <w:rPr>
                <w:noProof/>
                <w:webHidden/>
              </w:rPr>
              <w:fldChar w:fldCharType="separate"/>
            </w:r>
            <w:r w:rsidR="004C122A">
              <w:rPr>
                <w:noProof/>
                <w:webHidden/>
              </w:rPr>
              <w:t>8</w:t>
            </w:r>
            <w:r w:rsidR="00C85684">
              <w:rPr>
                <w:noProof/>
                <w:webHidden/>
              </w:rPr>
              <w:fldChar w:fldCharType="end"/>
            </w:r>
          </w:hyperlink>
        </w:p>
        <w:p w:rsidR="00C85684" w:rsidRDefault="0003349D">
          <w:pPr>
            <w:pStyle w:val="12"/>
            <w:tabs>
              <w:tab w:val="right" w:leader="dot" w:pos="14560"/>
            </w:tabs>
            <w:rPr>
              <w:rFonts w:asciiTheme="minorHAnsi" w:hAnsiTheme="minorHAnsi"/>
              <w:noProof/>
              <w:sz w:val="22"/>
            </w:rPr>
          </w:pPr>
          <w:hyperlink w:anchor="_Toc1057282" w:history="1">
            <w:r w:rsidR="00C85684" w:rsidRPr="000E4B4E">
              <w:rPr>
                <w:rStyle w:val="ad"/>
                <w:noProof/>
              </w:rPr>
              <w:t>Техническая документация</w:t>
            </w:r>
            <w:r w:rsidR="00C85684">
              <w:rPr>
                <w:noProof/>
                <w:webHidden/>
              </w:rPr>
              <w:tab/>
            </w:r>
            <w:r w:rsidR="00C85684">
              <w:rPr>
                <w:noProof/>
                <w:webHidden/>
              </w:rPr>
              <w:fldChar w:fldCharType="begin"/>
            </w:r>
            <w:r w:rsidR="00C85684">
              <w:rPr>
                <w:noProof/>
                <w:webHidden/>
              </w:rPr>
              <w:instrText xml:space="preserve"> PAGEREF _Toc1057282 \h </w:instrText>
            </w:r>
            <w:r w:rsidR="00C85684">
              <w:rPr>
                <w:noProof/>
                <w:webHidden/>
              </w:rPr>
            </w:r>
            <w:r w:rsidR="00C85684">
              <w:rPr>
                <w:noProof/>
                <w:webHidden/>
              </w:rPr>
              <w:fldChar w:fldCharType="separate"/>
            </w:r>
            <w:r w:rsidR="004C122A">
              <w:rPr>
                <w:noProof/>
                <w:webHidden/>
              </w:rPr>
              <w:t>9</w:t>
            </w:r>
            <w:r w:rsidR="00C85684">
              <w:rPr>
                <w:noProof/>
                <w:webHidden/>
              </w:rPr>
              <w:fldChar w:fldCharType="end"/>
            </w:r>
          </w:hyperlink>
        </w:p>
        <w:p w:rsidR="00B2355C" w:rsidRDefault="00B2355C">
          <w:r>
            <w:rPr>
              <w:rFonts w:ascii="Times New Roman" w:hAnsi="Times New Roman"/>
              <w:sz w:val="36"/>
            </w:rPr>
            <w:fldChar w:fldCharType="end"/>
          </w:r>
        </w:p>
      </w:sdtContent>
    </w:sdt>
    <w:p w:rsidR="00B2355C" w:rsidRDefault="00B2355C" w:rsidP="00B2355C">
      <w:pPr>
        <w:pStyle w:val="1"/>
        <w:sectPr w:rsidR="00B2355C" w:rsidSect="00B2355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363E6" w:rsidRPr="00B2355C" w:rsidRDefault="002363E6" w:rsidP="00B2355C">
      <w:pPr>
        <w:pStyle w:val="1"/>
      </w:pPr>
      <w:bookmarkStart w:id="0" w:name="_Toc1057276"/>
      <w:r w:rsidRPr="00B2355C">
        <w:lastRenderedPageBreak/>
        <w:t>Пояснительная записка</w:t>
      </w:r>
      <w:bookmarkEnd w:id="0"/>
    </w:p>
    <w:p w:rsidR="00F53591" w:rsidRDefault="00F53591" w:rsidP="005B76BA">
      <w:pPr>
        <w:pStyle w:val="a3"/>
        <w:ind w:left="0" w:firstLine="709"/>
        <w:jc w:val="both"/>
        <w:rPr>
          <w:rFonts w:ascii="Times New Roman" w:hAnsi="Times New Roman" w:cs="Times New Roman"/>
          <w:sz w:val="32"/>
          <w:szCs w:val="44"/>
          <w:u w:val="single"/>
        </w:rPr>
      </w:pPr>
    </w:p>
    <w:p w:rsidR="002363E6" w:rsidRPr="00F53591" w:rsidRDefault="002363E6" w:rsidP="005B76BA">
      <w:pPr>
        <w:pStyle w:val="a3"/>
        <w:ind w:left="0" w:firstLine="709"/>
        <w:jc w:val="both"/>
        <w:rPr>
          <w:rFonts w:ascii="Times New Roman" w:hAnsi="Times New Roman" w:cs="Times New Roman"/>
          <w:sz w:val="32"/>
          <w:szCs w:val="44"/>
        </w:rPr>
      </w:pPr>
      <w:r w:rsidRPr="00F53591">
        <w:rPr>
          <w:rFonts w:ascii="Times New Roman" w:hAnsi="Times New Roman" w:cs="Times New Roman"/>
          <w:sz w:val="32"/>
          <w:szCs w:val="44"/>
          <w:u w:val="single"/>
        </w:rPr>
        <w:t>Адрес здания</w:t>
      </w:r>
      <w:r w:rsidR="00E913C0" w:rsidRPr="00F53591">
        <w:rPr>
          <w:rFonts w:ascii="Times New Roman" w:hAnsi="Times New Roman" w:cs="Times New Roman"/>
          <w:sz w:val="32"/>
          <w:szCs w:val="44"/>
          <w:u w:val="single"/>
        </w:rPr>
        <w:t xml:space="preserve"> (строения, сооружения)</w:t>
      </w:r>
      <w:r w:rsidRPr="00F53591">
        <w:rPr>
          <w:rFonts w:ascii="Times New Roman" w:hAnsi="Times New Roman" w:cs="Times New Roman"/>
          <w:sz w:val="32"/>
          <w:szCs w:val="44"/>
          <w:u w:val="single"/>
        </w:rPr>
        <w:t>:</w:t>
      </w:r>
      <w:r w:rsidRPr="00F53591">
        <w:rPr>
          <w:rFonts w:ascii="Times New Roman" w:hAnsi="Times New Roman" w:cs="Times New Roman"/>
          <w:sz w:val="32"/>
          <w:szCs w:val="44"/>
        </w:rPr>
        <w:t xml:space="preserve"> </w:t>
      </w:r>
      <w:r w:rsidR="00D2624A" w:rsidRPr="00F53591">
        <w:rPr>
          <w:rFonts w:ascii="Times New Roman" w:hAnsi="Times New Roman" w:cs="Times New Roman"/>
          <w:sz w:val="32"/>
          <w:szCs w:val="44"/>
        </w:rPr>
        <w:t xml:space="preserve">Российская Федерация, </w:t>
      </w:r>
      <w:r w:rsidRPr="00F53591">
        <w:rPr>
          <w:rFonts w:ascii="Times New Roman" w:hAnsi="Times New Roman" w:cs="Times New Roman"/>
          <w:sz w:val="32"/>
          <w:szCs w:val="44"/>
        </w:rPr>
        <w:t xml:space="preserve">Московская область, </w:t>
      </w:r>
      <w:r w:rsidR="00E913C0" w:rsidRPr="00F53591">
        <w:rPr>
          <w:rFonts w:ascii="Times New Roman" w:hAnsi="Times New Roman" w:cs="Times New Roman"/>
          <w:sz w:val="32"/>
          <w:szCs w:val="44"/>
        </w:rPr>
        <w:t>городской округ Шаховская, ул. Новая, д. 5, корп.1 (ТЦ «Волна»)</w:t>
      </w:r>
    </w:p>
    <w:p w:rsidR="00E913C0" w:rsidRPr="00F53591" w:rsidRDefault="00E913C0" w:rsidP="005B76BA">
      <w:pPr>
        <w:pStyle w:val="a3"/>
        <w:ind w:left="0" w:firstLine="709"/>
        <w:jc w:val="both"/>
        <w:rPr>
          <w:rFonts w:ascii="Times New Roman" w:hAnsi="Times New Roman" w:cs="Times New Roman"/>
          <w:sz w:val="32"/>
          <w:szCs w:val="44"/>
        </w:rPr>
      </w:pPr>
      <w:r w:rsidRPr="00F53591">
        <w:rPr>
          <w:rFonts w:ascii="Times New Roman" w:hAnsi="Times New Roman" w:cs="Times New Roman"/>
          <w:sz w:val="32"/>
          <w:szCs w:val="44"/>
          <w:u w:val="single"/>
        </w:rPr>
        <w:t xml:space="preserve">Основные </w:t>
      </w:r>
      <w:r w:rsidR="00D2624A" w:rsidRPr="00F53591">
        <w:rPr>
          <w:rFonts w:ascii="Times New Roman" w:hAnsi="Times New Roman" w:cs="Times New Roman"/>
          <w:sz w:val="32"/>
          <w:szCs w:val="44"/>
          <w:u w:val="single"/>
        </w:rPr>
        <w:t>особенности и характеристики</w:t>
      </w:r>
      <w:r w:rsidRPr="00F53591">
        <w:rPr>
          <w:rFonts w:ascii="Times New Roman" w:hAnsi="Times New Roman" w:cs="Times New Roman"/>
          <w:sz w:val="32"/>
          <w:szCs w:val="44"/>
          <w:u w:val="single"/>
        </w:rPr>
        <w:t>:</w:t>
      </w:r>
      <w:r w:rsidRPr="00F53591">
        <w:rPr>
          <w:rFonts w:ascii="Times New Roman" w:hAnsi="Times New Roman" w:cs="Times New Roman"/>
          <w:sz w:val="32"/>
          <w:szCs w:val="44"/>
        </w:rPr>
        <w:t xml:space="preserve"> помещение расположено на первом этаже двухэтажного здания, назначение – нежилое, общая площадь – 100 кв.м.</w:t>
      </w:r>
    </w:p>
    <w:p w:rsidR="00E913C0" w:rsidRPr="00F53591" w:rsidRDefault="00D2624A" w:rsidP="005B76BA">
      <w:pPr>
        <w:pStyle w:val="a3"/>
        <w:ind w:left="0" w:firstLine="709"/>
        <w:jc w:val="both"/>
        <w:rPr>
          <w:rFonts w:ascii="Times New Roman" w:hAnsi="Times New Roman" w:cs="Times New Roman"/>
          <w:sz w:val="32"/>
          <w:szCs w:val="44"/>
        </w:rPr>
      </w:pPr>
      <w:r w:rsidRPr="00F53591">
        <w:rPr>
          <w:rFonts w:ascii="Times New Roman" w:hAnsi="Times New Roman" w:cs="Times New Roman"/>
          <w:sz w:val="32"/>
          <w:szCs w:val="44"/>
          <w:u w:val="single"/>
        </w:rPr>
        <w:t>Характеристика (о</w:t>
      </w:r>
      <w:r w:rsidR="005B76BA" w:rsidRPr="00F53591">
        <w:rPr>
          <w:rFonts w:ascii="Times New Roman" w:hAnsi="Times New Roman" w:cs="Times New Roman"/>
          <w:sz w:val="32"/>
          <w:szCs w:val="44"/>
          <w:u w:val="single"/>
        </w:rPr>
        <w:t>писание</w:t>
      </w:r>
      <w:r w:rsidRPr="00F53591">
        <w:rPr>
          <w:rFonts w:ascii="Times New Roman" w:hAnsi="Times New Roman" w:cs="Times New Roman"/>
          <w:sz w:val="32"/>
          <w:szCs w:val="44"/>
          <w:u w:val="single"/>
        </w:rPr>
        <w:t>)</w:t>
      </w:r>
      <w:r w:rsidR="005B76BA" w:rsidRPr="00F53591">
        <w:rPr>
          <w:rFonts w:ascii="Times New Roman" w:hAnsi="Times New Roman" w:cs="Times New Roman"/>
          <w:sz w:val="32"/>
          <w:szCs w:val="44"/>
          <w:u w:val="single"/>
        </w:rPr>
        <w:t xml:space="preserve"> средства размещения информации:</w:t>
      </w:r>
      <w:r w:rsidR="005B76BA" w:rsidRPr="00F53591">
        <w:rPr>
          <w:rFonts w:ascii="Times New Roman" w:hAnsi="Times New Roman" w:cs="Times New Roman"/>
          <w:sz w:val="32"/>
          <w:szCs w:val="44"/>
        </w:rPr>
        <w:t xml:space="preserve"> информационная конструкция представляет собой настенную конструкцию – объемные и отдельно стоящие буквы и знаки без подложки.</w:t>
      </w:r>
    </w:p>
    <w:p w:rsidR="00C44722" w:rsidRPr="00F53591" w:rsidRDefault="00C44722" w:rsidP="005B76BA">
      <w:pPr>
        <w:pStyle w:val="a3"/>
        <w:ind w:left="0" w:firstLine="709"/>
        <w:jc w:val="both"/>
        <w:rPr>
          <w:rFonts w:ascii="Times New Roman" w:hAnsi="Times New Roman" w:cs="Times New Roman"/>
          <w:sz w:val="32"/>
          <w:szCs w:val="44"/>
        </w:rPr>
      </w:pPr>
      <w:r w:rsidRPr="00F53591">
        <w:rPr>
          <w:rFonts w:ascii="Times New Roman" w:hAnsi="Times New Roman" w:cs="Times New Roman"/>
          <w:sz w:val="32"/>
          <w:szCs w:val="44"/>
        </w:rPr>
        <w:t xml:space="preserve">Объемные световые буквы представляют собой декоративные световые короба, изготовленные методом склейки из сочетания полимерных материалов (подложка – ПВХ 5мм, боковая стенка – ПВХ 3мм, лицевая поверхность – акриловое стекло 3 мм). Глубина объемных букв </w:t>
      </w:r>
      <w:r w:rsidR="005C78B2">
        <w:rPr>
          <w:rFonts w:ascii="Times New Roman" w:hAnsi="Times New Roman" w:cs="Times New Roman"/>
          <w:sz w:val="32"/>
          <w:szCs w:val="44"/>
        </w:rPr>
        <w:t>5</w:t>
      </w:r>
      <w:r w:rsidRPr="00F53591">
        <w:rPr>
          <w:rFonts w:ascii="Times New Roman" w:hAnsi="Times New Roman" w:cs="Times New Roman"/>
          <w:sz w:val="32"/>
          <w:szCs w:val="44"/>
        </w:rPr>
        <w:t xml:space="preserve">0 мм. Внутренняя подсветка – светодиодные модули. </w:t>
      </w:r>
    </w:p>
    <w:p w:rsidR="0024170D" w:rsidRPr="00F53591" w:rsidRDefault="0024170D" w:rsidP="005B76BA">
      <w:pPr>
        <w:pStyle w:val="a3"/>
        <w:ind w:left="0" w:firstLine="709"/>
        <w:jc w:val="both"/>
        <w:rPr>
          <w:rFonts w:ascii="Times New Roman" w:hAnsi="Times New Roman" w:cs="Times New Roman"/>
          <w:sz w:val="32"/>
          <w:szCs w:val="44"/>
        </w:rPr>
      </w:pPr>
      <w:r w:rsidRPr="00F53591">
        <w:rPr>
          <w:rFonts w:ascii="Times New Roman" w:hAnsi="Times New Roman" w:cs="Times New Roman"/>
          <w:sz w:val="32"/>
          <w:szCs w:val="44"/>
        </w:rPr>
        <w:t xml:space="preserve">Буквы крепятся на каркас при помощи самонарезающихся винтов из профилированных сварных труб 25×25×2 мм. </w:t>
      </w:r>
    </w:p>
    <w:p w:rsidR="000C2191" w:rsidRDefault="0024170D" w:rsidP="005B76BA">
      <w:pPr>
        <w:pStyle w:val="a3"/>
        <w:ind w:left="0" w:firstLine="709"/>
        <w:jc w:val="both"/>
        <w:rPr>
          <w:rFonts w:ascii="Times New Roman" w:hAnsi="Times New Roman" w:cs="Times New Roman"/>
          <w:sz w:val="32"/>
          <w:szCs w:val="44"/>
        </w:rPr>
      </w:pPr>
      <w:r w:rsidRPr="00F53591">
        <w:rPr>
          <w:rFonts w:ascii="Times New Roman" w:hAnsi="Times New Roman" w:cs="Times New Roman"/>
          <w:sz w:val="32"/>
          <w:szCs w:val="44"/>
        </w:rPr>
        <w:t>Общие габаритные размеры: 3000×</w:t>
      </w:r>
      <w:r w:rsidR="005C78B2">
        <w:rPr>
          <w:rFonts w:ascii="Times New Roman" w:hAnsi="Times New Roman" w:cs="Times New Roman"/>
          <w:sz w:val="32"/>
          <w:szCs w:val="44"/>
        </w:rPr>
        <w:t>5</w:t>
      </w:r>
      <w:r w:rsidRPr="00F53591">
        <w:rPr>
          <w:rFonts w:ascii="Times New Roman" w:hAnsi="Times New Roman" w:cs="Times New Roman"/>
          <w:sz w:val="32"/>
          <w:szCs w:val="44"/>
        </w:rPr>
        <w:t>00×</w:t>
      </w:r>
      <w:r w:rsidR="005C78B2">
        <w:rPr>
          <w:rFonts w:ascii="Times New Roman" w:hAnsi="Times New Roman" w:cs="Times New Roman"/>
          <w:sz w:val="32"/>
          <w:szCs w:val="44"/>
        </w:rPr>
        <w:t>5</w:t>
      </w:r>
      <w:bookmarkStart w:id="1" w:name="_GoBack"/>
      <w:bookmarkEnd w:id="1"/>
      <w:r w:rsidRPr="00F53591">
        <w:rPr>
          <w:rFonts w:ascii="Times New Roman" w:hAnsi="Times New Roman" w:cs="Times New Roman"/>
          <w:sz w:val="32"/>
          <w:szCs w:val="44"/>
        </w:rPr>
        <w:t>0мм</w:t>
      </w:r>
      <w:r w:rsidR="00EF71BE" w:rsidRPr="00F53591">
        <w:rPr>
          <w:rFonts w:ascii="Times New Roman" w:hAnsi="Times New Roman" w:cs="Times New Roman"/>
          <w:sz w:val="32"/>
          <w:szCs w:val="44"/>
        </w:rPr>
        <w:t xml:space="preserve">. </w:t>
      </w:r>
    </w:p>
    <w:p w:rsidR="000C2191" w:rsidRPr="000C2191" w:rsidRDefault="000C2191" w:rsidP="000C2191">
      <w:pPr>
        <w:jc w:val="both"/>
        <w:rPr>
          <w:rFonts w:ascii="Times New Roman" w:hAnsi="Times New Roman" w:cs="Times New Roman"/>
          <w:sz w:val="36"/>
          <w:szCs w:val="44"/>
          <w:u w:val="single"/>
        </w:rPr>
        <w:sectPr w:rsidR="000C2191" w:rsidRPr="000C2191" w:rsidSect="00E00158">
          <w:pgSz w:w="16838" w:h="11906" w:orient="landscape"/>
          <w:pgMar w:top="1701" w:right="1134" w:bottom="850" w:left="1134" w:header="708" w:footer="257" w:gutter="0"/>
          <w:cols w:space="708"/>
          <w:docGrid w:linePitch="360"/>
        </w:sectPr>
      </w:pPr>
    </w:p>
    <w:p w:rsidR="000C2191" w:rsidRPr="00B2355C" w:rsidRDefault="000C2191" w:rsidP="00B2355C">
      <w:pPr>
        <w:pStyle w:val="1"/>
      </w:pPr>
      <w:bookmarkStart w:id="2" w:name="_Toc1057277"/>
      <w:r w:rsidRPr="00B2355C">
        <w:lastRenderedPageBreak/>
        <w:t>Сведения о территориальном размещении, внешнем виде и соответствии средства размещения информации</w:t>
      </w:r>
      <w:bookmarkEnd w:id="2"/>
    </w:p>
    <w:tbl>
      <w:tblPr>
        <w:tblStyle w:val="11"/>
        <w:tblW w:w="9889" w:type="dxa"/>
        <w:tblLook w:val="04A0" w:firstRow="1" w:lastRow="0" w:firstColumn="1" w:lastColumn="0" w:noHBand="0" w:noVBand="1"/>
      </w:tblPr>
      <w:tblGrid>
        <w:gridCol w:w="1408"/>
        <w:gridCol w:w="5211"/>
        <w:gridCol w:w="719"/>
        <w:gridCol w:w="2551"/>
      </w:tblGrid>
      <w:tr w:rsidR="000C2191" w:rsidRPr="000C2191" w:rsidTr="000C2191">
        <w:tc>
          <w:tcPr>
            <w:tcW w:w="1408" w:type="dxa"/>
            <w:tcBorders>
              <w:top w:val="nil"/>
              <w:left w:val="nil"/>
              <w:bottom w:val="nil"/>
            </w:tcBorders>
          </w:tcPr>
          <w:p w:rsidR="000C2191" w:rsidRPr="000C2191" w:rsidRDefault="000C2191" w:rsidP="00D24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191">
              <w:rPr>
                <w:rFonts w:ascii="Times New Roman" w:hAnsi="Times New Roman" w:cs="Times New Roman"/>
                <w:sz w:val="24"/>
                <w:szCs w:val="24"/>
              </w:rPr>
              <w:t>Выдан</w:t>
            </w:r>
          </w:p>
        </w:tc>
        <w:tc>
          <w:tcPr>
            <w:tcW w:w="5211" w:type="dxa"/>
          </w:tcPr>
          <w:p w:rsidR="000C2191" w:rsidRPr="000C2191" w:rsidRDefault="000C2191" w:rsidP="000C2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м</w:t>
            </w:r>
            <w:r w:rsidRPr="000C2191">
              <w:rPr>
                <w:rFonts w:ascii="Times New Roman" w:hAnsi="Times New Roman" w:cs="Times New Roman"/>
                <w:sz w:val="24"/>
                <w:szCs w:val="24"/>
              </w:rPr>
              <w:t>униципально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образования Московской области</w:t>
            </w:r>
          </w:p>
        </w:tc>
        <w:tc>
          <w:tcPr>
            <w:tcW w:w="719" w:type="dxa"/>
            <w:tcBorders>
              <w:top w:val="nil"/>
              <w:bottom w:val="nil"/>
            </w:tcBorders>
          </w:tcPr>
          <w:p w:rsidR="000C2191" w:rsidRPr="00D2624A" w:rsidRDefault="000C2191" w:rsidP="00D24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24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1" w:type="dxa"/>
          </w:tcPr>
          <w:p w:rsidR="000C2191" w:rsidRPr="00D2624A" w:rsidRDefault="000C2191" w:rsidP="00D24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24A">
              <w:rPr>
                <w:rFonts w:ascii="Times New Roman" w:hAnsi="Times New Roman" w:cs="Times New Roman"/>
                <w:sz w:val="20"/>
                <w:szCs w:val="24"/>
              </w:rPr>
              <w:t>Указывается предыдущий номер согласования, если имеется</w:t>
            </w:r>
          </w:p>
        </w:tc>
      </w:tr>
    </w:tbl>
    <w:p w:rsidR="000C2191" w:rsidRPr="000C2191" w:rsidRDefault="000C2191" w:rsidP="008E0085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1"/>
        <w:tblW w:w="9889" w:type="dxa"/>
        <w:tblLook w:val="04A0" w:firstRow="1" w:lastRow="0" w:firstColumn="1" w:lastColumn="0" w:noHBand="0" w:noVBand="1"/>
      </w:tblPr>
      <w:tblGrid>
        <w:gridCol w:w="2943"/>
        <w:gridCol w:w="6946"/>
      </w:tblGrid>
      <w:tr w:rsidR="000C2191" w:rsidRPr="000C2191" w:rsidTr="000C2191"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C2191" w:rsidRPr="000C2191" w:rsidRDefault="000C2191" w:rsidP="00D24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191">
              <w:rPr>
                <w:rFonts w:ascii="Times New Roman" w:hAnsi="Times New Roman" w:cs="Times New Roman"/>
                <w:sz w:val="24"/>
                <w:szCs w:val="24"/>
              </w:rPr>
              <w:t>Владелец  Средства размещения информации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191" w:rsidRPr="000C2191" w:rsidRDefault="000C2191" w:rsidP="00D24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юридического лица, индивидуального предпринимателя, ФИО физического лица, </w:t>
            </w:r>
          </w:p>
        </w:tc>
      </w:tr>
    </w:tbl>
    <w:p w:rsidR="000C2191" w:rsidRPr="000C2191" w:rsidRDefault="000C2191" w:rsidP="008E0085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1"/>
        <w:tblW w:w="9889" w:type="dxa"/>
        <w:tblLook w:val="04A0" w:firstRow="1" w:lastRow="0" w:firstColumn="1" w:lastColumn="0" w:noHBand="0" w:noVBand="1"/>
      </w:tblPr>
      <w:tblGrid>
        <w:gridCol w:w="2518"/>
        <w:gridCol w:w="7371"/>
      </w:tblGrid>
      <w:tr w:rsidR="00D2624A" w:rsidRPr="00D2624A" w:rsidTr="000C2191">
        <w:tc>
          <w:tcPr>
            <w:tcW w:w="2518" w:type="dxa"/>
          </w:tcPr>
          <w:p w:rsidR="000C2191" w:rsidRPr="00D2624A" w:rsidRDefault="000C2191" w:rsidP="00D24F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1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2297"/>
            </w:tblGrid>
            <w:tr w:rsidR="00D2624A" w:rsidRPr="00D2624A" w:rsidTr="00D24F3A">
              <w:tc>
                <w:tcPr>
                  <w:tcW w:w="2689" w:type="dxa"/>
                  <w:tcBorders>
                    <w:top w:val="nil"/>
                    <w:left w:val="nil"/>
                    <w:right w:val="nil"/>
                  </w:tcBorders>
                </w:tcPr>
                <w:p w:rsidR="000C2191" w:rsidRPr="00D2624A" w:rsidRDefault="000C2191" w:rsidP="00D24F3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2624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На установку </w:t>
                  </w:r>
                </w:p>
                <w:p w:rsidR="000C2191" w:rsidRPr="00D2624A" w:rsidRDefault="000C2191" w:rsidP="00D24F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262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Тип информации:</w:t>
                  </w:r>
                </w:p>
              </w:tc>
            </w:tr>
            <w:tr w:rsidR="00D2624A" w:rsidRPr="00D2624A" w:rsidTr="00D24F3A">
              <w:tc>
                <w:tcPr>
                  <w:tcW w:w="2689" w:type="dxa"/>
                </w:tcPr>
                <w:p w:rsidR="000C2191" w:rsidRPr="00D2624A" w:rsidRDefault="000C2191" w:rsidP="000C21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2624A">
                    <w:rPr>
                      <w:rFonts w:ascii="Times New Roman" w:hAnsi="Times New Roman" w:cs="Times New Roman"/>
                      <w:sz w:val="20"/>
                      <w:szCs w:val="24"/>
                    </w:rPr>
                    <w:t>Указывается Тип и Вид конструкции</w:t>
                  </w:r>
                </w:p>
              </w:tc>
            </w:tr>
          </w:tbl>
          <w:p w:rsidR="000C2191" w:rsidRPr="00D2624A" w:rsidRDefault="000C2191" w:rsidP="00D24F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1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2297"/>
            </w:tblGrid>
            <w:tr w:rsidR="00D2624A" w:rsidRPr="00D2624A" w:rsidTr="00D24F3A">
              <w:tc>
                <w:tcPr>
                  <w:tcW w:w="2689" w:type="dxa"/>
                  <w:tcBorders>
                    <w:top w:val="nil"/>
                    <w:left w:val="nil"/>
                    <w:right w:val="nil"/>
                  </w:tcBorders>
                </w:tcPr>
                <w:p w:rsidR="000C2191" w:rsidRPr="00D2624A" w:rsidRDefault="000C2191" w:rsidP="00D24F3A">
                  <w:pPr>
                    <w:ind w:right="-103" w:hanging="11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262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сторон:</w:t>
                  </w:r>
                </w:p>
              </w:tc>
            </w:tr>
            <w:tr w:rsidR="00D2624A" w:rsidRPr="00D2624A" w:rsidTr="00D24F3A">
              <w:tc>
                <w:tcPr>
                  <w:tcW w:w="2689" w:type="dxa"/>
                </w:tcPr>
                <w:p w:rsidR="000C2191" w:rsidRPr="00D2624A" w:rsidRDefault="000C2191" w:rsidP="00D24F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191" w:rsidRPr="00D2624A" w:rsidRDefault="000C2191" w:rsidP="00D24F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C2191" w:rsidRPr="00D2624A" w:rsidRDefault="000C2191" w:rsidP="00D24F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1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2297"/>
            </w:tblGrid>
            <w:tr w:rsidR="00D2624A" w:rsidRPr="00D2624A" w:rsidTr="00D24F3A">
              <w:tc>
                <w:tcPr>
                  <w:tcW w:w="2689" w:type="dxa"/>
                  <w:tcBorders>
                    <w:top w:val="nil"/>
                    <w:left w:val="nil"/>
                    <w:right w:val="nil"/>
                  </w:tcBorders>
                </w:tcPr>
                <w:p w:rsidR="000C2191" w:rsidRPr="00D2624A" w:rsidRDefault="000C2191" w:rsidP="00D24F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262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элементов:</w:t>
                  </w:r>
                </w:p>
              </w:tc>
            </w:tr>
            <w:tr w:rsidR="00D2624A" w:rsidRPr="00D2624A" w:rsidTr="00D24F3A">
              <w:tc>
                <w:tcPr>
                  <w:tcW w:w="2689" w:type="dxa"/>
                </w:tcPr>
                <w:p w:rsidR="000C2191" w:rsidRPr="00D2624A" w:rsidRDefault="000C2191" w:rsidP="00D24F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191" w:rsidRPr="00D2624A" w:rsidRDefault="000C2191" w:rsidP="00D24F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C2191" w:rsidRPr="00D2624A" w:rsidRDefault="000C2191" w:rsidP="00D24F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1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2297"/>
            </w:tblGrid>
            <w:tr w:rsidR="00D2624A" w:rsidRPr="00D2624A" w:rsidTr="00D24F3A">
              <w:tc>
                <w:tcPr>
                  <w:tcW w:w="2689" w:type="dxa"/>
                  <w:tcBorders>
                    <w:top w:val="nil"/>
                    <w:left w:val="nil"/>
                    <w:right w:val="nil"/>
                  </w:tcBorders>
                </w:tcPr>
                <w:p w:rsidR="000C2191" w:rsidRPr="00D2624A" w:rsidRDefault="000C2191" w:rsidP="00D24F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262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Технологическая характеристика:</w:t>
                  </w:r>
                </w:p>
              </w:tc>
            </w:tr>
            <w:tr w:rsidR="00D2624A" w:rsidRPr="00D2624A" w:rsidTr="00D24F3A">
              <w:tc>
                <w:tcPr>
                  <w:tcW w:w="2689" w:type="dxa"/>
                </w:tcPr>
                <w:p w:rsidR="000C2191" w:rsidRPr="00D2624A" w:rsidRDefault="000C2191" w:rsidP="00D24F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191" w:rsidRPr="00D2624A" w:rsidRDefault="000C2191" w:rsidP="00D24F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191" w:rsidRPr="00D2624A" w:rsidRDefault="000C2191" w:rsidP="00D24F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C2191" w:rsidRPr="00D2624A" w:rsidRDefault="000C2191" w:rsidP="00D24F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1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2297"/>
            </w:tblGrid>
            <w:tr w:rsidR="00D2624A" w:rsidRPr="00D2624A" w:rsidTr="00D24F3A">
              <w:tc>
                <w:tcPr>
                  <w:tcW w:w="2689" w:type="dxa"/>
                  <w:tcBorders>
                    <w:top w:val="nil"/>
                    <w:left w:val="nil"/>
                    <w:right w:val="nil"/>
                  </w:tcBorders>
                </w:tcPr>
                <w:p w:rsidR="000C2191" w:rsidRPr="00D2624A" w:rsidRDefault="000C2191" w:rsidP="00D24F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262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Размер:</w:t>
                  </w:r>
                </w:p>
              </w:tc>
            </w:tr>
            <w:tr w:rsidR="00D2624A" w:rsidRPr="00D2624A" w:rsidTr="00D24F3A">
              <w:tc>
                <w:tcPr>
                  <w:tcW w:w="2689" w:type="dxa"/>
                </w:tcPr>
                <w:p w:rsidR="000C2191" w:rsidRPr="00D2624A" w:rsidRDefault="000C2191" w:rsidP="000C21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2624A">
                    <w:rPr>
                      <w:rFonts w:ascii="Times New Roman" w:hAnsi="Times New Roman" w:cs="Times New Roman"/>
                      <w:sz w:val="20"/>
                      <w:szCs w:val="24"/>
                    </w:rPr>
                    <w:t>Указываются габариты конструкции</w:t>
                  </w:r>
                </w:p>
              </w:tc>
            </w:tr>
          </w:tbl>
          <w:p w:rsidR="000C2191" w:rsidRPr="00D2624A" w:rsidRDefault="000C2191" w:rsidP="00D24F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1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2297"/>
            </w:tblGrid>
            <w:tr w:rsidR="00D2624A" w:rsidRPr="00D2624A" w:rsidTr="00D24F3A">
              <w:tc>
                <w:tcPr>
                  <w:tcW w:w="2689" w:type="dxa"/>
                  <w:tcBorders>
                    <w:top w:val="nil"/>
                    <w:left w:val="nil"/>
                    <w:right w:val="nil"/>
                  </w:tcBorders>
                </w:tcPr>
                <w:p w:rsidR="000C2191" w:rsidRPr="00D2624A" w:rsidRDefault="000C2191" w:rsidP="00D24F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262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Текст:</w:t>
                  </w:r>
                </w:p>
              </w:tc>
            </w:tr>
            <w:tr w:rsidR="00D2624A" w:rsidRPr="00D2624A" w:rsidTr="00D24F3A">
              <w:tc>
                <w:tcPr>
                  <w:tcW w:w="2689" w:type="dxa"/>
                </w:tcPr>
                <w:p w:rsidR="000C2191" w:rsidRPr="00D2624A" w:rsidRDefault="000C2191" w:rsidP="000C21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2624A">
                    <w:rPr>
                      <w:rFonts w:ascii="Times New Roman" w:hAnsi="Times New Roman" w:cs="Times New Roman"/>
                      <w:sz w:val="20"/>
                      <w:szCs w:val="24"/>
                    </w:rPr>
                    <w:t>Указывается размещаемый текст</w:t>
                  </w:r>
                </w:p>
              </w:tc>
            </w:tr>
          </w:tbl>
          <w:p w:rsidR="000C2191" w:rsidRPr="00D2624A" w:rsidRDefault="000C2191" w:rsidP="00D24F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0C2191" w:rsidRPr="00D2624A" w:rsidRDefault="000C2191" w:rsidP="00D24F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1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1296"/>
              <w:gridCol w:w="5820"/>
            </w:tblGrid>
            <w:tr w:rsidR="00D2624A" w:rsidRPr="00D2624A" w:rsidTr="000C2191">
              <w:tc>
                <w:tcPr>
                  <w:tcW w:w="1296" w:type="dxa"/>
                  <w:tcBorders>
                    <w:top w:val="nil"/>
                    <w:left w:val="nil"/>
                    <w:bottom w:val="nil"/>
                  </w:tcBorders>
                </w:tcPr>
                <w:p w:rsidR="000C2191" w:rsidRPr="00D2624A" w:rsidRDefault="000C2191" w:rsidP="00D24F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262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адресу</w:t>
                  </w:r>
                </w:p>
              </w:tc>
              <w:tc>
                <w:tcPr>
                  <w:tcW w:w="5820" w:type="dxa"/>
                </w:tcPr>
                <w:p w:rsidR="000C2191" w:rsidRPr="00D2624A" w:rsidRDefault="000C2191" w:rsidP="000C2191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D2624A">
                    <w:rPr>
                      <w:rFonts w:ascii="Times New Roman" w:hAnsi="Times New Roman" w:cs="Times New Roman"/>
                      <w:sz w:val="20"/>
                      <w:szCs w:val="24"/>
                    </w:rPr>
                    <w:t>Указывается адрес объекта недвижимости, где планируется размещение информационной конструкции</w:t>
                  </w:r>
                </w:p>
                <w:p w:rsidR="00127467" w:rsidRPr="00D2624A" w:rsidRDefault="00127467" w:rsidP="000C21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C2191" w:rsidRPr="00D2624A" w:rsidRDefault="000C2191" w:rsidP="00D24F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1"/>
              <w:tblW w:w="0" w:type="auto"/>
              <w:tblLook w:val="04A0" w:firstRow="1" w:lastRow="0" w:firstColumn="1" w:lastColumn="0" w:noHBand="0" w:noVBand="1"/>
            </w:tblPr>
            <w:tblGrid>
              <w:gridCol w:w="7116"/>
            </w:tblGrid>
            <w:tr w:rsidR="00D2624A" w:rsidRPr="00D2624A" w:rsidTr="00127467">
              <w:trPr>
                <w:trHeight w:val="5982"/>
              </w:trPr>
              <w:tc>
                <w:tcPr>
                  <w:tcW w:w="7116" w:type="dxa"/>
                </w:tcPr>
                <w:p w:rsidR="000C2191" w:rsidRPr="00D2624A" w:rsidRDefault="000C2191" w:rsidP="00127467">
                  <w:pPr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  <w:p w:rsidR="000C2191" w:rsidRPr="00D2624A" w:rsidRDefault="00127467" w:rsidP="00127467">
                  <w:pPr>
                    <w:tabs>
                      <w:tab w:val="left" w:pos="6583"/>
                    </w:tabs>
                    <w:ind w:right="317" w:firstLine="630"/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D2624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Прикладывается графический материал – фотоврисовка </w:t>
                  </w:r>
                  <w:r w:rsidRPr="00D2624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br/>
                    <w:t>или чертеж фасада.</w:t>
                  </w:r>
                </w:p>
                <w:p w:rsidR="00127467" w:rsidRPr="00D2624A" w:rsidRDefault="00127467" w:rsidP="00127467">
                  <w:pPr>
                    <w:ind w:firstLine="630"/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  <w:p w:rsidR="00127467" w:rsidRPr="00D2624A" w:rsidRDefault="00127467" w:rsidP="00127467">
                  <w:pPr>
                    <w:tabs>
                      <w:tab w:val="left" w:pos="6583"/>
                    </w:tabs>
                    <w:ind w:right="317" w:firstLine="630"/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D2624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Чертеж фасада (фрагмента фасада) объекта содержит сведения о точном месте расположения, точных габаритах </w:t>
                  </w:r>
                  <w:r w:rsidRPr="00D2624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br/>
                    <w:t xml:space="preserve">(в увязке с ранее установленными информационными конструкциями) и цветовом решении (в соответствии </w:t>
                  </w:r>
                  <w:r w:rsidRPr="00D2624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br/>
                    <w:t xml:space="preserve">с международной цветовой системой RAL) информационной конструкции в месте ее предполагаемого размещения </w:t>
                  </w:r>
                  <w:r w:rsidRPr="00D2624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br/>
                    <w:t xml:space="preserve">в фотографии существующей ситуации. </w:t>
                  </w:r>
                </w:p>
                <w:p w:rsidR="00127467" w:rsidRPr="00D2624A" w:rsidRDefault="00127467" w:rsidP="00127467">
                  <w:pPr>
                    <w:tabs>
                      <w:tab w:val="left" w:pos="6725"/>
                    </w:tabs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  <w:p w:rsidR="00127467" w:rsidRPr="00D2624A" w:rsidRDefault="00127467" w:rsidP="00127467">
                  <w:pPr>
                    <w:tabs>
                      <w:tab w:val="left" w:pos="6583"/>
                    </w:tabs>
                    <w:ind w:right="317" w:firstLine="630"/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D2624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Фотомонтаж выполняется в виде компьютерной врисовки средств размещения информации с точным соблюдением пропорций и указанием размеров.</w:t>
                  </w:r>
                </w:p>
                <w:p w:rsidR="000C2191" w:rsidRPr="00D2624A" w:rsidRDefault="00013A76" w:rsidP="008E4917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lang w:eastAsia="ru-RU"/>
                    </w:rPr>
                    <w:object w:dxaOrig="9705" w:dyaOrig="942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22.75pt;height:215.25pt" o:ole="">
                        <v:imagedata r:id="rId10" o:title=""/>
                      </v:shape>
                      <o:OLEObject Type="Embed" ProgID="PBrush" ShapeID="_x0000_i1025" DrawAspect="Content" ObjectID="_1611739660" r:id="rId11"/>
                    </w:object>
                  </w:r>
                </w:p>
                <w:p w:rsidR="000C2191" w:rsidRPr="00D2624A" w:rsidRDefault="000C2191" w:rsidP="00D24F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C2191" w:rsidRPr="00D2624A" w:rsidRDefault="000C2191" w:rsidP="00D24F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24A">
              <w:rPr>
                <w:rFonts w:ascii="Times New Roman" w:hAnsi="Times New Roman" w:cs="Times New Roman"/>
                <w:sz w:val="24"/>
                <w:szCs w:val="24"/>
              </w:rPr>
              <w:t>фотоматериалы</w:t>
            </w:r>
          </w:p>
          <w:p w:rsidR="000C2191" w:rsidRPr="00D2624A" w:rsidRDefault="000C2191" w:rsidP="00D24F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2191" w:rsidRDefault="000C2191" w:rsidP="008E0085">
      <w:pPr>
        <w:jc w:val="center"/>
        <w:rPr>
          <w:rFonts w:ascii="Times New Roman" w:hAnsi="Times New Roman" w:cs="Times New Roman"/>
          <w:sz w:val="36"/>
          <w:szCs w:val="44"/>
        </w:rPr>
        <w:sectPr w:rsidR="000C2191" w:rsidSect="000C219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C7E7A" w:rsidRPr="00AE160F" w:rsidRDefault="008E0085" w:rsidP="00B2355C">
      <w:pPr>
        <w:pStyle w:val="1"/>
      </w:pPr>
      <w:bookmarkStart w:id="3" w:name="_Toc1057278"/>
      <w:r w:rsidRPr="008E0085">
        <w:lastRenderedPageBreak/>
        <w:t xml:space="preserve">Схема территориального размещения </w:t>
      </w:r>
      <w:r w:rsidR="00B2355C">
        <w:br/>
      </w:r>
      <w:r w:rsidR="006C7E7A">
        <w:t>(Ситуационный план)</w:t>
      </w:r>
      <w:bookmarkEnd w:id="3"/>
    </w:p>
    <w:p w:rsidR="008E0085" w:rsidRPr="00AE160F" w:rsidRDefault="008E0085" w:rsidP="008E0085">
      <w:pPr>
        <w:jc w:val="center"/>
        <w:rPr>
          <w:rFonts w:ascii="Times New Roman" w:hAnsi="Times New Roman" w:cs="Times New Roman"/>
          <w:sz w:val="36"/>
          <w:szCs w:val="44"/>
        </w:rPr>
      </w:pPr>
    </w:p>
    <w:p w:rsidR="008E0085" w:rsidRDefault="008E0085" w:rsidP="008E0085">
      <w:pPr>
        <w:jc w:val="center"/>
        <w:rPr>
          <w:rFonts w:ascii="Times New Roman" w:hAnsi="Times New Roman" w:cs="Times New Roman"/>
          <w:sz w:val="36"/>
          <w:szCs w:val="44"/>
        </w:rPr>
      </w:pPr>
      <w:r>
        <w:rPr>
          <w:rFonts w:ascii="Times New Roman" w:hAnsi="Times New Roman" w:cs="Times New Roman"/>
          <w:noProof/>
          <w:sz w:val="36"/>
          <w:szCs w:val="44"/>
        </w:rPr>
        <w:drawing>
          <wp:inline distT="0" distB="0" distL="0" distR="0" wp14:anchorId="6301BC6C" wp14:editId="54A65CDD">
            <wp:extent cx="9243060" cy="29641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06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79" w:rsidRDefault="00C95E79" w:rsidP="006C7E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5E79" w:rsidRPr="00F53591" w:rsidRDefault="00C95E79" w:rsidP="006C7E7A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6C7E7A" w:rsidRPr="00F53591" w:rsidRDefault="00C95E79" w:rsidP="006C7E7A">
      <w:pPr>
        <w:ind w:firstLine="709"/>
        <w:jc w:val="both"/>
        <w:rPr>
          <w:rFonts w:ascii="Times New Roman" w:hAnsi="Times New Roman" w:cs="Times New Roman"/>
          <w:sz w:val="32"/>
          <w:szCs w:val="24"/>
        </w:rPr>
      </w:pPr>
      <w:r w:rsidRPr="00F53591">
        <w:rPr>
          <w:rFonts w:ascii="Times New Roman" w:hAnsi="Times New Roman" w:cs="Times New Roman"/>
          <w:sz w:val="32"/>
          <w:szCs w:val="24"/>
        </w:rPr>
        <w:t>*</w:t>
      </w:r>
      <w:r w:rsidR="006C7E7A" w:rsidRPr="00F53591">
        <w:rPr>
          <w:rFonts w:ascii="Times New Roman" w:hAnsi="Times New Roman" w:cs="Times New Roman"/>
          <w:sz w:val="32"/>
          <w:szCs w:val="24"/>
        </w:rPr>
        <w:t xml:space="preserve">Представляет собой выкопировку общедоступных карт или </w:t>
      </w:r>
      <w:r w:rsidR="00AC069B" w:rsidRPr="00F53591">
        <w:rPr>
          <w:rFonts w:ascii="Times New Roman" w:hAnsi="Times New Roman" w:cs="Times New Roman"/>
          <w:sz w:val="32"/>
          <w:szCs w:val="24"/>
        </w:rPr>
        <w:t xml:space="preserve">картографических </w:t>
      </w:r>
      <w:r w:rsidR="006C7E7A" w:rsidRPr="00F53591">
        <w:rPr>
          <w:rFonts w:ascii="Times New Roman" w:hAnsi="Times New Roman" w:cs="Times New Roman"/>
          <w:sz w:val="32"/>
          <w:szCs w:val="24"/>
        </w:rPr>
        <w:t xml:space="preserve">сервисов </w:t>
      </w:r>
      <w:r w:rsidR="006C7E7A" w:rsidRPr="00F53591">
        <w:rPr>
          <w:rFonts w:ascii="Times New Roman" w:hAnsi="Times New Roman" w:cs="Times New Roman"/>
          <w:sz w:val="32"/>
          <w:szCs w:val="24"/>
        </w:rPr>
        <w:br/>
        <w:t>(</w:t>
      </w:r>
      <w:r w:rsidR="006C7E7A" w:rsidRPr="00F53591">
        <w:rPr>
          <w:rFonts w:ascii="Times New Roman" w:hAnsi="Times New Roman" w:cs="Times New Roman"/>
          <w:sz w:val="32"/>
          <w:szCs w:val="24"/>
          <w:lang w:val="en-US"/>
        </w:rPr>
        <w:t>Google</w:t>
      </w:r>
      <w:r w:rsidR="006C7E7A" w:rsidRPr="00F53591">
        <w:rPr>
          <w:rFonts w:ascii="Times New Roman" w:hAnsi="Times New Roman" w:cs="Times New Roman"/>
          <w:sz w:val="32"/>
          <w:szCs w:val="24"/>
        </w:rPr>
        <w:t xml:space="preserve"> </w:t>
      </w:r>
      <w:r w:rsidR="006C7E7A" w:rsidRPr="00F53591">
        <w:rPr>
          <w:rFonts w:ascii="Times New Roman" w:hAnsi="Times New Roman" w:cs="Times New Roman"/>
          <w:sz w:val="32"/>
          <w:szCs w:val="24"/>
          <w:lang w:val="en-US"/>
        </w:rPr>
        <w:t>Maps</w:t>
      </w:r>
      <w:r w:rsidR="006C7E7A" w:rsidRPr="00F53591">
        <w:rPr>
          <w:rFonts w:ascii="Times New Roman" w:hAnsi="Times New Roman" w:cs="Times New Roman"/>
          <w:sz w:val="32"/>
          <w:szCs w:val="24"/>
        </w:rPr>
        <w:t>,Яндекс.Карты и др.) с указанием места размещения.</w:t>
      </w:r>
    </w:p>
    <w:p w:rsidR="008F4898" w:rsidRPr="006C7E7A" w:rsidRDefault="008F4898" w:rsidP="008E0085">
      <w:pPr>
        <w:jc w:val="center"/>
        <w:rPr>
          <w:rFonts w:ascii="Times New Roman" w:hAnsi="Times New Roman" w:cs="Times New Roman"/>
          <w:sz w:val="36"/>
          <w:szCs w:val="44"/>
        </w:rPr>
        <w:sectPr w:rsidR="008F4898" w:rsidRPr="006C7E7A" w:rsidSect="00DA2A0D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F1108B" w:rsidRDefault="0095555D" w:rsidP="00B2355C">
      <w:pPr>
        <w:pStyle w:val="1"/>
      </w:pPr>
      <w:bookmarkStart w:id="4" w:name="_Toc1057279"/>
      <w:r w:rsidRPr="00B2355C">
        <w:lastRenderedPageBreak/>
        <w:t>Фотофиксация места установки</w:t>
      </w:r>
      <w:bookmarkEnd w:id="4"/>
    </w:p>
    <w:p w:rsidR="00DA2A0D" w:rsidRPr="00DA2A0D" w:rsidRDefault="00DA2A0D" w:rsidP="00DA2A0D"/>
    <w:p w:rsidR="00D04151" w:rsidRDefault="00AB36D2" w:rsidP="008E0085">
      <w:pPr>
        <w:jc w:val="center"/>
        <w:rPr>
          <w:rFonts w:ascii="Times New Roman" w:hAnsi="Times New Roman" w:cs="Times New Roman"/>
          <w:sz w:val="36"/>
          <w:szCs w:val="44"/>
        </w:rPr>
      </w:pPr>
      <w:r w:rsidRPr="00AB36D2">
        <w:rPr>
          <w:rFonts w:ascii="Times New Roman" w:hAnsi="Times New Roman" w:cs="Times New Roman"/>
          <w:noProof/>
          <w:sz w:val="36"/>
          <w:szCs w:val="44"/>
        </w:rPr>
        <w:drawing>
          <wp:inline distT="0" distB="0" distL="0" distR="0" wp14:anchorId="0D457E21" wp14:editId="3E04646C">
            <wp:extent cx="5057775" cy="3943650"/>
            <wp:effectExtent l="0" t="0" r="0" b="0"/>
            <wp:docPr id="9" name="Рисунок 9" descr="C:\Users\NikulinaVV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ulinaVV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572" cy="395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151" w:rsidRPr="00F53591" w:rsidRDefault="00D04151" w:rsidP="00D04151">
      <w:pPr>
        <w:ind w:firstLine="709"/>
        <w:jc w:val="both"/>
        <w:rPr>
          <w:rFonts w:ascii="Times New Roman" w:hAnsi="Times New Roman" w:cs="Times New Roman"/>
          <w:sz w:val="32"/>
          <w:szCs w:val="24"/>
        </w:rPr>
      </w:pPr>
      <w:r w:rsidRPr="00F53591">
        <w:rPr>
          <w:rFonts w:ascii="Times New Roman" w:hAnsi="Times New Roman" w:cs="Times New Roman"/>
          <w:sz w:val="32"/>
          <w:szCs w:val="24"/>
        </w:rPr>
        <w:t xml:space="preserve">Фотофиксация выполняется на момент подачи заявки на получение разрешения </w:t>
      </w:r>
      <w:r w:rsidRPr="00F53591">
        <w:rPr>
          <w:rFonts w:ascii="Times New Roman" w:hAnsi="Times New Roman" w:cs="Times New Roman"/>
          <w:sz w:val="32"/>
          <w:szCs w:val="24"/>
        </w:rPr>
        <w:br/>
        <w:t xml:space="preserve">на установку средства размещения информации и должна отчётливо демонстрировать (максимально фронтально/ортогонально) фрагмент фасада здания, строения, сооружения </w:t>
      </w:r>
      <w:r w:rsidRPr="00F53591">
        <w:rPr>
          <w:rFonts w:ascii="Times New Roman" w:hAnsi="Times New Roman" w:cs="Times New Roman"/>
          <w:sz w:val="32"/>
          <w:szCs w:val="24"/>
        </w:rPr>
        <w:br/>
        <w:t>с входной группой, в пределах которой предполагается установка информационной конструкции.</w:t>
      </w:r>
    </w:p>
    <w:p w:rsidR="0095555D" w:rsidRDefault="0095555D" w:rsidP="008E0085">
      <w:pPr>
        <w:jc w:val="center"/>
        <w:rPr>
          <w:rFonts w:ascii="Times New Roman" w:hAnsi="Times New Roman" w:cs="Times New Roman"/>
          <w:sz w:val="36"/>
          <w:szCs w:val="44"/>
        </w:rPr>
        <w:sectPr w:rsidR="0095555D" w:rsidSect="00D04151">
          <w:pgSz w:w="16838" w:h="11906" w:orient="landscape"/>
          <w:pgMar w:top="993" w:right="1134" w:bottom="568" w:left="1134" w:header="708" w:footer="708" w:gutter="0"/>
          <w:cols w:space="708"/>
          <w:docGrid w:linePitch="360"/>
        </w:sectPr>
      </w:pPr>
    </w:p>
    <w:p w:rsidR="0095555D" w:rsidRPr="00B2355C" w:rsidRDefault="0095555D" w:rsidP="00B2355C">
      <w:pPr>
        <w:pStyle w:val="1"/>
      </w:pPr>
      <w:bookmarkStart w:id="5" w:name="_Toc1057280"/>
      <w:r w:rsidRPr="00B2355C">
        <w:lastRenderedPageBreak/>
        <w:t xml:space="preserve">Чертеж </w:t>
      </w:r>
      <w:r w:rsidR="00E454D6" w:rsidRPr="00B2355C">
        <w:t>средства размещения информации</w:t>
      </w:r>
      <w:bookmarkEnd w:id="5"/>
    </w:p>
    <w:p w:rsidR="0095555D" w:rsidRDefault="0095555D" w:rsidP="008E0085">
      <w:pPr>
        <w:jc w:val="center"/>
        <w:rPr>
          <w:rFonts w:ascii="Times New Roman" w:hAnsi="Times New Roman" w:cs="Times New Roman"/>
          <w:sz w:val="36"/>
          <w:szCs w:val="44"/>
        </w:rPr>
      </w:pPr>
    </w:p>
    <w:p w:rsidR="0095555D" w:rsidRDefault="005C78B2" w:rsidP="00E454D6">
      <w:pPr>
        <w:jc w:val="center"/>
        <w:rPr>
          <w:rFonts w:ascii="Times New Roman" w:hAnsi="Times New Roman" w:cs="Times New Roman"/>
          <w:sz w:val="36"/>
          <w:szCs w:val="44"/>
        </w:rPr>
      </w:pPr>
      <w:r>
        <w:rPr>
          <w:noProof/>
        </w:rPr>
        <w:drawing>
          <wp:inline distT="0" distB="0" distL="0" distR="0" wp14:anchorId="6E9DF298" wp14:editId="14D74FBE">
            <wp:extent cx="4467225" cy="1809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70E" w:rsidRDefault="0067070E" w:rsidP="008E0085">
      <w:pPr>
        <w:jc w:val="center"/>
        <w:rPr>
          <w:rFonts w:ascii="Times New Roman" w:hAnsi="Times New Roman" w:cs="Times New Roman"/>
          <w:sz w:val="36"/>
          <w:szCs w:val="44"/>
        </w:rPr>
      </w:pPr>
    </w:p>
    <w:p w:rsidR="002C45CF" w:rsidRDefault="002C45CF" w:rsidP="008E0085">
      <w:pPr>
        <w:jc w:val="center"/>
        <w:rPr>
          <w:rFonts w:ascii="Times New Roman" w:hAnsi="Times New Roman" w:cs="Times New Roman"/>
          <w:sz w:val="36"/>
          <w:szCs w:val="44"/>
        </w:rPr>
        <w:sectPr w:rsidR="002C45CF" w:rsidSect="00E913C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7070E" w:rsidRPr="00B2355C" w:rsidRDefault="0067070E" w:rsidP="00B2355C">
      <w:pPr>
        <w:pStyle w:val="1"/>
      </w:pPr>
      <w:bookmarkStart w:id="6" w:name="_Toc1057281"/>
      <w:r w:rsidRPr="00B2355C">
        <w:lastRenderedPageBreak/>
        <w:t>Документы на регистрацию товарного знака</w:t>
      </w:r>
      <w:bookmarkEnd w:id="6"/>
    </w:p>
    <w:p w:rsidR="00530557" w:rsidRDefault="002C45CF" w:rsidP="002C45CF">
      <w:pPr>
        <w:jc w:val="center"/>
        <w:rPr>
          <w:rFonts w:ascii="Times New Roman" w:hAnsi="Times New Roman" w:cs="Times New Roman"/>
          <w:sz w:val="36"/>
          <w:szCs w:val="44"/>
        </w:rPr>
      </w:pPr>
      <w:r>
        <w:rPr>
          <w:rFonts w:ascii="Times New Roman" w:hAnsi="Times New Roman" w:cs="Times New Roman"/>
          <w:noProof/>
          <w:sz w:val="36"/>
          <w:szCs w:val="44"/>
        </w:rPr>
        <w:drawing>
          <wp:inline distT="0" distB="0" distL="0" distR="0" wp14:anchorId="7147D9DD" wp14:editId="6C7DD72A">
            <wp:extent cx="4401078" cy="61959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764" cy="621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CF" w:rsidRPr="00F53591" w:rsidRDefault="002C45CF" w:rsidP="002C45CF">
      <w:pPr>
        <w:ind w:firstLine="709"/>
        <w:jc w:val="both"/>
        <w:rPr>
          <w:rFonts w:ascii="Times New Roman" w:hAnsi="Times New Roman" w:cs="Times New Roman"/>
          <w:sz w:val="32"/>
          <w:szCs w:val="24"/>
        </w:rPr>
      </w:pPr>
      <w:r w:rsidRPr="00F53591">
        <w:rPr>
          <w:rFonts w:ascii="Times New Roman" w:hAnsi="Times New Roman" w:cs="Times New Roman"/>
          <w:sz w:val="32"/>
          <w:szCs w:val="24"/>
        </w:rPr>
        <w:t>Предоставляется скан-образ документа о государственной регистрации товарного знака (Свидетельство о государственной регистрации товарного знака), либо разрешение правообладателя товарного знака на использование товарного знака, либо документы, обязывающие к использованию указанного товарного знака.</w:t>
      </w:r>
    </w:p>
    <w:p w:rsidR="002C45CF" w:rsidRPr="00F53591" w:rsidRDefault="002C45CF" w:rsidP="002C45CF">
      <w:pPr>
        <w:ind w:firstLine="709"/>
        <w:jc w:val="both"/>
        <w:rPr>
          <w:rFonts w:ascii="Times New Roman" w:hAnsi="Times New Roman" w:cs="Times New Roman"/>
          <w:sz w:val="32"/>
          <w:szCs w:val="24"/>
        </w:rPr>
      </w:pPr>
      <w:r w:rsidRPr="00F53591">
        <w:rPr>
          <w:rFonts w:ascii="Times New Roman" w:hAnsi="Times New Roman" w:cs="Times New Roman"/>
          <w:sz w:val="32"/>
          <w:szCs w:val="24"/>
        </w:rPr>
        <w:t>Форма свидетельства на товарный знак утверждена приказом Минэкономразвития России от 20 июля 2015 г. № 482.</w:t>
      </w:r>
    </w:p>
    <w:p w:rsidR="002C45CF" w:rsidRDefault="002C45CF" w:rsidP="002C45CF">
      <w:pPr>
        <w:jc w:val="center"/>
        <w:rPr>
          <w:rFonts w:ascii="Times New Roman" w:hAnsi="Times New Roman" w:cs="Times New Roman"/>
          <w:sz w:val="36"/>
          <w:szCs w:val="44"/>
        </w:rPr>
        <w:sectPr w:rsidR="002C45CF" w:rsidSect="002C45C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0557" w:rsidRPr="00B2355C" w:rsidRDefault="00530557" w:rsidP="00B2355C">
      <w:pPr>
        <w:pStyle w:val="1"/>
      </w:pPr>
      <w:bookmarkStart w:id="7" w:name="_Toc1057282"/>
      <w:r w:rsidRPr="00B2355C">
        <w:lastRenderedPageBreak/>
        <w:t>Техническая документация</w:t>
      </w:r>
      <w:bookmarkEnd w:id="7"/>
    </w:p>
    <w:p w:rsidR="00530557" w:rsidRPr="00F53591" w:rsidRDefault="00530557" w:rsidP="008E6470">
      <w:pPr>
        <w:ind w:firstLine="709"/>
        <w:jc w:val="both"/>
        <w:rPr>
          <w:rFonts w:ascii="Times New Roman" w:hAnsi="Times New Roman" w:cs="Times New Roman"/>
          <w:sz w:val="32"/>
          <w:szCs w:val="44"/>
        </w:rPr>
      </w:pPr>
      <w:r w:rsidRPr="00F53591">
        <w:rPr>
          <w:rFonts w:ascii="Times New Roman" w:hAnsi="Times New Roman" w:cs="Times New Roman"/>
          <w:sz w:val="32"/>
          <w:szCs w:val="44"/>
        </w:rPr>
        <w:t>Техническая документация включает в себя:</w:t>
      </w:r>
    </w:p>
    <w:p w:rsidR="00530557" w:rsidRPr="00F53591" w:rsidRDefault="00530557" w:rsidP="0053055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44"/>
        </w:rPr>
      </w:pPr>
      <w:r w:rsidRPr="00F53591">
        <w:rPr>
          <w:rFonts w:ascii="Times New Roman" w:hAnsi="Times New Roman" w:cs="Times New Roman"/>
          <w:sz w:val="32"/>
          <w:szCs w:val="44"/>
        </w:rPr>
        <w:t xml:space="preserve"> чертежи узлов крепления;</w:t>
      </w:r>
    </w:p>
    <w:p w:rsidR="00530557" w:rsidRPr="00F53591" w:rsidRDefault="00530557" w:rsidP="0053055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44"/>
        </w:rPr>
      </w:pPr>
      <w:r w:rsidRPr="00F53591">
        <w:rPr>
          <w:rFonts w:ascii="Times New Roman" w:hAnsi="Times New Roman" w:cs="Times New Roman"/>
          <w:sz w:val="32"/>
          <w:szCs w:val="44"/>
        </w:rPr>
        <w:t xml:space="preserve"> чертежи металлокаркаса конструкций;</w:t>
      </w:r>
    </w:p>
    <w:p w:rsidR="00530557" w:rsidRPr="00F53591" w:rsidRDefault="00530557" w:rsidP="0053055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44"/>
        </w:rPr>
      </w:pPr>
      <w:r w:rsidRPr="00F53591">
        <w:rPr>
          <w:rFonts w:ascii="Times New Roman" w:hAnsi="Times New Roman" w:cs="Times New Roman"/>
          <w:sz w:val="32"/>
          <w:szCs w:val="44"/>
        </w:rPr>
        <w:t xml:space="preserve"> расчет ветровой нагрузки для конструкции;</w:t>
      </w:r>
    </w:p>
    <w:p w:rsidR="004763DE" w:rsidRPr="00F53591" w:rsidRDefault="004763DE" w:rsidP="0053055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44"/>
        </w:rPr>
      </w:pPr>
      <w:r w:rsidRPr="00F53591">
        <w:rPr>
          <w:rFonts w:ascii="Times New Roman" w:hAnsi="Times New Roman" w:cs="Times New Roman"/>
          <w:sz w:val="32"/>
          <w:szCs w:val="44"/>
        </w:rPr>
        <w:t xml:space="preserve"> заключение по электроснабжению конструкции;</w:t>
      </w:r>
    </w:p>
    <w:p w:rsidR="00530557" w:rsidRPr="00F53591" w:rsidRDefault="00530557" w:rsidP="0053055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44"/>
        </w:rPr>
      </w:pPr>
      <w:r w:rsidRPr="00F53591">
        <w:rPr>
          <w:rFonts w:ascii="Times New Roman" w:hAnsi="Times New Roman" w:cs="Times New Roman"/>
          <w:sz w:val="32"/>
          <w:szCs w:val="44"/>
        </w:rPr>
        <w:t xml:space="preserve"> расчетно-пояснительная записка.</w:t>
      </w:r>
    </w:p>
    <w:p w:rsidR="00876F39" w:rsidRPr="00876F39" w:rsidRDefault="00876F39" w:rsidP="00013A76">
      <w:pPr>
        <w:ind w:left="1072"/>
        <w:jc w:val="both"/>
        <w:rPr>
          <w:rFonts w:ascii="Times New Roman" w:hAnsi="Times New Roman" w:cs="Times New Roman"/>
          <w:sz w:val="36"/>
          <w:szCs w:val="44"/>
        </w:rPr>
      </w:pPr>
    </w:p>
    <w:sectPr w:rsidR="00876F39" w:rsidRPr="00876F39" w:rsidSect="00E0015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349D" w:rsidRDefault="0003349D" w:rsidP="00E913C0">
      <w:pPr>
        <w:spacing w:after="0" w:line="240" w:lineRule="auto"/>
      </w:pPr>
      <w:r>
        <w:separator/>
      </w:r>
    </w:p>
  </w:endnote>
  <w:endnote w:type="continuationSeparator" w:id="0">
    <w:p w:rsidR="0003349D" w:rsidRDefault="0003349D" w:rsidP="00E91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1BE" w:rsidRDefault="00EF71BE" w:rsidP="00E913C0">
    <w:pPr>
      <w:pStyle w:val="a6"/>
      <w:ind w:left="720"/>
    </w:pPr>
    <w:r>
      <w:t>*В случае разработки индивидуального дизайн-проекта в пояснительной записке указывается обоснование разработки такого проекта.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</w:rPr>
      <w:id w:val="-1021708822"/>
      <w:docPartObj>
        <w:docPartGallery w:val="Page Numbers (Bottom of Page)"/>
        <w:docPartUnique/>
      </w:docPartObj>
    </w:sdtPr>
    <w:sdtEndPr/>
    <w:sdtContent>
      <w:p w:rsidR="00E00158" w:rsidRPr="00E00158" w:rsidRDefault="00E00158">
        <w:pPr>
          <w:pStyle w:val="a6"/>
          <w:jc w:val="center"/>
          <w:rPr>
            <w:rFonts w:ascii="Times New Roman" w:hAnsi="Times New Roman" w:cs="Times New Roman"/>
            <w:sz w:val="24"/>
          </w:rPr>
        </w:pPr>
        <w:r w:rsidRPr="00E00158">
          <w:rPr>
            <w:rFonts w:ascii="Times New Roman" w:hAnsi="Times New Roman" w:cs="Times New Roman"/>
            <w:sz w:val="24"/>
          </w:rPr>
          <w:fldChar w:fldCharType="begin"/>
        </w:r>
        <w:r w:rsidRPr="00E00158">
          <w:rPr>
            <w:rFonts w:ascii="Times New Roman" w:hAnsi="Times New Roman" w:cs="Times New Roman"/>
            <w:sz w:val="24"/>
          </w:rPr>
          <w:instrText>PAGE   \* MERGEFORMAT</w:instrText>
        </w:r>
        <w:r w:rsidRPr="00E00158">
          <w:rPr>
            <w:rFonts w:ascii="Times New Roman" w:hAnsi="Times New Roman" w:cs="Times New Roman"/>
            <w:sz w:val="24"/>
          </w:rPr>
          <w:fldChar w:fldCharType="separate"/>
        </w:r>
        <w:r w:rsidR="00196DFC">
          <w:rPr>
            <w:rFonts w:ascii="Times New Roman" w:hAnsi="Times New Roman" w:cs="Times New Roman"/>
            <w:noProof/>
            <w:sz w:val="24"/>
          </w:rPr>
          <w:t>4</w:t>
        </w:r>
        <w:r w:rsidRPr="00E00158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EF71BE" w:rsidRDefault="00EF71BE" w:rsidP="008E0085">
    <w:pPr>
      <w:pStyle w:val="a6"/>
      <w:ind w:left="7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349D" w:rsidRDefault="0003349D" w:rsidP="00E913C0">
      <w:pPr>
        <w:spacing w:after="0" w:line="240" w:lineRule="auto"/>
      </w:pPr>
      <w:r>
        <w:separator/>
      </w:r>
    </w:p>
  </w:footnote>
  <w:footnote w:type="continuationSeparator" w:id="0">
    <w:p w:rsidR="0003349D" w:rsidRDefault="0003349D" w:rsidP="00E913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D7651"/>
    <w:multiLevelType w:val="hybridMultilevel"/>
    <w:tmpl w:val="997E16F0"/>
    <w:lvl w:ilvl="0" w:tplc="CCC2C8D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405E2761"/>
    <w:multiLevelType w:val="hybridMultilevel"/>
    <w:tmpl w:val="03D8EA58"/>
    <w:lvl w:ilvl="0" w:tplc="0A3293A8">
      <w:numFmt w:val="bullet"/>
      <w:lvlText w:val=""/>
      <w:lvlJc w:val="left"/>
      <w:pPr>
        <w:ind w:left="1069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6CA53368"/>
    <w:multiLevelType w:val="hybridMultilevel"/>
    <w:tmpl w:val="3AFE9A1C"/>
    <w:lvl w:ilvl="0" w:tplc="260ACA5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F01BBA"/>
    <w:multiLevelType w:val="hybridMultilevel"/>
    <w:tmpl w:val="BD0E3234"/>
    <w:lvl w:ilvl="0" w:tplc="EF1456A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8C2091B"/>
    <w:multiLevelType w:val="hybridMultilevel"/>
    <w:tmpl w:val="A40E1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8B0F20"/>
    <w:multiLevelType w:val="hybridMultilevel"/>
    <w:tmpl w:val="A7B44B20"/>
    <w:lvl w:ilvl="0" w:tplc="C062285C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3E6"/>
    <w:rsid w:val="000052CC"/>
    <w:rsid w:val="00013A76"/>
    <w:rsid w:val="00024762"/>
    <w:rsid w:val="0003349D"/>
    <w:rsid w:val="000C2191"/>
    <w:rsid w:val="00127467"/>
    <w:rsid w:val="00196DFC"/>
    <w:rsid w:val="001A297B"/>
    <w:rsid w:val="002363E6"/>
    <w:rsid w:val="0024170D"/>
    <w:rsid w:val="002C45CF"/>
    <w:rsid w:val="0033791F"/>
    <w:rsid w:val="0038336E"/>
    <w:rsid w:val="00395176"/>
    <w:rsid w:val="003D12BB"/>
    <w:rsid w:val="00445649"/>
    <w:rsid w:val="004714AA"/>
    <w:rsid w:val="004763DE"/>
    <w:rsid w:val="00484BA4"/>
    <w:rsid w:val="00494FC1"/>
    <w:rsid w:val="004C122A"/>
    <w:rsid w:val="004E707F"/>
    <w:rsid w:val="00530557"/>
    <w:rsid w:val="005435E9"/>
    <w:rsid w:val="00552C0C"/>
    <w:rsid w:val="005B76BA"/>
    <w:rsid w:val="005C78B2"/>
    <w:rsid w:val="005E57FF"/>
    <w:rsid w:val="0067070E"/>
    <w:rsid w:val="006C36DA"/>
    <w:rsid w:val="006C7E7A"/>
    <w:rsid w:val="00711250"/>
    <w:rsid w:val="00750400"/>
    <w:rsid w:val="00876F39"/>
    <w:rsid w:val="008D3990"/>
    <w:rsid w:val="008E0085"/>
    <w:rsid w:val="008E4917"/>
    <w:rsid w:val="008E6470"/>
    <w:rsid w:val="008F4898"/>
    <w:rsid w:val="0095555D"/>
    <w:rsid w:val="009823A8"/>
    <w:rsid w:val="00986340"/>
    <w:rsid w:val="009F75C7"/>
    <w:rsid w:val="00AB36D2"/>
    <w:rsid w:val="00AC069B"/>
    <w:rsid w:val="00AD15E2"/>
    <w:rsid w:val="00AE160F"/>
    <w:rsid w:val="00B2355C"/>
    <w:rsid w:val="00BE7708"/>
    <w:rsid w:val="00C44722"/>
    <w:rsid w:val="00C747F5"/>
    <w:rsid w:val="00C85684"/>
    <w:rsid w:val="00C95E79"/>
    <w:rsid w:val="00D04151"/>
    <w:rsid w:val="00D2624A"/>
    <w:rsid w:val="00D26B9C"/>
    <w:rsid w:val="00D368D3"/>
    <w:rsid w:val="00D4102B"/>
    <w:rsid w:val="00DA2A0D"/>
    <w:rsid w:val="00E00158"/>
    <w:rsid w:val="00E454D6"/>
    <w:rsid w:val="00E52FA6"/>
    <w:rsid w:val="00E72DB5"/>
    <w:rsid w:val="00E913C0"/>
    <w:rsid w:val="00E943EC"/>
    <w:rsid w:val="00EF71BE"/>
    <w:rsid w:val="00F1108B"/>
    <w:rsid w:val="00F53591"/>
    <w:rsid w:val="00F91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80F9CA8-0A29-4EF4-86B7-2E031F4D1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355C"/>
    <w:pPr>
      <w:keepNext/>
      <w:keepLines/>
      <w:spacing w:before="480" w:after="12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63E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913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913C0"/>
  </w:style>
  <w:style w:type="paragraph" w:styleId="a6">
    <w:name w:val="footer"/>
    <w:basedOn w:val="a"/>
    <w:link w:val="a7"/>
    <w:uiPriority w:val="99"/>
    <w:unhideWhenUsed/>
    <w:rsid w:val="00E913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913C0"/>
  </w:style>
  <w:style w:type="paragraph" w:styleId="a8">
    <w:name w:val="Balloon Text"/>
    <w:basedOn w:val="a"/>
    <w:link w:val="a9"/>
    <w:uiPriority w:val="99"/>
    <w:semiHidden/>
    <w:unhideWhenUsed/>
    <w:rsid w:val="008E0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0085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a"/>
    <w:uiPriority w:val="59"/>
    <w:rsid w:val="000C219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a">
    <w:name w:val="Table Grid"/>
    <w:basedOn w:val="a1"/>
    <w:uiPriority w:val="59"/>
    <w:rsid w:val="000C21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rsid w:val="0012746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lang w:eastAsia="en-US"/>
    </w:rPr>
  </w:style>
  <w:style w:type="character" w:customStyle="1" w:styleId="ConsPlusNormal0">
    <w:name w:val="ConsPlusNormal Знак"/>
    <w:link w:val="ConsPlusNormal"/>
    <w:locked/>
    <w:rsid w:val="00127467"/>
    <w:rPr>
      <w:rFonts w:ascii="Arial" w:eastAsia="Calibri" w:hAnsi="Arial" w:cs="Arial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B2355C"/>
    <w:rPr>
      <w:rFonts w:ascii="Times New Roman" w:eastAsiaTheme="majorEastAsia" w:hAnsi="Times New Roman" w:cstheme="majorBidi"/>
      <w:b/>
      <w:bCs/>
      <w:color w:val="000000" w:themeColor="text1"/>
      <w:sz w:val="36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B2355C"/>
    <w:pPr>
      <w:outlineLvl w:val="9"/>
    </w:pPr>
  </w:style>
  <w:style w:type="paragraph" w:styleId="ac">
    <w:name w:val="No Spacing"/>
    <w:uiPriority w:val="1"/>
    <w:qFormat/>
    <w:rsid w:val="00B2355C"/>
    <w:pPr>
      <w:spacing w:after="0" w:line="240" w:lineRule="auto"/>
    </w:pPr>
  </w:style>
  <w:style w:type="paragraph" w:styleId="12">
    <w:name w:val="toc 1"/>
    <w:basedOn w:val="a"/>
    <w:next w:val="a"/>
    <w:autoRedefine/>
    <w:uiPriority w:val="39"/>
    <w:unhideWhenUsed/>
    <w:rsid w:val="00B2355C"/>
    <w:pPr>
      <w:spacing w:after="100"/>
    </w:pPr>
    <w:rPr>
      <w:rFonts w:ascii="Times New Roman" w:hAnsi="Times New Roman"/>
      <w:sz w:val="36"/>
    </w:rPr>
  </w:style>
  <w:style w:type="paragraph" w:styleId="2">
    <w:name w:val="toc 2"/>
    <w:basedOn w:val="a"/>
    <w:next w:val="a"/>
    <w:autoRedefine/>
    <w:uiPriority w:val="39"/>
    <w:semiHidden/>
    <w:unhideWhenUsed/>
    <w:rsid w:val="00B2355C"/>
    <w:pPr>
      <w:spacing w:after="100"/>
      <w:ind w:left="220"/>
    </w:pPr>
  </w:style>
  <w:style w:type="character" w:styleId="ad">
    <w:name w:val="Hyperlink"/>
    <w:basedOn w:val="a0"/>
    <w:uiPriority w:val="99"/>
    <w:unhideWhenUsed/>
    <w:rsid w:val="00B235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3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C858B-9A12-4938-91D3-EF32601AC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656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Анна Касилина</cp:lastModifiedBy>
  <cp:revision>2</cp:revision>
  <cp:lastPrinted>2019-02-14T14:21:00Z</cp:lastPrinted>
  <dcterms:created xsi:type="dcterms:W3CDTF">2019-02-15T09:41:00Z</dcterms:created>
  <dcterms:modified xsi:type="dcterms:W3CDTF">2019-02-15T09:41:00Z</dcterms:modified>
</cp:coreProperties>
</file>