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30" w:rsidRPr="00CC2F30" w:rsidRDefault="00CC2F30" w:rsidP="00463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Если горит</w:t>
      </w:r>
      <w:bookmarkStart w:id="0" w:name="_GoBack"/>
      <w:bookmarkEnd w:id="0"/>
      <w:r w:rsidRPr="00CC2F30">
        <w:rPr>
          <w:rFonts w:ascii="Times New Roman" w:hAnsi="Times New Roman" w:cs="Times New Roman"/>
          <w:b/>
          <w:bCs/>
          <w:sz w:val="24"/>
          <w:szCs w:val="24"/>
        </w:rPr>
        <w:t xml:space="preserve"> человек</w:t>
      </w:r>
    </w:p>
    <w:tbl>
      <w:tblPr>
        <w:tblW w:w="0" w:type="auto"/>
        <w:tblCellSpacing w:w="15" w:type="dxa"/>
        <w:tblBorders>
          <w:top w:val="single" w:sz="6" w:space="0" w:color="CCCCCC"/>
        </w:tblBorders>
        <w:tblCellMar>
          <w:top w:w="15" w:type="dxa"/>
          <w:left w:w="15" w:type="dxa"/>
          <w:bottom w:w="7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C2F30" w:rsidRPr="00CC2F30" w:rsidTr="00CC2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F30" w:rsidRPr="00CC2F30" w:rsidRDefault="00CC2F30" w:rsidP="00CC2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sz w:val="24"/>
          <w:szCs w:val="24"/>
        </w:rPr>
        <w:t>Такое бывает не только в боевиках. Чаще всего это случается на кухне при неосторожном обращении с огнем или в автоавариях.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Если на человеке горит одежда, надо как можно быстрее погасить огонь</w:t>
      </w:r>
      <w:r w:rsidRPr="00CC2F30">
        <w:rPr>
          <w:rFonts w:ascii="Times New Roman" w:hAnsi="Times New Roman" w:cs="Times New Roman"/>
          <w:sz w:val="24"/>
          <w:szCs w:val="24"/>
        </w:rPr>
        <w:t>. А сделать это довольно трудно, так как от боли он теряет контроль над собой и начинает метаться, усиливая тем самым пламя. Первым делом горящего человека надо остановить любым способом: либо грозно окрикнуть, либо повалить наземь.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Воспламенившуюся одежду сорвите или погасите, заливая водо</w:t>
      </w:r>
      <w:proofErr w:type="gramStart"/>
      <w:r w:rsidRPr="00CC2F30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CC2F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2F30">
        <w:rPr>
          <w:rFonts w:ascii="Times New Roman" w:hAnsi="Times New Roman" w:cs="Times New Roman"/>
          <w:sz w:val="24"/>
          <w:szCs w:val="24"/>
        </w:rPr>
        <w:t xml:space="preserve">зимой забросайте снегом). Если воды нет, набросьте на пострадавшего любую одежду или плотную ткань, не закрывая ему голову, чтобы он не получил ожога дыхательных путей и не отравился токсичными продуктами горения. Но имейте в виду: высокая температура воздействует на кожу тем губительнее, чем дольше и плотнее прижата к ней тлеющая одежда. Если ничего под рукой </w:t>
      </w:r>
      <w:proofErr w:type="gramStart"/>
      <w:r w:rsidRPr="00CC2F3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CC2F30">
        <w:rPr>
          <w:rFonts w:ascii="Times New Roman" w:hAnsi="Times New Roman" w:cs="Times New Roman"/>
          <w:sz w:val="24"/>
          <w:szCs w:val="24"/>
        </w:rPr>
        <w:t xml:space="preserve"> оказалось, катайте горящего по земле, чтобы сбить пламя.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sz w:val="24"/>
          <w:szCs w:val="24"/>
        </w:rPr>
        <w:t>Потушив огонь, вынесите пострадавшего на свежий воздух, разрежьте тлеющую одежду и снимите ее, стараясь не повредить обожженную поверхность. Наложите на пораженные места повязку из бинта или чистой ткани. При обширных ожогах заверните пострадавшего в чистую простыню, срочно вызовите «скорую» или доставьте его в ближайшее лечебное заведение на носилках. Для уменьшения боли дайте таблетку анальгина, баралгина или аспирина. Если у пострадавшего нет рвоты, постоянно поите его водой.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При ожогах первой степен</w:t>
      </w:r>
      <w:proofErr w:type="gramStart"/>
      <w:r w:rsidRPr="00CC2F3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C2F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2F30">
        <w:rPr>
          <w:rFonts w:ascii="Times New Roman" w:hAnsi="Times New Roman" w:cs="Times New Roman"/>
          <w:sz w:val="24"/>
          <w:szCs w:val="24"/>
        </w:rPr>
        <w:t xml:space="preserve">когда кожа только покраснела) для уменьшения боли и предупреждения отека тканей применяют (в течение десяти минут) холодную воду, лед или снег, а затем смазывают пораженный участок водкой или одеколоном, но повязку не накладывают. Несколько раз в день обрабатывают противоожоговыми аэрозолями или наносят тонким слоем </w:t>
      </w:r>
      <w:proofErr w:type="spellStart"/>
      <w:r w:rsidRPr="00CC2F30">
        <w:rPr>
          <w:rFonts w:ascii="Times New Roman" w:hAnsi="Times New Roman" w:cs="Times New Roman"/>
          <w:sz w:val="24"/>
          <w:szCs w:val="24"/>
        </w:rPr>
        <w:t>синтомициновую</w:t>
      </w:r>
      <w:proofErr w:type="spellEnd"/>
      <w:r w:rsidRPr="00CC2F30">
        <w:rPr>
          <w:rFonts w:ascii="Times New Roman" w:hAnsi="Times New Roman" w:cs="Times New Roman"/>
          <w:sz w:val="24"/>
          <w:szCs w:val="24"/>
        </w:rPr>
        <w:t xml:space="preserve"> мазь.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При ожогах второй степен</w:t>
      </w:r>
      <w:proofErr w:type="gramStart"/>
      <w:r w:rsidRPr="00CC2F3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C2F3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2F30">
        <w:rPr>
          <w:rFonts w:ascii="Times New Roman" w:hAnsi="Times New Roman" w:cs="Times New Roman"/>
          <w:sz w:val="24"/>
          <w:szCs w:val="24"/>
        </w:rPr>
        <w:t>когда образовались пузыри, причем некоторые из них лопнули) обрабатывать пораженные места водкой или одеколоном не следует, так как это вызовет сильную боль и жжение. На область ожога наложите стерильную повязку из бинта или проглаженной ткани. Обожженную кожу не следует смазывать жиром, зеленкой или марганцовкой. Облегчения это не приносит, а только затрудняет врачу определение степени поражения тканей. Хорошо помогают примочки из мочи – это старинное и безотказное народное средство.</w:t>
      </w:r>
    </w:p>
    <w:p w:rsidR="00CC2F30" w:rsidRPr="00CC2F30" w:rsidRDefault="00CC2F3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F30">
        <w:rPr>
          <w:rFonts w:ascii="Times New Roman" w:hAnsi="Times New Roman" w:cs="Times New Roman"/>
          <w:b/>
          <w:bCs/>
          <w:sz w:val="24"/>
          <w:szCs w:val="24"/>
        </w:rPr>
        <w:t>Если одежда загорелась на вас</w:t>
      </w:r>
      <w:r w:rsidRPr="00CC2F30">
        <w:rPr>
          <w:rFonts w:ascii="Times New Roman" w:hAnsi="Times New Roman" w:cs="Times New Roman"/>
          <w:sz w:val="24"/>
          <w:szCs w:val="24"/>
        </w:rPr>
        <w:t>, не вздумайте бежать - пламя разгорится еще сильнее. Постарайтесь быстро сбросить горящую одежду. Вам повезло, если рядом есть лужа или сугроб - ныряйте туда. Если их нет, падайте на землю и катайтесь, пока не собьете пламя.</w:t>
      </w:r>
    </w:p>
    <w:p w:rsidR="00B47580" w:rsidRPr="00CC2F30" w:rsidRDefault="00B47580" w:rsidP="00C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7580" w:rsidRPr="00CC2F30" w:rsidSect="00AB77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46308A"/>
    <w:rsid w:val="00AB777A"/>
    <w:rsid w:val="00B47580"/>
    <w:rsid w:val="00B97ABA"/>
    <w:rsid w:val="00CC2F30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2014-10-06T12:12:00Z</dcterms:created>
  <dcterms:modified xsi:type="dcterms:W3CDTF">2014-10-06T12:20:00Z</dcterms:modified>
</cp:coreProperties>
</file>