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0B8" w:rsidRPr="007510B8" w:rsidRDefault="007510B8" w:rsidP="007510B8">
      <w:pPr>
        <w:spacing w:after="0" w:line="240" w:lineRule="auto"/>
        <w:textAlignment w:val="baseline"/>
        <w:outlineLvl w:val="0"/>
        <w:rPr>
          <w:rFonts w:eastAsia="Times New Roman" w:cs="Times New Roman"/>
          <w:b/>
          <w:bCs/>
          <w:kern w:val="36"/>
          <w:szCs w:val="28"/>
          <w:lang w:eastAsia="ru-RU"/>
        </w:rPr>
      </w:pPr>
      <w:r w:rsidRPr="007510B8">
        <w:rPr>
          <w:rFonts w:eastAsia="Times New Roman" w:cs="Times New Roman"/>
          <w:b/>
          <w:bCs/>
          <w:kern w:val="36"/>
          <w:szCs w:val="28"/>
          <w:lang w:eastAsia="ru-RU"/>
        </w:rPr>
        <w:t>Соблюдайте меры пожарной безопасности!</w:t>
      </w:r>
    </w:p>
    <w:p w:rsidR="007510B8" w:rsidRPr="007510B8" w:rsidRDefault="007510B8" w:rsidP="007510B8">
      <w:pPr>
        <w:spacing w:after="0" w:line="240" w:lineRule="auto"/>
        <w:textAlignment w:val="baseline"/>
        <w:rPr>
          <w:rFonts w:eastAsia="Times New Roman" w:cs="Times New Roman"/>
          <w:szCs w:val="28"/>
          <w:lang w:eastAsia="ru-RU"/>
        </w:rPr>
      </w:pPr>
      <w:r w:rsidRPr="007510B8">
        <w:rPr>
          <w:rFonts w:eastAsia="Times New Roman" w:cs="Times New Roman"/>
          <w:noProof/>
          <w:szCs w:val="28"/>
          <w:bdr w:val="none" w:sz="0" w:space="0" w:color="auto" w:frame="1"/>
          <w:lang w:eastAsia="ru-RU"/>
        </w:rPr>
        <w:drawing>
          <wp:inline distT="0" distB="0" distL="0" distR="0" wp14:anchorId="174894A7" wp14:editId="567B9200">
            <wp:extent cx="5381625" cy="3590313"/>
            <wp:effectExtent l="0" t="0" r="0" b="0"/>
            <wp:docPr id="1" name="Рисунок 1" descr="Соблюдайте меры пожарной безопасности!">
              <a:hlinkClick xmlns:a="http://schemas.openxmlformats.org/drawingml/2006/main" r:id="rId5" tooltip="&quot;Соблюдайте меры пожарной безопасност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облюдайте меры пожарной безопасности!">
                      <a:hlinkClick r:id="rId5" tooltip="&quot;Соблюдайте меры пожарной безопасности!&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81625" cy="3590313"/>
                    </a:xfrm>
                    <a:prstGeom prst="rect">
                      <a:avLst/>
                    </a:prstGeom>
                    <a:noFill/>
                    <a:ln>
                      <a:noFill/>
                    </a:ln>
                  </pic:spPr>
                </pic:pic>
              </a:graphicData>
            </a:graphic>
          </wp:inline>
        </w:drawing>
      </w:r>
    </w:p>
    <w:p w:rsidR="007510B8" w:rsidRPr="007510B8" w:rsidRDefault="007510B8" w:rsidP="007510B8">
      <w:pPr>
        <w:spacing w:after="0" w:line="240" w:lineRule="auto"/>
        <w:ind w:firstLine="709"/>
        <w:jc w:val="both"/>
        <w:textAlignment w:val="baseline"/>
        <w:rPr>
          <w:rFonts w:eastAsia="Times New Roman" w:cs="Times New Roman"/>
          <w:szCs w:val="28"/>
          <w:lang w:eastAsia="ru-RU"/>
        </w:rPr>
      </w:pPr>
      <w:bookmarkStart w:id="0" w:name="_GoBack"/>
      <w:r w:rsidRPr="007510B8">
        <w:rPr>
          <w:rFonts w:eastAsia="Times New Roman" w:cs="Times New Roman"/>
          <w:szCs w:val="28"/>
          <w:lang w:eastAsia="ru-RU"/>
        </w:rPr>
        <w:t>Для того</w:t>
      </w:r>
      <w:proofErr w:type="gramStart"/>
      <w:r w:rsidRPr="007510B8">
        <w:rPr>
          <w:rFonts w:eastAsia="Times New Roman" w:cs="Times New Roman"/>
          <w:szCs w:val="28"/>
          <w:lang w:eastAsia="ru-RU"/>
        </w:rPr>
        <w:t>,</w:t>
      </w:r>
      <w:proofErr w:type="gramEnd"/>
      <w:r w:rsidRPr="007510B8">
        <w:rPr>
          <w:rFonts w:eastAsia="Times New Roman" w:cs="Times New Roman"/>
          <w:szCs w:val="28"/>
          <w:lang w:eastAsia="ru-RU"/>
        </w:rPr>
        <w:t xml:space="preserve"> чтобы полностью обезопасить себя и своих близких от огня, необходимо выполнять все меры предосторожности, связанные с эксплуатацией электроприборов. Не стоит забывать, что малейшая оплошность может стоить имущества, здоровья, и самое главное – жизни человека.</w:t>
      </w:r>
    </w:p>
    <w:p w:rsidR="007510B8" w:rsidRPr="007510B8" w:rsidRDefault="007510B8" w:rsidP="007510B8">
      <w:pPr>
        <w:spacing w:after="0" w:line="240" w:lineRule="auto"/>
        <w:ind w:firstLine="709"/>
        <w:jc w:val="both"/>
        <w:textAlignment w:val="baseline"/>
        <w:rPr>
          <w:rFonts w:eastAsia="Times New Roman" w:cs="Times New Roman"/>
          <w:szCs w:val="28"/>
          <w:lang w:eastAsia="ru-RU"/>
        </w:rPr>
      </w:pPr>
      <w:r w:rsidRPr="007510B8">
        <w:rPr>
          <w:rFonts w:eastAsia="Times New Roman" w:cs="Times New Roman"/>
          <w:szCs w:val="28"/>
          <w:lang w:eastAsia="ru-RU"/>
        </w:rPr>
        <w:t>Основной причиной пожаров на сегодняшний день является загрубение электропроводки, люди применяют так называемые холодные скрутки, когда провода от руки соединяют друг с другом. Такие конструкции опасны тем, что в процессе эксплуатации в проводке возникают большие переходные сопротивления, контакт ослабевает и при каждом включении-выключении всё больше нагревается, проходит короткое замыкание, а так как цепь находится под напряжением, следует воспламенение.</w:t>
      </w:r>
    </w:p>
    <w:p w:rsidR="007510B8" w:rsidRPr="007510B8" w:rsidRDefault="007510B8" w:rsidP="007510B8">
      <w:pPr>
        <w:spacing w:after="0" w:line="240" w:lineRule="auto"/>
        <w:ind w:firstLine="709"/>
        <w:jc w:val="both"/>
        <w:textAlignment w:val="baseline"/>
        <w:rPr>
          <w:rFonts w:eastAsia="Times New Roman" w:cs="Times New Roman"/>
          <w:szCs w:val="28"/>
          <w:lang w:eastAsia="ru-RU"/>
        </w:rPr>
      </w:pPr>
      <w:r w:rsidRPr="007510B8">
        <w:rPr>
          <w:rFonts w:eastAsia="Times New Roman" w:cs="Times New Roman"/>
          <w:szCs w:val="28"/>
          <w:lang w:eastAsia="ru-RU"/>
        </w:rPr>
        <w:t>Чтобы избежать страшных последствий пожаров, необходимо знать все требования пожарной безопасности к электроустановкам. Прежде всего, доверяйте монтаж проводки только специалистам в этой сфере.</w:t>
      </w:r>
    </w:p>
    <w:p w:rsidR="007510B8" w:rsidRPr="007510B8" w:rsidRDefault="007510B8" w:rsidP="007510B8">
      <w:pPr>
        <w:spacing w:after="0" w:line="240" w:lineRule="auto"/>
        <w:ind w:firstLine="709"/>
        <w:jc w:val="both"/>
        <w:textAlignment w:val="baseline"/>
        <w:rPr>
          <w:rFonts w:eastAsia="Times New Roman" w:cs="Times New Roman"/>
          <w:szCs w:val="28"/>
          <w:lang w:eastAsia="ru-RU"/>
        </w:rPr>
      </w:pPr>
      <w:r w:rsidRPr="007510B8">
        <w:rPr>
          <w:rFonts w:eastAsia="Times New Roman" w:cs="Times New Roman"/>
          <w:szCs w:val="28"/>
          <w:lang w:eastAsia="ru-RU"/>
        </w:rPr>
        <w:t>Не допускается прокладывание воздушных линий электропередач и наружных электропроводок над горючими кровлями, навесами и открытыми складами горючих материалов. При эксплуатации электроприборов запрещается использовать электроаппараты и приборы в условиях, не соответствующих инструкциям предприятий-изготовителей или имеющие неисправности, которые могут привести к пожару.</w:t>
      </w:r>
    </w:p>
    <w:p w:rsidR="007510B8" w:rsidRPr="007510B8" w:rsidRDefault="007510B8" w:rsidP="007510B8">
      <w:pPr>
        <w:spacing w:after="0" w:line="240" w:lineRule="auto"/>
        <w:ind w:firstLine="709"/>
        <w:jc w:val="both"/>
        <w:textAlignment w:val="baseline"/>
        <w:rPr>
          <w:rFonts w:eastAsia="Times New Roman" w:cs="Times New Roman"/>
          <w:szCs w:val="28"/>
          <w:lang w:eastAsia="ru-RU"/>
        </w:rPr>
      </w:pPr>
      <w:r w:rsidRPr="007510B8">
        <w:rPr>
          <w:rFonts w:eastAsia="Times New Roman" w:cs="Times New Roman"/>
          <w:szCs w:val="28"/>
          <w:lang w:eastAsia="ru-RU"/>
        </w:rPr>
        <w:t>Нельзя эксплуатировать провода и кабели с повреждённой или потерявшей защитные свойства изоляцией.</w:t>
      </w:r>
    </w:p>
    <w:p w:rsidR="007510B8" w:rsidRPr="007510B8" w:rsidRDefault="007510B8" w:rsidP="007510B8">
      <w:pPr>
        <w:spacing w:after="0" w:line="240" w:lineRule="auto"/>
        <w:ind w:firstLine="709"/>
        <w:jc w:val="both"/>
        <w:textAlignment w:val="baseline"/>
        <w:rPr>
          <w:rFonts w:eastAsia="Times New Roman" w:cs="Times New Roman"/>
          <w:szCs w:val="28"/>
          <w:lang w:eastAsia="ru-RU"/>
        </w:rPr>
      </w:pPr>
      <w:r w:rsidRPr="007510B8">
        <w:rPr>
          <w:rFonts w:eastAsia="Times New Roman" w:cs="Times New Roman"/>
          <w:szCs w:val="28"/>
          <w:lang w:eastAsia="ru-RU"/>
        </w:rPr>
        <w:t>Соблюдайте элементарные меры и требования пожарной безопасности при эксплуатации газовых приборов и печного отопления, а именно:</w:t>
      </w:r>
    </w:p>
    <w:p w:rsidR="007510B8" w:rsidRPr="007510B8" w:rsidRDefault="007510B8" w:rsidP="007510B8">
      <w:pPr>
        <w:spacing w:after="0" w:line="240" w:lineRule="auto"/>
        <w:ind w:firstLine="709"/>
        <w:jc w:val="both"/>
        <w:textAlignment w:val="baseline"/>
        <w:rPr>
          <w:rFonts w:eastAsia="Times New Roman" w:cs="Times New Roman"/>
          <w:szCs w:val="28"/>
          <w:lang w:eastAsia="ru-RU"/>
        </w:rPr>
      </w:pPr>
      <w:r w:rsidRPr="007510B8">
        <w:rPr>
          <w:rFonts w:eastAsia="Times New Roman" w:cs="Times New Roman"/>
          <w:szCs w:val="28"/>
          <w:lang w:eastAsia="ru-RU"/>
        </w:rPr>
        <w:lastRenderedPageBreak/>
        <w:t>- запрещается включать газовые приборы и использовать их детям и лицам, не знакомым с устройством этих приборов;</w:t>
      </w:r>
    </w:p>
    <w:p w:rsidR="007510B8" w:rsidRPr="007510B8" w:rsidRDefault="007510B8" w:rsidP="007510B8">
      <w:pPr>
        <w:spacing w:after="0" w:line="240" w:lineRule="auto"/>
        <w:ind w:firstLine="709"/>
        <w:jc w:val="both"/>
        <w:textAlignment w:val="baseline"/>
        <w:rPr>
          <w:rFonts w:eastAsia="Times New Roman" w:cs="Times New Roman"/>
          <w:szCs w:val="28"/>
          <w:lang w:eastAsia="ru-RU"/>
        </w:rPr>
      </w:pPr>
      <w:r w:rsidRPr="007510B8">
        <w:rPr>
          <w:rFonts w:eastAsia="Times New Roman" w:cs="Times New Roman"/>
          <w:szCs w:val="28"/>
          <w:lang w:eastAsia="ru-RU"/>
        </w:rPr>
        <w:t>- при запахе газа нужно прекратить пользоваться газовыми приборами;</w:t>
      </w:r>
    </w:p>
    <w:p w:rsidR="007510B8" w:rsidRPr="007510B8" w:rsidRDefault="007510B8" w:rsidP="007510B8">
      <w:pPr>
        <w:spacing w:after="0" w:line="240" w:lineRule="auto"/>
        <w:ind w:firstLine="709"/>
        <w:jc w:val="both"/>
        <w:textAlignment w:val="baseline"/>
        <w:rPr>
          <w:rFonts w:eastAsia="Times New Roman" w:cs="Times New Roman"/>
          <w:szCs w:val="28"/>
          <w:lang w:eastAsia="ru-RU"/>
        </w:rPr>
      </w:pPr>
      <w:r w:rsidRPr="007510B8">
        <w:rPr>
          <w:rFonts w:eastAsia="Times New Roman" w:cs="Times New Roman"/>
          <w:szCs w:val="28"/>
          <w:lang w:eastAsia="ru-RU"/>
        </w:rPr>
        <w:t xml:space="preserve">- при ощущении в помещении запаха газа во избежание взрыва нельзя зажигать спички, зажигалки, пользоваться </w:t>
      </w:r>
      <w:proofErr w:type="spellStart"/>
      <w:r w:rsidRPr="007510B8">
        <w:rPr>
          <w:rFonts w:eastAsia="Times New Roman" w:cs="Times New Roman"/>
          <w:szCs w:val="28"/>
          <w:lang w:eastAsia="ru-RU"/>
        </w:rPr>
        <w:t>электровыключателями</w:t>
      </w:r>
      <w:proofErr w:type="spellEnd"/>
      <w:r w:rsidRPr="007510B8">
        <w:rPr>
          <w:rFonts w:eastAsia="Times New Roman" w:cs="Times New Roman"/>
          <w:szCs w:val="28"/>
          <w:lang w:eastAsia="ru-RU"/>
        </w:rPr>
        <w:t>, входить с открытым огнем или сигаретой;</w:t>
      </w:r>
    </w:p>
    <w:p w:rsidR="007510B8" w:rsidRPr="007510B8" w:rsidRDefault="007510B8" w:rsidP="007510B8">
      <w:pPr>
        <w:spacing w:after="0" w:line="240" w:lineRule="auto"/>
        <w:ind w:firstLine="709"/>
        <w:jc w:val="both"/>
        <w:textAlignment w:val="baseline"/>
        <w:rPr>
          <w:rFonts w:eastAsia="Times New Roman" w:cs="Times New Roman"/>
          <w:szCs w:val="28"/>
          <w:lang w:eastAsia="ru-RU"/>
        </w:rPr>
      </w:pPr>
      <w:r w:rsidRPr="007510B8">
        <w:rPr>
          <w:rFonts w:eastAsia="Times New Roman" w:cs="Times New Roman"/>
          <w:szCs w:val="28"/>
          <w:lang w:eastAsia="ru-RU"/>
        </w:rPr>
        <w:t>- газовую плиту необходимо содержать в чистоте, не допускать ее загрязнения;</w:t>
      </w:r>
    </w:p>
    <w:p w:rsidR="007510B8" w:rsidRPr="007510B8" w:rsidRDefault="007510B8" w:rsidP="007510B8">
      <w:pPr>
        <w:spacing w:after="0" w:line="240" w:lineRule="auto"/>
        <w:ind w:firstLine="709"/>
        <w:jc w:val="both"/>
        <w:textAlignment w:val="baseline"/>
        <w:rPr>
          <w:rFonts w:eastAsia="Times New Roman" w:cs="Times New Roman"/>
          <w:szCs w:val="28"/>
          <w:lang w:eastAsia="ru-RU"/>
        </w:rPr>
      </w:pPr>
      <w:r w:rsidRPr="007510B8">
        <w:rPr>
          <w:rFonts w:eastAsia="Times New Roman" w:cs="Times New Roman"/>
          <w:szCs w:val="28"/>
          <w:lang w:eastAsia="ru-RU"/>
        </w:rPr>
        <w:t>- расстояние от газовой плиты до стены (перегородки) должно быть не менее пяти сантиметров; при расположении плиты у горючей стены или перегородки их обивают сталью по листовому асбесту толщиной 3-5 мм;</w:t>
      </w:r>
    </w:p>
    <w:p w:rsidR="007510B8" w:rsidRPr="007510B8" w:rsidRDefault="007510B8" w:rsidP="007510B8">
      <w:pPr>
        <w:spacing w:after="0" w:line="240" w:lineRule="auto"/>
        <w:ind w:firstLine="709"/>
        <w:jc w:val="both"/>
        <w:textAlignment w:val="baseline"/>
        <w:rPr>
          <w:rFonts w:eastAsia="Times New Roman" w:cs="Times New Roman"/>
          <w:szCs w:val="28"/>
          <w:lang w:eastAsia="ru-RU"/>
        </w:rPr>
      </w:pPr>
      <w:r w:rsidRPr="007510B8">
        <w:rPr>
          <w:rFonts w:eastAsia="Times New Roman" w:cs="Times New Roman"/>
          <w:szCs w:val="28"/>
          <w:lang w:eastAsia="ru-RU"/>
        </w:rPr>
        <w:t>- нельзя оставлять без присмотра топящиеся печи и поручать надзор за ними малолетним детям;</w:t>
      </w:r>
    </w:p>
    <w:p w:rsidR="007510B8" w:rsidRPr="007510B8" w:rsidRDefault="007510B8" w:rsidP="007510B8">
      <w:pPr>
        <w:spacing w:after="0" w:line="240" w:lineRule="auto"/>
        <w:ind w:firstLine="709"/>
        <w:jc w:val="both"/>
        <w:textAlignment w:val="baseline"/>
        <w:rPr>
          <w:rFonts w:eastAsia="Times New Roman" w:cs="Times New Roman"/>
          <w:szCs w:val="28"/>
          <w:lang w:eastAsia="ru-RU"/>
        </w:rPr>
      </w:pPr>
      <w:r w:rsidRPr="007510B8">
        <w:rPr>
          <w:rFonts w:eastAsia="Times New Roman" w:cs="Times New Roman"/>
          <w:szCs w:val="28"/>
          <w:lang w:eastAsia="ru-RU"/>
        </w:rPr>
        <w:t>- перед началом отопительного сезона нужно проверить исправность печи и дымоходов, отремонтировать их, заделать трещины, очистить от сажи, а также побелить на чердаках все дымовые трубы и стены, в которых проходят дымовые каналы;</w:t>
      </w:r>
    </w:p>
    <w:p w:rsidR="007510B8" w:rsidRPr="007510B8" w:rsidRDefault="007510B8" w:rsidP="007510B8">
      <w:pPr>
        <w:spacing w:after="0" w:line="240" w:lineRule="auto"/>
        <w:ind w:firstLine="709"/>
        <w:jc w:val="both"/>
        <w:textAlignment w:val="baseline"/>
        <w:rPr>
          <w:rFonts w:eastAsia="Times New Roman" w:cs="Times New Roman"/>
          <w:szCs w:val="28"/>
          <w:lang w:eastAsia="ru-RU"/>
        </w:rPr>
      </w:pPr>
      <w:r w:rsidRPr="007510B8">
        <w:rPr>
          <w:rFonts w:eastAsia="Times New Roman" w:cs="Times New Roman"/>
          <w:szCs w:val="28"/>
          <w:lang w:eastAsia="ru-RU"/>
        </w:rPr>
        <w:t>- ремонт, очистку и профилактический осмотр печей должен производить квалифицированный печник;</w:t>
      </w:r>
    </w:p>
    <w:p w:rsidR="007510B8" w:rsidRPr="007510B8" w:rsidRDefault="007510B8" w:rsidP="007510B8">
      <w:pPr>
        <w:spacing w:after="0" w:line="240" w:lineRule="auto"/>
        <w:ind w:firstLine="709"/>
        <w:jc w:val="both"/>
        <w:textAlignment w:val="baseline"/>
        <w:rPr>
          <w:rFonts w:eastAsia="Times New Roman" w:cs="Times New Roman"/>
          <w:szCs w:val="28"/>
          <w:lang w:eastAsia="ru-RU"/>
        </w:rPr>
      </w:pPr>
      <w:r w:rsidRPr="007510B8">
        <w:rPr>
          <w:rFonts w:eastAsia="Times New Roman" w:cs="Times New Roman"/>
          <w:szCs w:val="28"/>
          <w:lang w:eastAsia="ru-RU"/>
        </w:rPr>
        <w:t>- дымовая труба печи при переходе через чердачные или междуэтажные перекрытия должна иметь утолщение кирпичной кладки в 25 см с дополнительной изоляцией асбестом или 38 см без изоляции (у дымохода котла водяного отопления 51 см). Утолщение кирпичной кладки должно быть во всех случаях и у стенок печи, если печь примыкает (или находится близко) к деревянным элементам здания;</w:t>
      </w:r>
    </w:p>
    <w:p w:rsidR="007510B8" w:rsidRPr="007510B8" w:rsidRDefault="007510B8" w:rsidP="007510B8">
      <w:pPr>
        <w:spacing w:after="0" w:line="240" w:lineRule="auto"/>
        <w:ind w:firstLine="709"/>
        <w:jc w:val="both"/>
        <w:textAlignment w:val="baseline"/>
        <w:rPr>
          <w:rFonts w:eastAsia="Times New Roman" w:cs="Times New Roman"/>
          <w:szCs w:val="28"/>
          <w:lang w:eastAsia="ru-RU"/>
        </w:rPr>
      </w:pPr>
      <w:r w:rsidRPr="007510B8">
        <w:rPr>
          <w:rFonts w:eastAsia="Times New Roman" w:cs="Times New Roman"/>
          <w:szCs w:val="28"/>
          <w:lang w:eastAsia="ru-RU"/>
        </w:rPr>
        <w:t>- печь также не должна примыкать к деревянным стенам или перегородкам. Между ними оставляют воздушный промежуток на всю высоту;</w:t>
      </w:r>
    </w:p>
    <w:p w:rsidR="007510B8" w:rsidRPr="007510B8" w:rsidRDefault="007510B8" w:rsidP="007510B8">
      <w:pPr>
        <w:spacing w:after="0" w:line="240" w:lineRule="auto"/>
        <w:ind w:firstLine="709"/>
        <w:jc w:val="both"/>
        <w:textAlignment w:val="baseline"/>
        <w:rPr>
          <w:rFonts w:eastAsia="Times New Roman" w:cs="Times New Roman"/>
          <w:szCs w:val="28"/>
          <w:lang w:eastAsia="ru-RU"/>
        </w:rPr>
      </w:pPr>
      <w:r w:rsidRPr="007510B8">
        <w:rPr>
          <w:rFonts w:eastAsia="Times New Roman" w:cs="Times New Roman"/>
          <w:szCs w:val="28"/>
          <w:lang w:eastAsia="ru-RU"/>
        </w:rPr>
        <w:t xml:space="preserve">- любая печь должна иметь самостоятельный фундамент, запрещается использовать для дымоходов керамические, асбестоцементные и металлические трубы, а также устраивать </w:t>
      </w:r>
      <w:proofErr w:type="spellStart"/>
      <w:r w:rsidRPr="007510B8">
        <w:rPr>
          <w:rFonts w:eastAsia="Times New Roman" w:cs="Times New Roman"/>
          <w:szCs w:val="28"/>
          <w:lang w:eastAsia="ru-RU"/>
        </w:rPr>
        <w:t>глиноплетеные</w:t>
      </w:r>
      <w:proofErr w:type="spellEnd"/>
      <w:r w:rsidRPr="007510B8">
        <w:rPr>
          <w:rFonts w:eastAsia="Times New Roman" w:cs="Times New Roman"/>
          <w:szCs w:val="28"/>
          <w:lang w:eastAsia="ru-RU"/>
        </w:rPr>
        <w:t xml:space="preserve"> и деревянные дымоходы, для этих целей должен применяться огнеупорный специальный кирпич;</w:t>
      </w:r>
    </w:p>
    <w:p w:rsidR="007510B8" w:rsidRPr="007510B8" w:rsidRDefault="007510B8" w:rsidP="007510B8">
      <w:pPr>
        <w:spacing w:after="0" w:line="240" w:lineRule="auto"/>
        <w:ind w:firstLine="709"/>
        <w:jc w:val="both"/>
        <w:textAlignment w:val="baseline"/>
        <w:rPr>
          <w:rFonts w:eastAsia="Times New Roman" w:cs="Times New Roman"/>
          <w:szCs w:val="28"/>
          <w:lang w:eastAsia="ru-RU"/>
        </w:rPr>
      </w:pPr>
      <w:r w:rsidRPr="007510B8">
        <w:rPr>
          <w:rFonts w:eastAsia="Times New Roman" w:cs="Times New Roman"/>
          <w:szCs w:val="28"/>
          <w:lang w:eastAsia="ru-RU"/>
        </w:rPr>
        <w:t xml:space="preserve">- у печи должны быть исправная дверца, заслонки соответствующих размеров и </w:t>
      </w:r>
      <w:proofErr w:type="spellStart"/>
      <w:r w:rsidRPr="007510B8">
        <w:rPr>
          <w:rFonts w:eastAsia="Times New Roman" w:cs="Times New Roman"/>
          <w:szCs w:val="28"/>
          <w:lang w:eastAsia="ru-RU"/>
        </w:rPr>
        <w:t>предтопочный</w:t>
      </w:r>
      <w:proofErr w:type="spellEnd"/>
      <w:r w:rsidRPr="007510B8">
        <w:rPr>
          <w:rFonts w:eastAsia="Times New Roman" w:cs="Times New Roman"/>
          <w:szCs w:val="28"/>
          <w:lang w:eastAsia="ru-RU"/>
        </w:rPr>
        <w:t xml:space="preserve"> металлический лист, прибитый к деревянному полу, размером 50x70см без дефектов и прогаров;</w:t>
      </w:r>
    </w:p>
    <w:p w:rsidR="007510B8" w:rsidRPr="007510B8" w:rsidRDefault="007510B8" w:rsidP="007510B8">
      <w:pPr>
        <w:spacing w:after="0" w:line="240" w:lineRule="auto"/>
        <w:ind w:firstLine="709"/>
        <w:jc w:val="both"/>
        <w:textAlignment w:val="baseline"/>
        <w:rPr>
          <w:rFonts w:eastAsia="Times New Roman" w:cs="Times New Roman"/>
          <w:szCs w:val="28"/>
          <w:lang w:eastAsia="ru-RU"/>
        </w:rPr>
      </w:pPr>
      <w:r w:rsidRPr="007510B8">
        <w:rPr>
          <w:rFonts w:eastAsia="Times New Roman" w:cs="Times New Roman"/>
          <w:szCs w:val="28"/>
          <w:lang w:eastAsia="ru-RU"/>
        </w:rPr>
        <w:t>- в зимнее время, чтобы не случился пожар от перекала отдельных частей, печи рекомендуется топить 2-3 раза в день, продолжительностью не более 1,5 часа;</w:t>
      </w:r>
    </w:p>
    <w:p w:rsidR="007510B8" w:rsidRPr="007510B8" w:rsidRDefault="007510B8" w:rsidP="007510B8">
      <w:pPr>
        <w:spacing w:after="0" w:line="240" w:lineRule="auto"/>
        <w:ind w:firstLine="709"/>
        <w:jc w:val="both"/>
        <w:textAlignment w:val="baseline"/>
        <w:rPr>
          <w:rFonts w:eastAsia="Times New Roman" w:cs="Times New Roman"/>
          <w:szCs w:val="28"/>
          <w:lang w:eastAsia="ru-RU"/>
        </w:rPr>
      </w:pPr>
      <w:r w:rsidRPr="007510B8">
        <w:rPr>
          <w:rFonts w:eastAsia="Times New Roman" w:cs="Times New Roman"/>
          <w:szCs w:val="28"/>
          <w:lang w:eastAsia="ru-RU"/>
        </w:rPr>
        <w:t>- мебель, занавески и другие горючие предметы нельзя располагать ближе 0,5 м от топящейся печи, ставить их вплотную можно спустя 4-5 часов после окончания топки;</w:t>
      </w:r>
    </w:p>
    <w:p w:rsidR="007510B8" w:rsidRPr="007510B8" w:rsidRDefault="007510B8" w:rsidP="007510B8">
      <w:pPr>
        <w:spacing w:after="0" w:line="240" w:lineRule="auto"/>
        <w:ind w:firstLine="709"/>
        <w:jc w:val="both"/>
        <w:textAlignment w:val="baseline"/>
        <w:rPr>
          <w:rFonts w:eastAsia="Times New Roman" w:cs="Times New Roman"/>
          <w:szCs w:val="28"/>
          <w:lang w:eastAsia="ru-RU"/>
        </w:rPr>
      </w:pPr>
      <w:r w:rsidRPr="007510B8">
        <w:rPr>
          <w:rFonts w:eastAsia="Times New Roman" w:cs="Times New Roman"/>
          <w:szCs w:val="28"/>
          <w:lang w:eastAsia="ru-RU"/>
        </w:rPr>
        <w:t>- нельзя хранить щепу, опилки, стружки под печкой, подсушивать дрова на печи, вешать над ней для просушки белье;</w:t>
      </w:r>
    </w:p>
    <w:p w:rsidR="007510B8" w:rsidRPr="007510B8" w:rsidRDefault="007510B8" w:rsidP="007510B8">
      <w:pPr>
        <w:spacing w:after="0" w:line="240" w:lineRule="auto"/>
        <w:ind w:firstLine="709"/>
        <w:jc w:val="both"/>
        <w:textAlignment w:val="baseline"/>
        <w:rPr>
          <w:rFonts w:eastAsia="Times New Roman" w:cs="Times New Roman"/>
          <w:szCs w:val="28"/>
          <w:lang w:eastAsia="ru-RU"/>
        </w:rPr>
      </w:pPr>
      <w:r w:rsidRPr="007510B8">
        <w:rPr>
          <w:rFonts w:eastAsia="Times New Roman" w:cs="Times New Roman"/>
          <w:szCs w:val="28"/>
          <w:lang w:eastAsia="ru-RU"/>
        </w:rPr>
        <w:lastRenderedPageBreak/>
        <w:t>- нельзя выбрасывать горячие угли, шлак или золу вблизи строений, на сухую траву, для этого должны быть отведенные места, а все выгребаемое заливается водой;</w:t>
      </w:r>
    </w:p>
    <w:p w:rsidR="007510B8" w:rsidRPr="007510B8" w:rsidRDefault="007510B8" w:rsidP="007510B8">
      <w:pPr>
        <w:spacing w:after="0" w:line="240" w:lineRule="auto"/>
        <w:ind w:firstLine="709"/>
        <w:jc w:val="both"/>
        <w:textAlignment w:val="baseline"/>
        <w:rPr>
          <w:rFonts w:eastAsia="Times New Roman" w:cs="Times New Roman"/>
          <w:szCs w:val="28"/>
          <w:lang w:eastAsia="ru-RU"/>
        </w:rPr>
      </w:pPr>
      <w:r w:rsidRPr="007510B8">
        <w:rPr>
          <w:rFonts w:eastAsia="Times New Roman" w:cs="Times New Roman"/>
          <w:szCs w:val="28"/>
          <w:lang w:eastAsia="ru-RU"/>
        </w:rPr>
        <w:t>- прекращать топить печи в зданиях и сооружениях необходимо не менее чем за 2 часа до окончания работы, в детских учреждениях с дневным пребыванием детей топить печи следует заканчивать не позднее, чем за час до прибытия детей;</w:t>
      </w:r>
    </w:p>
    <w:p w:rsidR="007510B8" w:rsidRPr="007510B8" w:rsidRDefault="007510B8" w:rsidP="007510B8">
      <w:pPr>
        <w:spacing w:after="0" w:line="240" w:lineRule="auto"/>
        <w:ind w:firstLine="709"/>
        <w:jc w:val="both"/>
        <w:textAlignment w:val="baseline"/>
        <w:rPr>
          <w:rFonts w:eastAsia="Times New Roman" w:cs="Times New Roman"/>
          <w:szCs w:val="28"/>
          <w:lang w:eastAsia="ru-RU"/>
        </w:rPr>
      </w:pPr>
      <w:r w:rsidRPr="007510B8">
        <w:rPr>
          <w:rFonts w:eastAsia="Times New Roman" w:cs="Times New Roman"/>
          <w:szCs w:val="28"/>
          <w:lang w:eastAsia="ru-RU"/>
        </w:rPr>
        <w:t>- вечером топить печи необходимо прекращать за 2 часа до сна;</w:t>
      </w:r>
    </w:p>
    <w:p w:rsidR="007510B8" w:rsidRPr="007510B8" w:rsidRDefault="007510B8" w:rsidP="007510B8">
      <w:pPr>
        <w:spacing w:after="0" w:line="240" w:lineRule="auto"/>
        <w:ind w:firstLine="709"/>
        <w:jc w:val="both"/>
        <w:textAlignment w:val="baseline"/>
        <w:rPr>
          <w:rFonts w:eastAsia="Times New Roman" w:cs="Times New Roman"/>
          <w:szCs w:val="28"/>
          <w:lang w:eastAsia="ru-RU"/>
        </w:rPr>
      </w:pPr>
      <w:r w:rsidRPr="007510B8">
        <w:rPr>
          <w:rFonts w:eastAsia="Times New Roman" w:cs="Times New Roman"/>
          <w:szCs w:val="28"/>
          <w:lang w:eastAsia="ru-RU"/>
        </w:rPr>
        <w:t>- при эксплуатации печного отопления запрещается: применять для розжига печей бензин, керосин, дизельное топливо и легковоспламеняющиеся и горючие жидкости, использовать дрова, превышающие размер топки печи, использовать печи без противопожарной разделки.</w:t>
      </w:r>
    </w:p>
    <w:p w:rsidR="007510B8" w:rsidRPr="007510B8" w:rsidRDefault="007510B8" w:rsidP="007510B8">
      <w:pPr>
        <w:spacing w:after="0" w:line="240" w:lineRule="auto"/>
        <w:ind w:firstLine="709"/>
        <w:jc w:val="both"/>
        <w:textAlignment w:val="baseline"/>
        <w:rPr>
          <w:rFonts w:eastAsia="Times New Roman" w:cs="Times New Roman"/>
          <w:szCs w:val="28"/>
          <w:lang w:eastAsia="ru-RU"/>
        </w:rPr>
      </w:pPr>
      <w:r w:rsidRPr="007510B8">
        <w:rPr>
          <w:rFonts w:eastAsia="Times New Roman" w:cs="Times New Roman"/>
          <w:szCs w:val="28"/>
          <w:lang w:eastAsia="ru-RU"/>
        </w:rPr>
        <w:t>ПОЖАР В КВАРТИРЕ</w:t>
      </w:r>
    </w:p>
    <w:p w:rsidR="007510B8" w:rsidRPr="007510B8" w:rsidRDefault="007510B8" w:rsidP="007510B8">
      <w:pPr>
        <w:spacing w:after="0" w:line="240" w:lineRule="auto"/>
        <w:ind w:firstLine="709"/>
        <w:jc w:val="both"/>
        <w:textAlignment w:val="baseline"/>
        <w:rPr>
          <w:rFonts w:eastAsia="Times New Roman" w:cs="Times New Roman"/>
          <w:szCs w:val="28"/>
          <w:lang w:eastAsia="ru-RU"/>
        </w:rPr>
      </w:pPr>
      <w:r w:rsidRPr="007510B8">
        <w:rPr>
          <w:rFonts w:eastAsia="Times New Roman" w:cs="Times New Roman"/>
          <w:szCs w:val="28"/>
          <w:lang w:eastAsia="ru-RU"/>
        </w:rPr>
        <w:t>Большинство пожаров происходит в жилых домах. Причины их практически всегда одинаковы - обветшавшие коммуникации, неисправная электропроводка, курение в неположенных местах и оставленные без присмотра электроприборы.</w:t>
      </w:r>
    </w:p>
    <w:p w:rsidR="007510B8" w:rsidRPr="007510B8" w:rsidRDefault="007510B8" w:rsidP="007510B8">
      <w:pPr>
        <w:spacing w:after="0" w:line="240" w:lineRule="auto"/>
        <w:ind w:firstLine="709"/>
        <w:jc w:val="both"/>
        <w:textAlignment w:val="baseline"/>
        <w:rPr>
          <w:rFonts w:eastAsia="Times New Roman" w:cs="Times New Roman"/>
          <w:szCs w:val="28"/>
          <w:lang w:eastAsia="ru-RU"/>
        </w:rPr>
      </w:pPr>
      <w:r w:rsidRPr="007510B8">
        <w:rPr>
          <w:rFonts w:eastAsia="Times New Roman" w:cs="Times New Roman"/>
          <w:szCs w:val="28"/>
          <w:lang w:eastAsia="ru-RU"/>
        </w:rPr>
        <w:t>Если у вас или у ваших соседей случился пожар, главное - сразу же вызвать пожарную охрану. Если загорелся бытовой электроприбор, постарайтесь его обесточить, если телевизор - прежде всего, выдерните вилку из розетки или обесточьте квартиру через электрощит. Помните! Горящий телевизор выделяет множество токсических веществ, поэтому постарайтесь сразу же вывести из помещения людей. Накройте телевизор любой плотной тканью, чтобы прекратить доступ воздуха. Если это не поможет, через отверстие в задней стенке залейте телевизор водой. При этом старайтесь находиться сбоку: ведь кинескоп может взорваться. Проверьте, закрыты ли все окна и форточки, иначе доступ свежего воздуха прибавит огню силы. Если горят другие электрические приборы или проводка, то надо выключить рубильник, выключатель или электрические пробки, и после этого вызвать пожарных.</w:t>
      </w:r>
    </w:p>
    <w:p w:rsidR="007510B8" w:rsidRPr="007510B8" w:rsidRDefault="007510B8" w:rsidP="007510B8">
      <w:pPr>
        <w:spacing w:after="0" w:line="240" w:lineRule="auto"/>
        <w:ind w:firstLine="709"/>
        <w:jc w:val="both"/>
        <w:textAlignment w:val="baseline"/>
        <w:rPr>
          <w:rFonts w:eastAsia="Times New Roman" w:cs="Times New Roman"/>
          <w:szCs w:val="28"/>
          <w:lang w:eastAsia="ru-RU"/>
        </w:rPr>
      </w:pPr>
      <w:r w:rsidRPr="007510B8">
        <w:rPr>
          <w:rFonts w:eastAsia="Times New Roman" w:cs="Times New Roman"/>
          <w:szCs w:val="28"/>
          <w:lang w:eastAsia="ru-RU"/>
        </w:rPr>
        <w:t xml:space="preserve">Если пожар возник и распространился в одной из комнат, не забудьте плотно закрыть двери горящей комнаты - это помешает огню распространиться по всей квартире и лестничной площадке. Уплотните дверь мокрыми тряпками, чтобы в остальные помещения дым не проникал. В сильно задымленном пространстве нужно </w:t>
      </w:r>
      <w:proofErr w:type="gramStart"/>
      <w:r w:rsidRPr="007510B8">
        <w:rPr>
          <w:rFonts w:eastAsia="Times New Roman" w:cs="Times New Roman"/>
          <w:szCs w:val="28"/>
          <w:lang w:eastAsia="ru-RU"/>
        </w:rPr>
        <w:t>двигаться ползком или пригнувшись</w:t>
      </w:r>
      <w:proofErr w:type="gramEnd"/>
      <w:r w:rsidRPr="007510B8">
        <w:rPr>
          <w:rFonts w:eastAsia="Times New Roman" w:cs="Times New Roman"/>
          <w:szCs w:val="28"/>
          <w:lang w:eastAsia="ru-RU"/>
        </w:rPr>
        <w:t>.</w:t>
      </w:r>
    </w:p>
    <w:p w:rsidR="007510B8" w:rsidRPr="007510B8" w:rsidRDefault="007510B8" w:rsidP="007510B8">
      <w:pPr>
        <w:spacing w:after="0" w:line="240" w:lineRule="auto"/>
        <w:ind w:firstLine="709"/>
        <w:jc w:val="both"/>
        <w:textAlignment w:val="baseline"/>
        <w:rPr>
          <w:rFonts w:eastAsia="Times New Roman" w:cs="Times New Roman"/>
          <w:szCs w:val="28"/>
          <w:lang w:eastAsia="ru-RU"/>
        </w:rPr>
      </w:pPr>
      <w:r w:rsidRPr="007510B8">
        <w:rPr>
          <w:rFonts w:eastAsia="Times New Roman" w:cs="Times New Roman"/>
          <w:szCs w:val="28"/>
          <w:lang w:eastAsia="ru-RU"/>
        </w:rPr>
        <w:t>Вопреки распространенному мнению, тушить огонь простой водой - неэффективно. Лучше всего пользоваться огнетушителем, а при его отсутствии - мокрой тканью, песком или даже землей из цветочного горшка.</w:t>
      </w:r>
    </w:p>
    <w:p w:rsidR="007510B8" w:rsidRPr="007510B8" w:rsidRDefault="007510B8" w:rsidP="007510B8">
      <w:pPr>
        <w:spacing w:after="0" w:line="240" w:lineRule="auto"/>
        <w:ind w:firstLine="709"/>
        <w:jc w:val="both"/>
        <w:textAlignment w:val="baseline"/>
        <w:rPr>
          <w:rFonts w:eastAsia="Times New Roman" w:cs="Times New Roman"/>
          <w:szCs w:val="28"/>
          <w:lang w:eastAsia="ru-RU"/>
        </w:rPr>
      </w:pPr>
      <w:r w:rsidRPr="007510B8">
        <w:rPr>
          <w:rFonts w:eastAsia="Times New Roman" w:cs="Times New Roman"/>
          <w:szCs w:val="28"/>
          <w:lang w:eastAsia="ru-RU"/>
        </w:rPr>
        <w:t xml:space="preserve">Если вы видите, что ликвидировать возгорание своими силами не удается, немедленно уходите. Возьмите документы, деньги и покиньте квартиру через входную дверь. Если путь к входной двери отрезан огнем и дымом - спасайтесь через балкон. Кстати, самые безопасные места в горящей квартире - на балконе или возле окна. Здесь пожарные найдут вас быстрее! </w:t>
      </w:r>
      <w:r w:rsidRPr="007510B8">
        <w:rPr>
          <w:rFonts w:eastAsia="Times New Roman" w:cs="Times New Roman"/>
          <w:szCs w:val="28"/>
          <w:lang w:eastAsia="ru-RU"/>
        </w:rPr>
        <w:lastRenderedPageBreak/>
        <w:t xml:space="preserve">Только оденьтесь </w:t>
      </w:r>
      <w:proofErr w:type="gramStart"/>
      <w:r w:rsidRPr="007510B8">
        <w:rPr>
          <w:rFonts w:eastAsia="Times New Roman" w:cs="Times New Roman"/>
          <w:szCs w:val="28"/>
          <w:lang w:eastAsia="ru-RU"/>
        </w:rPr>
        <w:t>потеплее</w:t>
      </w:r>
      <w:proofErr w:type="gramEnd"/>
      <w:r w:rsidRPr="007510B8">
        <w:rPr>
          <w:rFonts w:eastAsia="Times New Roman" w:cs="Times New Roman"/>
          <w:szCs w:val="28"/>
          <w:lang w:eastAsia="ru-RU"/>
        </w:rPr>
        <w:t>, если на улице холодно. Открывайте дверь на балкон осторожно, поскольку пламя от большого притока свежего воздуха может усилиться. Не забудьте плотно закрыть дверь балкона за собой.</w:t>
      </w:r>
    </w:p>
    <w:p w:rsidR="007510B8" w:rsidRPr="007510B8" w:rsidRDefault="007510B8" w:rsidP="007510B8">
      <w:pPr>
        <w:spacing w:after="0" w:line="240" w:lineRule="auto"/>
        <w:ind w:firstLine="709"/>
        <w:jc w:val="both"/>
        <w:textAlignment w:val="baseline"/>
        <w:rPr>
          <w:rFonts w:eastAsia="Times New Roman" w:cs="Times New Roman"/>
          <w:szCs w:val="28"/>
          <w:lang w:eastAsia="ru-RU"/>
        </w:rPr>
      </w:pPr>
      <w:r w:rsidRPr="007510B8">
        <w:rPr>
          <w:rFonts w:eastAsia="Times New Roman" w:cs="Times New Roman"/>
          <w:szCs w:val="28"/>
          <w:lang w:eastAsia="ru-RU"/>
        </w:rPr>
        <w:t>Постарайтесь перейти на нижний этаж (с помощью балконного люка) или по смежному балкону к соседям. Но помните: крайне опасно спускаться по веревкам, простыням и водосточным трубам. Тем более не следует прыгать вниз!</w:t>
      </w:r>
    </w:p>
    <w:p w:rsidR="007510B8" w:rsidRPr="007510B8" w:rsidRDefault="007510B8" w:rsidP="007510B8">
      <w:pPr>
        <w:spacing w:after="0" w:line="240" w:lineRule="auto"/>
        <w:ind w:firstLine="709"/>
        <w:jc w:val="both"/>
        <w:textAlignment w:val="baseline"/>
        <w:rPr>
          <w:rFonts w:eastAsia="Times New Roman" w:cs="Times New Roman"/>
          <w:szCs w:val="28"/>
          <w:lang w:eastAsia="ru-RU"/>
        </w:rPr>
      </w:pPr>
      <w:r w:rsidRPr="007510B8">
        <w:rPr>
          <w:rFonts w:eastAsia="Times New Roman" w:cs="Times New Roman"/>
          <w:szCs w:val="28"/>
          <w:lang w:eastAsia="ru-RU"/>
        </w:rPr>
        <w:t>Еще один путь спасения - через окно. Уплотните дверь в комнату тряпками. Как только убедитесь, что ваш призыв о помощи услышали, ложитесь на пол, где меньше дыма. Таким образом, можно продержаться около получаса.</w:t>
      </w:r>
    </w:p>
    <w:p w:rsidR="007510B8" w:rsidRPr="007510B8" w:rsidRDefault="007510B8" w:rsidP="007510B8">
      <w:pPr>
        <w:spacing w:after="0" w:line="240" w:lineRule="auto"/>
        <w:ind w:firstLine="709"/>
        <w:jc w:val="both"/>
        <w:textAlignment w:val="baseline"/>
        <w:rPr>
          <w:rFonts w:eastAsia="Times New Roman" w:cs="Times New Roman"/>
          <w:szCs w:val="28"/>
          <w:lang w:eastAsia="ru-RU"/>
        </w:rPr>
      </w:pPr>
      <w:r w:rsidRPr="007510B8">
        <w:rPr>
          <w:rFonts w:eastAsia="Times New Roman" w:cs="Times New Roman"/>
          <w:szCs w:val="28"/>
          <w:lang w:eastAsia="ru-RU"/>
        </w:rPr>
        <w:t>Поскольку огонь и дым распространяются снизу вверх, особенно осторожными должны быть жители верхних этажей.</w:t>
      </w:r>
    </w:p>
    <w:p w:rsidR="007510B8" w:rsidRPr="007510B8" w:rsidRDefault="007510B8" w:rsidP="007510B8">
      <w:pPr>
        <w:spacing w:after="0" w:line="240" w:lineRule="auto"/>
        <w:ind w:firstLine="709"/>
        <w:jc w:val="both"/>
        <w:textAlignment w:val="baseline"/>
        <w:rPr>
          <w:rFonts w:eastAsia="Times New Roman" w:cs="Times New Roman"/>
          <w:szCs w:val="28"/>
          <w:lang w:eastAsia="ru-RU"/>
        </w:rPr>
      </w:pPr>
      <w:r w:rsidRPr="007510B8">
        <w:rPr>
          <w:rFonts w:eastAsia="Times New Roman" w:cs="Times New Roman"/>
          <w:szCs w:val="28"/>
          <w:lang w:eastAsia="ru-RU"/>
        </w:rPr>
        <w:t>Если вы случайно оказались в задымленном подъезде, двигайтесь к выходу, держась за стены (перила нередко ведут в тупик). Находясь в высотном доме, не бегите вниз сквозь пламя, а используйте возможность спастись на крыше здания, не забывайте использовать пожарную лестницу. Во время пожара запрещено пользоваться лифтом - его в любое время могут отключить. Кроме того, вы сами загоните себя в ловушку, так как можете «зависнуть» в лифте между горящими этажами и получить отравление угарным газом. Выбираясь из подъезда на улицу, как можно дольше задержите дыхание, а еще лучше - защитите нос и рот мокрым шарфом или платком.</w:t>
      </w:r>
    </w:p>
    <w:p w:rsidR="007510B8" w:rsidRPr="007510B8" w:rsidRDefault="007510B8" w:rsidP="007510B8">
      <w:pPr>
        <w:spacing w:after="0" w:line="240" w:lineRule="auto"/>
        <w:ind w:firstLine="709"/>
        <w:jc w:val="both"/>
        <w:textAlignment w:val="baseline"/>
        <w:rPr>
          <w:rFonts w:eastAsia="Times New Roman" w:cs="Times New Roman"/>
          <w:szCs w:val="28"/>
          <w:lang w:eastAsia="ru-RU"/>
        </w:rPr>
      </w:pPr>
      <w:r w:rsidRPr="007510B8">
        <w:rPr>
          <w:rFonts w:eastAsia="Times New Roman" w:cs="Times New Roman"/>
          <w:szCs w:val="28"/>
          <w:lang w:eastAsia="ru-RU"/>
        </w:rPr>
        <w:t>ПОЖАР НА КУХНЕ ИЛИ НА БАЛКОНЕ</w:t>
      </w:r>
    </w:p>
    <w:p w:rsidR="007510B8" w:rsidRPr="007510B8" w:rsidRDefault="007510B8" w:rsidP="007510B8">
      <w:pPr>
        <w:spacing w:after="0" w:line="240" w:lineRule="auto"/>
        <w:ind w:firstLine="709"/>
        <w:jc w:val="both"/>
        <w:textAlignment w:val="baseline"/>
        <w:rPr>
          <w:rFonts w:eastAsia="Times New Roman" w:cs="Times New Roman"/>
          <w:szCs w:val="28"/>
          <w:lang w:eastAsia="ru-RU"/>
        </w:rPr>
      </w:pPr>
      <w:r w:rsidRPr="007510B8">
        <w:rPr>
          <w:rFonts w:eastAsia="Times New Roman" w:cs="Times New Roman"/>
          <w:szCs w:val="28"/>
          <w:lang w:eastAsia="ru-RU"/>
        </w:rPr>
        <w:t>На кухне и балконе чаще всего происходят масштабные возгорания. Как от этого уберечься?</w:t>
      </w:r>
    </w:p>
    <w:p w:rsidR="007510B8" w:rsidRPr="007510B8" w:rsidRDefault="007510B8" w:rsidP="007510B8">
      <w:pPr>
        <w:spacing w:after="0" w:line="240" w:lineRule="auto"/>
        <w:ind w:firstLine="709"/>
        <w:jc w:val="both"/>
        <w:textAlignment w:val="baseline"/>
        <w:rPr>
          <w:rFonts w:eastAsia="Times New Roman" w:cs="Times New Roman"/>
          <w:szCs w:val="28"/>
          <w:lang w:eastAsia="ru-RU"/>
        </w:rPr>
      </w:pPr>
      <w:r w:rsidRPr="007510B8">
        <w:rPr>
          <w:rFonts w:eastAsia="Times New Roman" w:cs="Times New Roman"/>
          <w:szCs w:val="28"/>
          <w:lang w:eastAsia="ru-RU"/>
        </w:rPr>
        <w:t>Помните, что опасно хранить на кухне и на балконе легковоспламеняющиеся вещества, различные тряпки. Ведь даже случайно залетевший на балкон окурок может стать причиной сильного пожара! Точно также и на кухне - развевающиеся от ветерка занавески могут вспыхнуть, если они висят в непосредственной близости от плиты. Поэтому не следует загромождать кухню и балкон ненужными вещами, старой мебелью, макулатурой и другими предметами, которые могут послужить «пищей» огню.</w:t>
      </w:r>
    </w:p>
    <w:p w:rsidR="007510B8" w:rsidRPr="007510B8" w:rsidRDefault="007510B8" w:rsidP="007510B8">
      <w:pPr>
        <w:spacing w:after="0" w:line="240" w:lineRule="auto"/>
        <w:ind w:firstLine="709"/>
        <w:jc w:val="both"/>
        <w:textAlignment w:val="baseline"/>
        <w:rPr>
          <w:rFonts w:eastAsia="Times New Roman" w:cs="Times New Roman"/>
          <w:szCs w:val="28"/>
          <w:lang w:eastAsia="ru-RU"/>
        </w:rPr>
      </w:pPr>
      <w:r w:rsidRPr="007510B8">
        <w:rPr>
          <w:rFonts w:eastAsia="Times New Roman" w:cs="Times New Roman"/>
          <w:szCs w:val="28"/>
          <w:lang w:eastAsia="ru-RU"/>
        </w:rPr>
        <w:t xml:space="preserve">Если загорелось масло (в кастрюле или на сковороде), то перекройте подачу газа и электроэнергии. Накройте сковороду или кастрюлю крышкой, мокрой тряпкой, чтобы затушить пламя, и пусть они так стоят до охлаждения масла - иначе огонь вспыхнет вновь. Тряпку из грубой ткани (такая всегда должна быть на кухне) накиньте на руки, предохраняя их от огня. После этого, чтобы перекрыть доступ воздуха к огню, осторожно накиньте ее на горящий предмет. При попадании горящего масла, жира на пол или стены используйте для тушения любой стиральный порошок (как порошковый огнетушитель), засыпая им огонь. При перегреве плиты сначала нужно отключить ее, а затем накрыть спираль мокрой тряпкой. На балконе следует </w:t>
      </w:r>
      <w:r w:rsidRPr="007510B8">
        <w:rPr>
          <w:rFonts w:eastAsia="Times New Roman" w:cs="Times New Roman"/>
          <w:szCs w:val="28"/>
          <w:lang w:eastAsia="ru-RU"/>
        </w:rPr>
        <w:lastRenderedPageBreak/>
        <w:t>хранить все предметы или под плотным кожухом, или в металлических ящиках. Пожарные также рекомендуют держать на балконе ведро с песком.</w:t>
      </w:r>
    </w:p>
    <w:p w:rsidR="007510B8" w:rsidRPr="007510B8" w:rsidRDefault="007510B8" w:rsidP="007510B8">
      <w:pPr>
        <w:spacing w:after="0" w:line="240" w:lineRule="auto"/>
        <w:ind w:firstLine="709"/>
        <w:jc w:val="both"/>
        <w:textAlignment w:val="baseline"/>
        <w:rPr>
          <w:rFonts w:eastAsia="Times New Roman" w:cs="Times New Roman"/>
          <w:szCs w:val="28"/>
          <w:lang w:eastAsia="ru-RU"/>
        </w:rPr>
      </w:pPr>
      <w:r w:rsidRPr="007510B8">
        <w:rPr>
          <w:rFonts w:eastAsia="Times New Roman" w:cs="Times New Roman"/>
          <w:szCs w:val="28"/>
          <w:lang w:eastAsia="ru-RU"/>
        </w:rPr>
        <w:t>ПОЖАР В ЛИФТЕ</w:t>
      </w:r>
    </w:p>
    <w:p w:rsidR="007510B8" w:rsidRPr="007510B8" w:rsidRDefault="007510B8" w:rsidP="007510B8">
      <w:pPr>
        <w:spacing w:after="0" w:line="240" w:lineRule="auto"/>
        <w:ind w:firstLine="709"/>
        <w:jc w:val="both"/>
        <w:textAlignment w:val="baseline"/>
        <w:rPr>
          <w:rFonts w:eastAsia="Times New Roman" w:cs="Times New Roman"/>
          <w:szCs w:val="28"/>
          <w:lang w:eastAsia="ru-RU"/>
        </w:rPr>
      </w:pPr>
      <w:r w:rsidRPr="007510B8">
        <w:rPr>
          <w:rFonts w:eastAsia="Times New Roman" w:cs="Times New Roman"/>
          <w:szCs w:val="28"/>
          <w:lang w:eastAsia="ru-RU"/>
        </w:rPr>
        <w:t>Причиной пожара в лифте чаще всего становятся непогашенные спички, окурки сигарет, брошенные на пол или в шахту лифта, или короткое замыкание электропроводки.</w:t>
      </w:r>
    </w:p>
    <w:p w:rsidR="007510B8" w:rsidRPr="007510B8" w:rsidRDefault="007510B8" w:rsidP="007510B8">
      <w:pPr>
        <w:spacing w:after="0" w:line="240" w:lineRule="auto"/>
        <w:ind w:firstLine="709"/>
        <w:jc w:val="both"/>
        <w:textAlignment w:val="baseline"/>
        <w:rPr>
          <w:rFonts w:eastAsia="Times New Roman" w:cs="Times New Roman"/>
          <w:szCs w:val="28"/>
          <w:lang w:eastAsia="ru-RU"/>
        </w:rPr>
      </w:pPr>
      <w:r w:rsidRPr="007510B8">
        <w:rPr>
          <w:rFonts w:eastAsia="Times New Roman" w:cs="Times New Roman"/>
          <w:szCs w:val="28"/>
          <w:lang w:eastAsia="ru-RU"/>
        </w:rPr>
        <w:t xml:space="preserve">При первых же признаках возгорания или при появлении легкого дымка в кабине или шахте лифта немедленно сообщите об этом диспетчеру, нажав кнопку «вызов». Если лифт движется, не останавливайте его сами, а дождитесь остановки. Выйдя из кабины, заблокируйте двери </w:t>
      </w:r>
      <w:proofErr w:type="gramStart"/>
      <w:r w:rsidRPr="007510B8">
        <w:rPr>
          <w:rFonts w:eastAsia="Times New Roman" w:cs="Times New Roman"/>
          <w:szCs w:val="28"/>
          <w:lang w:eastAsia="ru-RU"/>
        </w:rPr>
        <w:t>первым</w:t>
      </w:r>
      <w:proofErr w:type="gramEnd"/>
      <w:r w:rsidRPr="007510B8">
        <w:rPr>
          <w:rFonts w:eastAsia="Times New Roman" w:cs="Times New Roman"/>
          <w:szCs w:val="28"/>
          <w:lang w:eastAsia="ru-RU"/>
        </w:rPr>
        <w:t xml:space="preserve"> попавшимся под руки предметом, чтобы никто не смог вызвать лифт снова и оказаться в ловушке. При тушении огня в кабину не входите, так как она может самопроизвольно начать двигаться. Кабина находится под напряжением, поэтому опасно тушить очаг возгорания водой - используйте плотную сухую ткань, углекислотный или порошковый огнетушитель, сухой песок.</w:t>
      </w:r>
    </w:p>
    <w:p w:rsidR="007510B8" w:rsidRPr="007510B8" w:rsidRDefault="007510B8" w:rsidP="007510B8">
      <w:pPr>
        <w:spacing w:after="0" w:line="240" w:lineRule="auto"/>
        <w:ind w:firstLine="709"/>
        <w:jc w:val="both"/>
        <w:textAlignment w:val="baseline"/>
        <w:rPr>
          <w:rFonts w:eastAsia="Times New Roman" w:cs="Times New Roman"/>
          <w:szCs w:val="28"/>
          <w:lang w:eastAsia="ru-RU"/>
        </w:rPr>
      </w:pPr>
      <w:r w:rsidRPr="007510B8">
        <w:rPr>
          <w:rFonts w:eastAsia="Times New Roman" w:cs="Times New Roman"/>
          <w:szCs w:val="28"/>
          <w:lang w:eastAsia="ru-RU"/>
        </w:rPr>
        <w:t>Если в результате короткого замыкания проводов лифт остановился между этажами, а очаг возгорания находится вне кабины и потушить его невозможно, кричите, стучите по стенам кабины, зовите на помощь. Попытайтесь зонтом, ключами или другими предметами раздвинуть автоматические двери лифта и выбраться наружу, позвав на помощь соседей.</w:t>
      </w:r>
    </w:p>
    <w:p w:rsidR="007510B8" w:rsidRPr="007510B8" w:rsidRDefault="007510B8" w:rsidP="007510B8">
      <w:pPr>
        <w:spacing w:after="0" w:line="240" w:lineRule="auto"/>
        <w:ind w:firstLine="709"/>
        <w:jc w:val="both"/>
        <w:textAlignment w:val="baseline"/>
        <w:rPr>
          <w:rFonts w:eastAsia="Times New Roman" w:cs="Times New Roman"/>
          <w:szCs w:val="28"/>
          <w:lang w:eastAsia="ru-RU"/>
        </w:rPr>
      </w:pPr>
      <w:r w:rsidRPr="007510B8">
        <w:rPr>
          <w:rFonts w:eastAsia="Times New Roman" w:cs="Times New Roman"/>
          <w:szCs w:val="28"/>
          <w:lang w:eastAsia="ru-RU"/>
        </w:rPr>
        <w:t>В лифтах с неавтоматическими дверями можно (открыв внутренние двери) нажать на рычаг с роликом во внешней двери этажа и открыть ее изнутри. Будьте очень осторожны при выходе из лифта: не упадите в шахту. Если самостоятельно выйти из лифта невозможно, то до прибытия помощи закройте нос и рот носовым платком или рукавом одежды, смоченными водой, молоком или даже мочой.</w:t>
      </w:r>
    </w:p>
    <w:p w:rsidR="007510B8" w:rsidRPr="007510B8" w:rsidRDefault="007510B8" w:rsidP="007510B8">
      <w:pPr>
        <w:spacing w:after="0" w:line="240" w:lineRule="auto"/>
        <w:ind w:firstLine="709"/>
        <w:jc w:val="both"/>
        <w:textAlignment w:val="baseline"/>
        <w:rPr>
          <w:rFonts w:eastAsia="Times New Roman" w:cs="Times New Roman"/>
          <w:szCs w:val="28"/>
          <w:lang w:eastAsia="ru-RU"/>
        </w:rPr>
      </w:pPr>
      <w:r w:rsidRPr="007510B8">
        <w:rPr>
          <w:rFonts w:eastAsia="Times New Roman" w:cs="Times New Roman"/>
          <w:szCs w:val="28"/>
          <w:lang w:eastAsia="ru-RU"/>
        </w:rPr>
        <w:t>Главное управление МЧС России по Московской области убедительно просит вас соблюдать все нормы пожарной безопасности. Помните: от халатности до беды – один шаг. Халатность в обращении с огнём может привести не только к уничтожению домов и имущества</w:t>
      </w:r>
      <w:bookmarkEnd w:id="0"/>
      <w:r w:rsidRPr="007510B8">
        <w:rPr>
          <w:rFonts w:eastAsia="Times New Roman" w:cs="Times New Roman"/>
          <w:szCs w:val="28"/>
          <w:lang w:eastAsia="ru-RU"/>
        </w:rPr>
        <w:t>, но и гибели людей. Позаботимся о нас и наших близких! </w:t>
      </w:r>
    </w:p>
    <w:p w:rsidR="00BF1B69" w:rsidRDefault="00BF1B69"/>
    <w:sectPr w:rsidR="00BF1B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FD1"/>
    <w:rsid w:val="000A3FD1"/>
    <w:rsid w:val="007510B8"/>
    <w:rsid w:val="00BF1B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10B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510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10B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510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9640903">
      <w:bodyDiv w:val="1"/>
      <w:marLeft w:val="0"/>
      <w:marRight w:val="0"/>
      <w:marTop w:val="0"/>
      <w:marBottom w:val="0"/>
      <w:divBdr>
        <w:top w:val="none" w:sz="0" w:space="0" w:color="auto"/>
        <w:left w:val="none" w:sz="0" w:space="0" w:color="auto"/>
        <w:bottom w:val="none" w:sz="0" w:space="0" w:color="auto"/>
        <w:right w:val="none" w:sz="0" w:space="0" w:color="auto"/>
      </w:divBdr>
      <w:divsChild>
        <w:div w:id="601381596">
          <w:marLeft w:val="0"/>
          <w:marRight w:val="0"/>
          <w:marTop w:val="0"/>
          <w:marBottom w:val="300"/>
          <w:divBdr>
            <w:top w:val="none" w:sz="0" w:space="0" w:color="auto"/>
            <w:left w:val="none" w:sz="0" w:space="0" w:color="auto"/>
            <w:bottom w:val="none" w:sz="0" w:space="0" w:color="auto"/>
            <w:right w:val="none" w:sz="0" w:space="0" w:color="auto"/>
          </w:divBdr>
          <w:divsChild>
            <w:div w:id="146900539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static.mchs.gov.ru/uploads/resize_cache/resource/2019-12-20/e4c69450105ce2c9a25aa94d80e5c74b__2000x2000.jp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1680</Words>
  <Characters>9578</Characters>
  <Application>Microsoft Office Word</Application>
  <DocSecurity>0</DocSecurity>
  <Lines>79</Lines>
  <Paragraphs>22</Paragraphs>
  <ScaleCrop>false</ScaleCrop>
  <Company/>
  <LinksUpToDate>false</LinksUpToDate>
  <CharactersWithSpaces>11236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Федор Самохин</dc:creator>
  <cp:keywords/>
  <dc:description/>
  <cp:lastModifiedBy>Федор Самохин</cp:lastModifiedBy>
  <cp:revision>2</cp:revision>
  <dcterms:created xsi:type="dcterms:W3CDTF">2024-11-11T08:25:00Z</dcterms:created>
  <dcterms:modified xsi:type="dcterms:W3CDTF">2024-11-11T08:26:00Z</dcterms:modified>
</cp:coreProperties>
</file>