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27" w:rsidRDefault="003567CF" w:rsidP="00530727">
      <w:pPr>
        <w:shd w:val="clear" w:color="auto" w:fill="FFFFFF"/>
        <w:spacing w:after="0" w:line="240" w:lineRule="auto"/>
        <w:jc w:val="right"/>
        <w:rPr>
          <w:rFonts w:ascii="Times New Roman" w:hAnsi="Times New Roman"/>
          <w:sz w:val="24"/>
          <w:szCs w:val="24"/>
        </w:rPr>
      </w:pPr>
      <w:r>
        <w:rPr>
          <w:rFonts w:ascii="Times New Roman" w:hAnsi="Times New Roman"/>
          <w:b/>
          <w:sz w:val="26"/>
          <w:szCs w:val="26"/>
        </w:rPr>
        <w:t xml:space="preserve">                                                                                                                </w:t>
      </w:r>
      <w:r w:rsidR="001B1CB3">
        <w:rPr>
          <w:rFonts w:ascii="Times New Roman" w:hAnsi="Times New Roman"/>
          <w:b/>
          <w:sz w:val="26"/>
          <w:szCs w:val="26"/>
        </w:rPr>
        <w:t xml:space="preserve"> </w:t>
      </w:r>
      <w:r>
        <w:rPr>
          <w:rFonts w:ascii="Times New Roman" w:hAnsi="Times New Roman"/>
          <w:b/>
          <w:sz w:val="26"/>
          <w:szCs w:val="26"/>
        </w:rPr>
        <w:t xml:space="preserve">  </w:t>
      </w:r>
      <w:r w:rsidR="001B1CB3">
        <w:rPr>
          <w:rFonts w:ascii="Times New Roman" w:hAnsi="Times New Roman"/>
          <w:b/>
          <w:sz w:val="26"/>
          <w:szCs w:val="26"/>
        </w:rPr>
        <w:t xml:space="preserve">    </w:t>
      </w:r>
      <w:r>
        <w:rPr>
          <w:rFonts w:ascii="Times New Roman" w:hAnsi="Times New Roman"/>
          <w:b/>
          <w:sz w:val="26"/>
          <w:szCs w:val="26"/>
        </w:rPr>
        <w:t xml:space="preserve">   </w:t>
      </w:r>
      <w:r w:rsidRPr="00530727">
        <w:rPr>
          <w:rFonts w:ascii="Times New Roman" w:hAnsi="Times New Roman"/>
          <w:sz w:val="24"/>
          <w:szCs w:val="24"/>
        </w:rPr>
        <w:t>Приложение к  постановлению</w:t>
      </w:r>
      <w:r w:rsidR="00530727">
        <w:rPr>
          <w:rFonts w:ascii="Times New Roman" w:hAnsi="Times New Roman"/>
          <w:sz w:val="24"/>
          <w:szCs w:val="24"/>
        </w:rPr>
        <w:t xml:space="preserve"> администрации</w:t>
      </w:r>
    </w:p>
    <w:p w:rsidR="00530727" w:rsidRDefault="00530727" w:rsidP="00530727">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 xml:space="preserve"> Серебряно-Прудского муниципального района</w:t>
      </w:r>
    </w:p>
    <w:p w:rsidR="003567CF" w:rsidRPr="00530727" w:rsidRDefault="00530727" w:rsidP="00530727">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 xml:space="preserve"> Московской области</w:t>
      </w:r>
    </w:p>
    <w:p w:rsidR="003567CF" w:rsidRPr="00530727" w:rsidRDefault="003567CF" w:rsidP="00530727">
      <w:pPr>
        <w:shd w:val="clear" w:color="auto" w:fill="FFFFFF"/>
        <w:spacing w:after="0" w:line="240" w:lineRule="auto"/>
        <w:jc w:val="right"/>
        <w:rPr>
          <w:rFonts w:ascii="Times New Roman" w:hAnsi="Times New Roman"/>
          <w:sz w:val="24"/>
          <w:szCs w:val="24"/>
        </w:rPr>
      </w:pPr>
      <w:r w:rsidRPr="00530727">
        <w:rPr>
          <w:rFonts w:ascii="Times New Roman" w:hAnsi="Times New Roman"/>
          <w:sz w:val="24"/>
          <w:szCs w:val="24"/>
        </w:rPr>
        <w:t xml:space="preserve">                                                                                 </w:t>
      </w:r>
      <w:r w:rsidR="001B1CB3" w:rsidRPr="00530727">
        <w:rPr>
          <w:rFonts w:ascii="Times New Roman" w:hAnsi="Times New Roman"/>
          <w:sz w:val="24"/>
          <w:szCs w:val="24"/>
        </w:rPr>
        <w:t xml:space="preserve">                                   </w:t>
      </w:r>
      <w:r w:rsidR="00530727" w:rsidRPr="00530727">
        <w:rPr>
          <w:rFonts w:ascii="Times New Roman" w:hAnsi="Times New Roman"/>
          <w:sz w:val="24"/>
          <w:szCs w:val="24"/>
        </w:rPr>
        <w:t xml:space="preserve"> </w:t>
      </w:r>
      <w:r w:rsidR="001B1CB3" w:rsidRPr="00530727">
        <w:rPr>
          <w:rFonts w:ascii="Times New Roman" w:hAnsi="Times New Roman"/>
          <w:sz w:val="24"/>
          <w:szCs w:val="24"/>
        </w:rPr>
        <w:t xml:space="preserve"> от </w:t>
      </w:r>
      <w:r w:rsidR="00962CE8">
        <w:rPr>
          <w:rFonts w:ascii="Times New Roman" w:hAnsi="Times New Roman"/>
          <w:sz w:val="24"/>
          <w:szCs w:val="24"/>
        </w:rPr>
        <w:t>10.11.2015г.</w:t>
      </w:r>
      <w:r w:rsidR="001B1CB3" w:rsidRPr="00530727">
        <w:rPr>
          <w:rFonts w:ascii="Times New Roman" w:hAnsi="Times New Roman"/>
          <w:sz w:val="24"/>
          <w:szCs w:val="24"/>
        </w:rPr>
        <w:t xml:space="preserve"> № </w:t>
      </w:r>
      <w:r w:rsidR="00962CE8">
        <w:rPr>
          <w:rFonts w:ascii="Times New Roman" w:hAnsi="Times New Roman"/>
          <w:sz w:val="24"/>
          <w:szCs w:val="24"/>
        </w:rPr>
        <w:t>1648</w:t>
      </w:r>
      <w:r w:rsidR="0012335B">
        <w:rPr>
          <w:rFonts w:ascii="Times New Roman" w:hAnsi="Times New Roman"/>
          <w:sz w:val="24"/>
          <w:szCs w:val="24"/>
        </w:rPr>
        <w:t xml:space="preserve"> </w:t>
      </w:r>
    </w:p>
    <w:p w:rsidR="001C714A" w:rsidRDefault="001C714A" w:rsidP="001C714A">
      <w:pPr>
        <w:shd w:val="clear" w:color="auto" w:fill="FFFFFF"/>
        <w:spacing w:after="0" w:line="240" w:lineRule="auto"/>
        <w:jc w:val="center"/>
        <w:rPr>
          <w:rFonts w:ascii="Times New Roman" w:hAnsi="Times New Roman"/>
          <w:b/>
          <w:sz w:val="26"/>
          <w:szCs w:val="26"/>
        </w:rPr>
      </w:pPr>
      <w:r w:rsidRPr="00437A97">
        <w:rPr>
          <w:rFonts w:ascii="Times New Roman" w:hAnsi="Times New Roman"/>
          <w:b/>
          <w:sz w:val="26"/>
          <w:szCs w:val="26"/>
        </w:rPr>
        <w:t xml:space="preserve">Паспорт муниципальной программы   «Предпринимательство </w:t>
      </w:r>
      <w:r>
        <w:rPr>
          <w:rFonts w:ascii="Times New Roman" w:hAnsi="Times New Roman"/>
          <w:b/>
          <w:sz w:val="26"/>
          <w:szCs w:val="26"/>
        </w:rPr>
        <w:t xml:space="preserve">городского округа Серебряные Пруды Московской области </w:t>
      </w:r>
      <w:r w:rsidRPr="00437A97">
        <w:rPr>
          <w:rFonts w:ascii="Times New Roman" w:hAnsi="Times New Roman"/>
          <w:b/>
          <w:sz w:val="26"/>
          <w:szCs w:val="26"/>
        </w:rPr>
        <w:t xml:space="preserve">на </w:t>
      </w:r>
      <w:r>
        <w:rPr>
          <w:rFonts w:ascii="Times New Roman" w:hAnsi="Times New Roman"/>
          <w:b/>
          <w:sz w:val="26"/>
          <w:szCs w:val="26"/>
        </w:rPr>
        <w:t xml:space="preserve">период </w:t>
      </w:r>
      <w:r w:rsidRPr="00437A97">
        <w:rPr>
          <w:rFonts w:ascii="Times New Roman" w:hAnsi="Times New Roman"/>
          <w:b/>
          <w:sz w:val="26"/>
          <w:szCs w:val="26"/>
        </w:rPr>
        <w:t>201</w:t>
      </w:r>
      <w:r>
        <w:rPr>
          <w:rFonts w:ascii="Times New Roman" w:hAnsi="Times New Roman"/>
          <w:b/>
          <w:sz w:val="26"/>
          <w:szCs w:val="26"/>
        </w:rPr>
        <w:t>6</w:t>
      </w:r>
      <w:r w:rsidRPr="00437A97">
        <w:rPr>
          <w:rFonts w:ascii="Times New Roman" w:hAnsi="Times New Roman"/>
          <w:b/>
          <w:sz w:val="26"/>
          <w:szCs w:val="26"/>
        </w:rPr>
        <w:t>-20</w:t>
      </w:r>
      <w:r>
        <w:rPr>
          <w:rFonts w:ascii="Times New Roman" w:hAnsi="Times New Roman"/>
          <w:b/>
          <w:sz w:val="26"/>
          <w:szCs w:val="26"/>
        </w:rPr>
        <w:t>20</w:t>
      </w:r>
      <w:r w:rsidRPr="00437A97">
        <w:rPr>
          <w:rFonts w:ascii="Times New Roman" w:hAnsi="Times New Roman"/>
          <w:b/>
          <w:sz w:val="26"/>
          <w:szCs w:val="26"/>
        </w:rPr>
        <w:t xml:space="preserve"> г</w:t>
      </w:r>
      <w:r w:rsidR="00E37723">
        <w:rPr>
          <w:rFonts w:ascii="Times New Roman" w:hAnsi="Times New Roman"/>
          <w:b/>
          <w:sz w:val="26"/>
          <w:szCs w:val="26"/>
        </w:rPr>
        <w:t>одов</w:t>
      </w:r>
      <w:r w:rsidRPr="00437A97">
        <w:rPr>
          <w:rFonts w:ascii="Times New Roman" w:hAnsi="Times New Roman"/>
          <w:b/>
          <w:sz w:val="26"/>
          <w:szCs w:val="26"/>
        </w:rPr>
        <w:t xml:space="preserve">» </w:t>
      </w:r>
    </w:p>
    <w:p w:rsidR="00530727" w:rsidRDefault="00530727" w:rsidP="001C714A">
      <w:pPr>
        <w:shd w:val="clear" w:color="auto" w:fill="FFFFFF"/>
        <w:spacing w:after="0" w:line="240" w:lineRule="auto"/>
        <w:jc w:val="center"/>
        <w:rPr>
          <w:rFonts w:ascii="Times New Roman" w:hAnsi="Times New Roman"/>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4"/>
        <w:gridCol w:w="1151"/>
        <w:gridCol w:w="1552"/>
        <w:gridCol w:w="9"/>
        <w:gridCol w:w="1425"/>
        <w:gridCol w:w="519"/>
        <w:gridCol w:w="774"/>
        <w:gridCol w:w="1178"/>
        <w:gridCol w:w="215"/>
        <w:gridCol w:w="1275"/>
        <w:gridCol w:w="463"/>
        <w:gridCol w:w="1741"/>
        <w:gridCol w:w="64"/>
        <w:gridCol w:w="284"/>
      </w:tblGrid>
      <w:tr w:rsidR="001C714A" w:rsidRPr="004E4631" w:rsidTr="002C09EE">
        <w:tc>
          <w:tcPr>
            <w:tcW w:w="4484" w:type="dxa"/>
          </w:tcPr>
          <w:p w:rsidR="001C714A" w:rsidRPr="00437A97" w:rsidRDefault="001C714A" w:rsidP="005D576A">
            <w:pPr>
              <w:rPr>
                <w:rFonts w:ascii="Times New Roman" w:hAnsi="Times New Roman"/>
              </w:rPr>
            </w:pPr>
            <w:r w:rsidRPr="00437A97">
              <w:rPr>
                <w:rFonts w:ascii="Times New Roman" w:hAnsi="Times New Roman"/>
              </w:rPr>
              <w:t>Координатор муниципальной программы</w:t>
            </w:r>
          </w:p>
        </w:tc>
        <w:tc>
          <w:tcPr>
            <w:tcW w:w="10650" w:type="dxa"/>
            <w:gridSpan w:val="13"/>
          </w:tcPr>
          <w:p w:rsidR="001C714A" w:rsidRPr="004B6D95" w:rsidRDefault="001C714A" w:rsidP="00BE7429">
            <w:pPr>
              <w:tabs>
                <w:tab w:val="center" w:pos="4677"/>
                <w:tab w:val="right" w:pos="9355"/>
              </w:tabs>
              <w:autoSpaceDE w:val="0"/>
              <w:autoSpaceDN w:val="0"/>
              <w:adjustRightInd w:val="0"/>
              <w:spacing w:after="0" w:line="240" w:lineRule="auto"/>
              <w:jc w:val="both"/>
              <w:rPr>
                <w:rFonts w:ascii="Times New Roman" w:hAnsi="Times New Roman"/>
                <w:b/>
                <w:i/>
              </w:rPr>
            </w:pPr>
            <w:r w:rsidRPr="004B6D95">
              <w:rPr>
                <w:rFonts w:ascii="Times New Roman" w:hAnsi="Times New Roman"/>
                <w:b/>
                <w:i/>
              </w:rPr>
              <w:t xml:space="preserve">Первый заместитель главы </w:t>
            </w:r>
            <w:r w:rsidR="00BE7429">
              <w:rPr>
                <w:rFonts w:ascii="Times New Roman" w:hAnsi="Times New Roman"/>
                <w:b/>
                <w:i/>
              </w:rPr>
              <w:t xml:space="preserve">городского  округа Серебряные Пруды Московской области  </w:t>
            </w:r>
            <w:r w:rsidRPr="004B6D95">
              <w:rPr>
                <w:rFonts w:ascii="Times New Roman" w:hAnsi="Times New Roman"/>
                <w:b/>
                <w:i/>
              </w:rPr>
              <w:t xml:space="preserve"> А.Н. Пушкарев</w:t>
            </w:r>
          </w:p>
        </w:tc>
      </w:tr>
      <w:tr w:rsidR="002C09EE" w:rsidRPr="004E4631" w:rsidTr="002C09EE">
        <w:trPr>
          <w:trHeight w:val="629"/>
        </w:trPr>
        <w:tc>
          <w:tcPr>
            <w:tcW w:w="4484" w:type="dxa"/>
          </w:tcPr>
          <w:p w:rsidR="002C09EE" w:rsidRPr="00437A97" w:rsidRDefault="002C09EE" w:rsidP="005D576A">
            <w:pPr>
              <w:rPr>
                <w:rFonts w:ascii="Times New Roman" w:hAnsi="Times New Roman"/>
              </w:rPr>
            </w:pPr>
            <w:r w:rsidRPr="00437A97">
              <w:rPr>
                <w:rFonts w:ascii="Times New Roman" w:hAnsi="Times New Roman"/>
              </w:rPr>
              <w:t>Муниципальный заказчик муниципальной программы</w:t>
            </w:r>
          </w:p>
        </w:tc>
        <w:tc>
          <w:tcPr>
            <w:tcW w:w="10650" w:type="dxa"/>
            <w:gridSpan w:val="13"/>
          </w:tcPr>
          <w:p w:rsidR="002C09EE" w:rsidRPr="00F37840" w:rsidRDefault="002C09EE" w:rsidP="002C09EE">
            <w:pPr>
              <w:tabs>
                <w:tab w:val="center" w:pos="4677"/>
                <w:tab w:val="right" w:pos="9355"/>
              </w:tabs>
              <w:autoSpaceDE w:val="0"/>
              <w:autoSpaceDN w:val="0"/>
              <w:adjustRightInd w:val="0"/>
              <w:rPr>
                <w:rFonts w:ascii="Times New Roman" w:hAnsi="Times New Roman"/>
              </w:rPr>
            </w:pPr>
            <w:r w:rsidRPr="00F37840">
              <w:rPr>
                <w:rFonts w:ascii="Times New Roman" w:hAnsi="Times New Roman"/>
              </w:rPr>
              <w:t xml:space="preserve">Администрация  </w:t>
            </w:r>
            <w:r>
              <w:rPr>
                <w:rFonts w:ascii="Times New Roman" w:hAnsi="Times New Roman"/>
              </w:rPr>
              <w:t xml:space="preserve">городского округа Серебряные Пруды </w:t>
            </w:r>
            <w:r w:rsidRPr="00F37840">
              <w:rPr>
                <w:rFonts w:ascii="Times New Roman" w:hAnsi="Times New Roman"/>
              </w:rPr>
              <w:t xml:space="preserve"> Московской области</w:t>
            </w:r>
          </w:p>
        </w:tc>
      </w:tr>
      <w:tr w:rsidR="002C09EE" w:rsidRPr="004E4631" w:rsidTr="002C09EE">
        <w:trPr>
          <w:trHeight w:val="468"/>
        </w:trPr>
        <w:tc>
          <w:tcPr>
            <w:tcW w:w="4484" w:type="dxa"/>
          </w:tcPr>
          <w:p w:rsidR="002C09EE" w:rsidRPr="00437A97" w:rsidRDefault="002C09EE" w:rsidP="005D576A">
            <w:pPr>
              <w:tabs>
                <w:tab w:val="center" w:pos="4677"/>
                <w:tab w:val="right" w:pos="9355"/>
              </w:tabs>
              <w:autoSpaceDE w:val="0"/>
              <w:autoSpaceDN w:val="0"/>
              <w:adjustRightInd w:val="0"/>
              <w:spacing w:after="0" w:line="240" w:lineRule="auto"/>
              <w:rPr>
                <w:rFonts w:ascii="Times New Roman" w:hAnsi="Times New Roman"/>
              </w:rPr>
            </w:pPr>
            <w:r w:rsidRPr="00437A97">
              <w:rPr>
                <w:rFonts w:ascii="Times New Roman" w:hAnsi="Times New Roman"/>
              </w:rPr>
              <w:t>Цели муниципальной программы</w:t>
            </w:r>
          </w:p>
        </w:tc>
        <w:tc>
          <w:tcPr>
            <w:tcW w:w="10650" w:type="dxa"/>
            <w:gridSpan w:val="13"/>
          </w:tcPr>
          <w:p w:rsidR="002C09EE" w:rsidRPr="00437A97" w:rsidRDefault="002C09EE" w:rsidP="001F7733">
            <w:pPr>
              <w:shd w:val="clear" w:color="auto" w:fill="FFFFFF"/>
              <w:autoSpaceDE w:val="0"/>
              <w:spacing w:after="0" w:line="240" w:lineRule="auto"/>
              <w:jc w:val="both"/>
              <w:rPr>
                <w:rFonts w:ascii="Times New Roman" w:hAnsi="Times New Roman"/>
              </w:rPr>
            </w:pPr>
            <w:r w:rsidRPr="00437A97">
              <w:rPr>
                <w:rFonts w:ascii="Times New Roman" w:hAnsi="Times New Roman"/>
              </w:rPr>
              <w:t xml:space="preserve">- развитие конкуренции в </w:t>
            </w:r>
            <w:r>
              <w:rPr>
                <w:rFonts w:ascii="Times New Roman" w:hAnsi="Times New Roman"/>
              </w:rPr>
              <w:t xml:space="preserve">городском округе Серебряные Пруды Московской области </w:t>
            </w:r>
            <w:r w:rsidRPr="00437A97">
              <w:rPr>
                <w:rFonts w:ascii="Times New Roman" w:hAnsi="Times New Roman"/>
              </w:rPr>
              <w:t xml:space="preserve">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Pr>
                <w:rFonts w:ascii="Times New Roman" w:hAnsi="Times New Roman"/>
              </w:rPr>
              <w:t>городского округа Серебряные Пруды Московской области</w:t>
            </w:r>
            <w:proofErr w:type="gramStart"/>
            <w:r w:rsidRPr="00437A97">
              <w:rPr>
                <w:rFonts w:ascii="Times New Roman" w:hAnsi="Times New Roman"/>
              </w:rPr>
              <w:t xml:space="preserve"> ;</w:t>
            </w:r>
            <w:proofErr w:type="gramEnd"/>
          </w:p>
          <w:p w:rsidR="002C09EE" w:rsidRPr="00437A97" w:rsidRDefault="002C09EE" w:rsidP="001F7733">
            <w:pPr>
              <w:shd w:val="clear" w:color="auto" w:fill="FFFFFF"/>
              <w:autoSpaceDE w:val="0"/>
              <w:spacing w:after="0" w:line="240" w:lineRule="auto"/>
              <w:jc w:val="both"/>
              <w:rPr>
                <w:rFonts w:ascii="Times New Roman" w:hAnsi="Times New Roman"/>
              </w:rPr>
            </w:pPr>
            <w:r w:rsidRPr="00437A97">
              <w:rPr>
                <w:rFonts w:ascii="Times New Roman" w:hAnsi="Times New Roman"/>
              </w:rPr>
              <w:t xml:space="preserve"> -достижение устойчиво высоких темпов экономического роста, обеспечивающих повышение уровня жизни жителей района;</w:t>
            </w:r>
          </w:p>
          <w:p w:rsidR="002C09EE" w:rsidRPr="00437A97" w:rsidRDefault="002C09EE" w:rsidP="001F7733">
            <w:pPr>
              <w:widowControl w:val="0"/>
              <w:shd w:val="clear" w:color="auto" w:fill="FFFFFF"/>
              <w:autoSpaceDE w:val="0"/>
              <w:autoSpaceDN w:val="0"/>
              <w:adjustRightInd w:val="0"/>
              <w:spacing w:after="0" w:line="240" w:lineRule="auto"/>
              <w:jc w:val="both"/>
              <w:rPr>
                <w:rFonts w:ascii="Times New Roman" w:hAnsi="Times New Roman"/>
              </w:rPr>
            </w:pPr>
            <w:r w:rsidRPr="00437A97">
              <w:rPr>
                <w:rFonts w:ascii="Times New Roman" w:hAnsi="Times New Roman"/>
              </w:rPr>
              <w:t>- создание благоприятных условий для обеспечения населения в сельских населенных пунктах промышленными и продовольственными товарами;</w:t>
            </w:r>
          </w:p>
          <w:p w:rsidR="002C09EE" w:rsidRDefault="002C09EE" w:rsidP="001F7733">
            <w:pPr>
              <w:pStyle w:val="a3"/>
              <w:shd w:val="clear" w:color="auto" w:fill="FFFFFF"/>
              <w:jc w:val="both"/>
              <w:rPr>
                <w:rFonts w:ascii="Times New Roman" w:hAnsi="Times New Roman"/>
              </w:rPr>
            </w:pPr>
            <w:r w:rsidRPr="00437A97">
              <w:rPr>
                <w:rFonts w:ascii="Times New Roman" w:hAnsi="Times New Roman"/>
              </w:rPr>
              <w:t xml:space="preserve">-повышение социально-экономической эффективности потребительского рынка </w:t>
            </w:r>
            <w:r>
              <w:rPr>
                <w:rFonts w:ascii="Times New Roman" w:hAnsi="Times New Roman"/>
              </w:rPr>
              <w:t xml:space="preserve">городском округе Серебряные Пруды Московской области </w:t>
            </w:r>
            <w:r w:rsidRPr="00437A97">
              <w:rPr>
                <w:rFonts w:ascii="Times New Roman" w:hAnsi="Times New Roman"/>
              </w:rPr>
              <w:t xml:space="preserve">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2C09EE" w:rsidRPr="00437A97" w:rsidRDefault="002C09EE" w:rsidP="001F7733">
            <w:pPr>
              <w:widowControl w:val="0"/>
              <w:shd w:val="clear" w:color="auto" w:fill="FFFFFF"/>
              <w:autoSpaceDE w:val="0"/>
              <w:autoSpaceDN w:val="0"/>
              <w:adjustRightInd w:val="0"/>
              <w:spacing w:after="0" w:line="240" w:lineRule="auto"/>
              <w:jc w:val="both"/>
              <w:rPr>
                <w:rFonts w:ascii="Times New Roman" w:hAnsi="Times New Roman"/>
              </w:rPr>
            </w:pPr>
            <w:r w:rsidRPr="00437A97">
              <w:rPr>
                <w:rFonts w:ascii="Times New Roman" w:hAnsi="Times New Roman"/>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2C09EE" w:rsidRPr="00437A97" w:rsidRDefault="002C09EE" w:rsidP="001F7733">
            <w:pPr>
              <w:shd w:val="clear" w:color="auto" w:fill="FFFFFF"/>
              <w:autoSpaceDE w:val="0"/>
              <w:spacing w:after="0" w:line="240" w:lineRule="auto"/>
              <w:jc w:val="both"/>
              <w:rPr>
                <w:rFonts w:ascii="Times New Roman" w:hAnsi="Times New Roman"/>
              </w:rPr>
            </w:pPr>
            <w:r w:rsidRPr="00437A97">
              <w:rPr>
                <w:rFonts w:ascii="Times New Roman" w:hAnsi="Times New Roman"/>
              </w:rPr>
              <w:t>-создание условий для формирования эффективности экономики;</w:t>
            </w:r>
          </w:p>
          <w:p w:rsidR="002C09EE" w:rsidRPr="00437A97" w:rsidRDefault="002C09EE" w:rsidP="001F7733">
            <w:pPr>
              <w:shd w:val="clear" w:color="auto" w:fill="FFFFFF"/>
              <w:autoSpaceDE w:val="0"/>
              <w:spacing w:after="0" w:line="240" w:lineRule="auto"/>
              <w:jc w:val="both"/>
              <w:rPr>
                <w:rFonts w:ascii="Times New Roman" w:hAnsi="Times New Roman"/>
              </w:rPr>
            </w:pPr>
            <w:r w:rsidRPr="00437A97">
              <w:rPr>
                <w:rFonts w:ascii="Times New Roman" w:hAnsi="Times New Roman"/>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2C09EE" w:rsidRPr="00437A97" w:rsidRDefault="002C09EE" w:rsidP="001F7733">
            <w:pPr>
              <w:widowControl w:val="0"/>
              <w:shd w:val="clear" w:color="auto" w:fill="FFFFFF"/>
              <w:autoSpaceDE w:val="0"/>
              <w:autoSpaceDN w:val="0"/>
              <w:adjustRightInd w:val="0"/>
              <w:spacing w:after="0" w:line="240" w:lineRule="auto"/>
              <w:jc w:val="both"/>
              <w:rPr>
                <w:rFonts w:ascii="Times New Roman" w:hAnsi="Times New Roman"/>
              </w:rPr>
            </w:pPr>
            <w:r w:rsidRPr="00437A97">
              <w:rPr>
                <w:rFonts w:ascii="Times New Roman" w:hAnsi="Times New Roman"/>
              </w:rPr>
              <w:t>-создание благоприятных условий для устойчивого экономического развития, способствующих созданию новых рабочих мест;</w:t>
            </w:r>
          </w:p>
        </w:tc>
      </w:tr>
      <w:tr w:rsidR="002C09EE" w:rsidRPr="004E4631" w:rsidTr="002C09EE">
        <w:tc>
          <w:tcPr>
            <w:tcW w:w="4484" w:type="dxa"/>
          </w:tcPr>
          <w:p w:rsidR="002C09EE" w:rsidRPr="004E4631" w:rsidRDefault="002C09EE" w:rsidP="005D576A">
            <w:pPr>
              <w:tabs>
                <w:tab w:val="center" w:pos="4677"/>
                <w:tab w:val="right" w:pos="9355"/>
              </w:tabs>
              <w:autoSpaceDE w:val="0"/>
              <w:autoSpaceDN w:val="0"/>
              <w:adjustRightInd w:val="0"/>
              <w:spacing w:after="0" w:line="240" w:lineRule="auto"/>
              <w:rPr>
                <w:rFonts w:ascii="Times New Roman" w:hAnsi="Times New Roman"/>
              </w:rPr>
            </w:pPr>
            <w:r w:rsidRPr="004E4631">
              <w:rPr>
                <w:rFonts w:ascii="Times New Roman" w:hAnsi="Times New Roman"/>
              </w:rPr>
              <w:t>Перечень подпрограмм</w:t>
            </w:r>
          </w:p>
        </w:tc>
        <w:tc>
          <w:tcPr>
            <w:tcW w:w="10650" w:type="dxa"/>
            <w:gridSpan w:val="13"/>
          </w:tcPr>
          <w:p w:rsidR="002C09EE" w:rsidRPr="003736FE" w:rsidRDefault="000028E9" w:rsidP="005D576A">
            <w:pPr>
              <w:widowControl w:val="0"/>
              <w:shd w:val="clear" w:color="auto" w:fill="FFFFFF"/>
              <w:autoSpaceDE w:val="0"/>
              <w:autoSpaceDN w:val="0"/>
              <w:adjustRightInd w:val="0"/>
              <w:spacing w:after="0" w:line="240" w:lineRule="auto"/>
              <w:jc w:val="both"/>
              <w:rPr>
                <w:rFonts w:ascii="Times New Roman" w:hAnsi="Times New Roman"/>
                <w:sz w:val="24"/>
                <w:szCs w:val="24"/>
              </w:rPr>
            </w:pPr>
            <w:hyperlink r:id="rId8" w:history="1">
              <w:r w:rsidR="002C09EE" w:rsidRPr="003736FE">
                <w:rPr>
                  <w:rFonts w:ascii="Times New Roman" w:hAnsi="Times New Roman"/>
                  <w:sz w:val="24"/>
                  <w:szCs w:val="24"/>
                </w:rPr>
                <w:t>Подпрограмма I</w:t>
              </w:r>
            </w:hyperlink>
            <w:r w:rsidR="002C09EE" w:rsidRPr="003736FE">
              <w:rPr>
                <w:rFonts w:ascii="Times New Roman" w:hAnsi="Times New Roman"/>
                <w:sz w:val="24"/>
                <w:szCs w:val="24"/>
              </w:rPr>
              <w:t xml:space="preserve"> "Развитие конкуренции»            </w:t>
            </w:r>
          </w:p>
          <w:p w:rsidR="002C09EE" w:rsidRPr="003736FE" w:rsidRDefault="000028E9" w:rsidP="005D576A">
            <w:pPr>
              <w:widowControl w:val="0"/>
              <w:shd w:val="clear" w:color="auto" w:fill="FFFFFF"/>
              <w:autoSpaceDE w:val="0"/>
              <w:autoSpaceDN w:val="0"/>
              <w:adjustRightInd w:val="0"/>
              <w:spacing w:after="0" w:line="240" w:lineRule="auto"/>
              <w:jc w:val="both"/>
              <w:rPr>
                <w:rFonts w:ascii="Times New Roman" w:hAnsi="Times New Roman"/>
                <w:sz w:val="24"/>
                <w:szCs w:val="24"/>
              </w:rPr>
            </w:pPr>
            <w:hyperlink r:id="rId9" w:history="1">
              <w:r w:rsidR="002C09EE" w:rsidRPr="003736FE">
                <w:rPr>
                  <w:rFonts w:ascii="Times New Roman" w:hAnsi="Times New Roman"/>
                  <w:sz w:val="24"/>
                  <w:szCs w:val="24"/>
                </w:rPr>
                <w:t>Подпрограмма II</w:t>
              </w:r>
            </w:hyperlink>
            <w:r w:rsidR="002C09EE" w:rsidRPr="003736FE">
              <w:rPr>
                <w:rFonts w:ascii="Times New Roman" w:hAnsi="Times New Roman"/>
                <w:sz w:val="24"/>
                <w:szCs w:val="24"/>
              </w:rPr>
              <w:t xml:space="preserve"> "Развитие </w:t>
            </w:r>
            <w:r w:rsidR="00144C5A">
              <w:rPr>
                <w:rFonts w:ascii="Times New Roman" w:hAnsi="Times New Roman"/>
                <w:sz w:val="24"/>
                <w:szCs w:val="24"/>
              </w:rPr>
              <w:t xml:space="preserve">субъектов </w:t>
            </w:r>
            <w:r w:rsidR="002C09EE" w:rsidRPr="003736FE">
              <w:rPr>
                <w:rFonts w:ascii="Times New Roman" w:hAnsi="Times New Roman"/>
                <w:sz w:val="24"/>
                <w:szCs w:val="24"/>
              </w:rPr>
              <w:t xml:space="preserve">малого и среднего предпринимательства»                                                                </w:t>
            </w:r>
          </w:p>
          <w:p w:rsidR="002C09EE" w:rsidRPr="003736FE" w:rsidRDefault="000028E9" w:rsidP="005D576A">
            <w:pPr>
              <w:widowControl w:val="0"/>
              <w:shd w:val="clear" w:color="auto" w:fill="FFFFFF"/>
              <w:autoSpaceDE w:val="0"/>
              <w:autoSpaceDN w:val="0"/>
              <w:adjustRightInd w:val="0"/>
              <w:spacing w:after="0" w:line="240" w:lineRule="auto"/>
              <w:jc w:val="both"/>
              <w:rPr>
                <w:rFonts w:ascii="Times New Roman" w:hAnsi="Times New Roman"/>
                <w:sz w:val="24"/>
                <w:szCs w:val="24"/>
              </w:rPr>
            </w:pPr>
            <w:hyperlink r:id="rId10" w:history="1">
              <w:r w:rsidR="002C09EE" w:rsidRPr="003736FE">
                <w:rPr>
                  <w:rFonts w:ascii="Times New Roman" w:hAnsi="Times New Roman"/>
                  <w:sz w:val="24"/>
                  <w:szCs w:val="24"/>
                </w:rPr>
                <w:t xml:space="preserve">Подпрограмма III </w:t>
              </w:r>
            </w:hyperlink>
            <w:r w:rsidR="002C09EE" w:rsidRPr="003736FE">
              <w:rPr>
                <w:rFonts w:ascii="Times New Roman" w:hAnsi="Times New Roman"/>
                <w:sz w:val="24"/>
                <w:szCs w:val="24"/>
              </w:rPr>
              <w:t xml:space="preserve"> "Развитие потребительского рынка и услуг"</w:t>
            </w:r>
          </w:p>
          <w:p w:rsidR="002C09EE" w:rsidRPr="004E4631" w:rsidRDefault="002C09EE" w:rsidP="00C331A7">
            <w:pPr>
              <w:tabs>
                <w:tab w:val="center" w:pos="4677"/>
                <w:tab w:val="right" w:pos="9355"/>
              </w:tabs>
              <w:autoSpaceDE w:val="0"/>
              <w:autoSpaceDN w:val="0"/>
              <w:adjustRightInd w:val="0"/>
              <w:spacing w:after="0" w:line="240" w:lineRule="auto"/>
              <w:rPr>
                <w:rFonts w:ascii="Times New Roman" w:hAnsi="Times New Roman"/>
              </w:rPr>
            </w:pPr>
            <w:r w:rsidRPr="003736FE">
              <w:rPr>
                <w:rFonts w:ascii="Times New Roman" w:hAnsi="Times New Roman"/>
                <w:sz w:val="24"/>
                <w:szCs w:val="24"/>
              </w:rPr>
              <w:t xml:space="preserve">Подпрограмма </w:t>
            </w:r>
            <w:r w:rsidRPr="003736FE">
              <w:rPr>
                <w:rFonts w:ascii="Times New Roman" w:hAnsi="Times New Roman"/>
                <w:sz w:val="24"/>
                <w:szCs w:val="24"/>
                <w:lang w:val="en-US"/>
              </w:rPr>
              <w:t>IV</w:t>
            </w:r>
            <w:r w:rsidRPr="003736FE">
              <w:rPr>
                <w:rFonts w:ascii="Times New Roman" w:hAnsi="Times New Roman"/>
                <w:sz w:val="24"/>
                <w:szCs w:val="24"/>
              </w:rPr>
              <w:t xml:space="preserve"> "Создание условий для устойчивого экономического развития"</w:t>
            </w:r>
          </w:p>
        </w:tc>
      </w:tr>
      <w:tr w:rsidR="002C09EE" w:rsidRPr="004E4631" w:rsidTr="002C09EE">
        <w:trPr>
          <w:cantSplit/>
        </w:trPr>
        <w:tc>
          <w:tcPr>
            <w:tcW w:w="4484" w:type="dxa"/>
            <w:vMerge w:val="restart"/>
          </w:tcPr>
          <w:p w:rsidR="002C09EE" w:rsidRPr="004E4631" w:rsidRDefault="002C09EE" w:rsidP="005D576A">
            <w:pPr>
              <w:tabs>
                <w:tab w:val="center" w:pos="4677"/>
                <w:tab w:val="right" w:pos="9355"/>
              </w:tabs>
              <w:spacing w:after="0" w:line="240" w:lineRule="auto"/>
              <w:rPr>
                <w:rFonts w:ascii="Times New Roman" w:hAnsi="Times New Roman"/>
              </w:rPr>
            </w:pPr>
            <w:r w:rsidRPr="004E4631">
              <w:rPr>
                <w:rFonts w:ascii="Times New Roman" w:hAnsi="Times New Roman"/>
              </w:rPr>
              <w:t xml:space="preserve">Источники финансирования </w:t>
            </w:r>
            <w:r>
              <w:rPr>
                <w:rFonts w:ascii="Times New Roman" w:hAnsi="Times New Roman"/>
              </w:rPr>
              <w:t>муниципальной</w:t>
            </w:r>
            <w:r w:rsidRPr="004E4631">
              <w:rPr>
                <w:rFonts w:ascii="Times New Roman" w:hAnsi="Times New Roman"/>
              </w:rPr>
              <w:t xml:space="preserve"> программы,</w:t>
            </w:r>
          </w:p>
          <w:p w:rsidR="002C09EE" w:rsidRPr="004E4631" w:rsidRDefault="002C09EE" w:rsidP="005D576A">
            <w:pPr>
              <w:tabs>
                <w:tab w:val="center" w:pos="4677"/>
                <w:tab w:val="right" w:pos="9355"/>
              </w:tabs>
              <w:autoSpaceDE w:val="0"/>
              <w:autoSpaceDN w:val="0"/>
              <w:adjustRightInd w:val="0"/>
              <w:spacing w:after="0" w:line="240" w:lineRule="auto"/>
              <w:rPr>
                <w:rFonts w:ascii="Times New Roman" w:hAnsi="Times New Roman"/>
              </w:rPr>
            </w:pPr>
            <w:r w:rsidRPr="004E4631">
              <w:rPr>
                <w:rFonts w:ascii="Times New Roman" w:hAnsi="Times New Roman"/>
              </w:rPr>
              <w:t>в том числе по годам:</w:t>
            </w:r>
          </w:p>
        </w:tc>
        <w:tc>
          <w:tcPr>
            <w:tcW w:w="10650" w:type="dxa"/>
            <w:gridSpan w:val="13"/>
          </w:tcPr>
          <w:p w:rsidR="002C09EE" w:rsidRPr="004E4631" w:rsidRDefault="002C09EE" w:rsidP="005D576A">
            <w:pPr>
              <w:tabs>
                <w:tab w:val="center" w:pos="4677"/>
                <w:tab w:val="right" w:pos="9355"/>
              </w:tabs>
              <w:autoSpaceDE w:val="0"/>
              <w:autoSpaceDN w:val="0"/>
              <w:adjustRightInd w:val="0"/>
              <w:spacing w:after="0" w:line="240" w:lineRule="auto"/>
              <w:rPr>
                <w:rFonts w:ascii="Times New Roman" w:hAnsi="Times New Roman"/>
              </w:rPr>
            </w:pPr>
            <w:r w:rsidRPr="004E4631">
              <w:rPr>
                <w:rFonts w:ascii="Times New Roman" w:hAnsi="Times New Roman"/>
              </w:rPr>
              <w:t>Расходы  (тыс. рублей)</w:t>
            </w:r>
          </w:p>
        </w:tc>
      </w:tr>
      <w:tr w:rsidR="002C09EE" w:rsidRPr="004E4631" w:rsidTr="002C09EE">
        <w:trPr>
          <w:cantSplit/>
        </w:trPr>
        <w:tc>
          <w:tcPr>
            <w:tcW w:w="4484" w:type="dxa"/>
            <w:vMerge/>
          </w:tcPr>
          <w:p w:rsidR="002C09EE" w:rsidRPr="004E4631" w:rsidRDefault="002C09EE" w:rsidP="005D576A">
            <w:pPr>
              <w:tabs>
                <w:tab w:val="center" w:pos="4677"/>
                <w:tab w:val="right" w:pos="9355"/>
              </w:tabs>
              <w:autoSpaceDE w:val="0"/>
              <w:autoSpaceDN w:val="0"/>
              <w:adjustRightInd w:val="0"/>
              <w:spacing w:after="0" w:line="240" w:lineRule="auto"/>
              <w:rPr>
                <w:rFonts w:ascii="Times New Roman" w:hAnsi="Times New Roman"/>
              </w:rPr>
            </w:pPr>
          </w:p>
        </w:tc>
        <w:tc>
          <w:tcPr>
            <w:tcW w:w="1151" w:type="dxa"/>
          </w:tcPr>
          <w:p w:rsidR="002C09EE" w:rsidRPr="004E4631" w:rsidRDefault="002C09EE" w:rsidP="005D576A">
            <w:pPr>
              <w:tabs>
                <w:tab w:val="center" w:pos="4677"/>
                <w:tab w:val="right" w:pos="9355"/>
              </w:tabs>
              <w:spacing w:after="0" w:line="240" w:lineRule="auto"/>
              <w:jc w:val="center"/>
              <w:rPr>
                <w:rFonts w:ascii="Times New Roman" w:hAnsi="Times New Roman"/>
              </w:rPr>
            </w:pPr>
            <w:r w:rsidRPr="004E4631">
              <w:rPr>
                <w:rFonts w:ascii="Times New Roman" w:hAnsi="Times New Roman"/>
              </w:rPr>
              <w:t>Всего</w:t>
            </w:r>
          </w:p>
        </w:tc>
        <w:tc>
          <w:tcPr>
            <w:tcW w:w="1552" w:type="dxa"/>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953"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952" w:type="dxa"/>
            <w:gridSpan w:val="2"/>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953"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2089"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2C09EE" w:rsidRPr="004E4631" w:rsidTr="002C09EE">
        <w:tc>
          <w:tcPr>
            <w:tcW w:w="4484" w:type="dxa"/>
          </w:tcPr>
          <w:p w:rsidR="002C09EE" w:rsidRPr="004E4631" w:rsidRDefault="002C09EE" w:rsidP="005D576A">
            <w:pPr>
              <w:tabs>
                <w:tab w:val="center" w:pos="4677"/>
                <w:tab w:val="right" w:pos="9355"/>
              </w:tabs>
              <w:autoSpaceDE w:val="0"/>
              <w:autoSpaceDN w:val="0"/>
              <w:adjustRightInd w:val="0"/>
              <w:spacing w:after="0" w:line="240" w:lineRule="auto"/>
              <w:rPr>
                <w:rFonts w:ascii="Times New Roman" w:hAnsi="Times New Roman"/>
              </w:rPr>
            </w:pPr>
            <w:r w:rsidRPr="004E4631">
              <w:rPr>
                <w:rFonts w:ascii="Times New Roman" w:hAnsi="Times New Roman"/>
              </w:rPr>
              <w:lastRenderedPageBreak/>
              <w:t xml:space="preserve">Средства бюджета </w:t>
            </w:r>
          </w:p>
          <w:p w:rsidR="002C09EE" w:rsidRPr="004E4631" w:rsidRDefault="002C09EE" w:rsidP="005D576A">
            <w:pPr>
              <w:tabs>
                <w:tab w:val="center" w:pos="4677"/>
                <w:tab w:val="right" w:pos="9355"/>
              </w:tabs>
              <w:autoSpaceDE w:val="0"/>
              <w:autoSpaceDN w:val="0"/>
              <w:adjustRightInd w:val="0"/>
              <w:spacing w:after="0" w:line="240" w:lineRule="auto"/>
              <w:rPr>
                <w:rFonts w:ascii="Times New Roman" w:hAnsi="Times New Roman"/>
              </w:rPr>
            </w:pPr>
            <w:r w:rsidRPr="004E4631">
              <w:rPr>
                <w:rFonts w:ascii="Times New Roman" w:hAnsi="Times New Roman"/>
              </w:rPr>
              <w:t>Московской области</w:t>
            </w:r>
          </w:p>
        </w:tc>
        <w:tc>
          <w:tcPr>
            <w:tcW w:w="1151"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6322</w:t>
            </w:r>
          </w:p>
        </w:tc>
        <w:tc>
          <w:tcPr>
            <w:tcW w:w="1552"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1203</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1240</w:t>
            </w:r>
          </w:p>
        </w:tc>
        <w:tc>
          <w:tcPr>
            <w:tcW w:w="1952" w:type="dxa"/>
            <w:gridSpan w:val="2"/>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1281</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1299</w:t>
            </w:r>
          </w:p>
        </w:tc>
        <w:tc>
          <w:tcPr>
            <w:tcW w:w="2089"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1299</w:t>
            </w:r>
          </w:p>
        </w:tc>
      </w:tr>
      <w:tr w:rsidR="002C09EE" w:rsidRPr="004E4631" w:rsidTr="002C09EE">
        <w:tc>
          <w:tcPr>
            <w:tcW w:w="4484" w:type="dxa"/>
          </w:tcPr>
          <w:p w:rsidR="002C09EE" w:rsidRPr="004E4631" w:rsidRDefault="002C09EE" w:rsidP="005D576A">
            <w:pPr>
              <w:rPr>
                <w:rFonts w:ascii="Times New Roman" w:hAnsi="Times New Roman"/>
              </w:rPr>
            </w:pPr>
            <w:r w:rsidRPr="004E4631">
              <w:rPr>
                <w:rFonts w:ascii="Times New Roman" w:hAnsi="Times New Roman"/>
              </w:rPr>
              <w:t>Средства федерального бюджета</w:t>
            </w:r>
          </w:p>
        </w:tc>
        <w:tc>
          <w:tcPr>
            <w:tcW w:w="1151"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15804</w:t>
            </w:r>
          </w:p>
        </w:tc>
        <w:tc>
          <w:tcPr>
            <w:tcW w:w="1552"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3060</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3096</w:t>
            </w:r>
          </w:p>
        </w:tc>
        <w:tc>
          <w:tcPr>
            <w:tcW w:w="1952" w:type="dxa"/>
            <w:gridSpan w:val="2"/>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3168</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3240</w:t>
            </w:r>
          </w:p>
        </w:tc>
        <w:tc>
          <w:tcPr>
            <w:tcW w:w="2089"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3240</w:t>
            </w:r>
          </w:p>
        </w:tc>
      </w:tr>
      <w:tr w:rsidR="002C09EE" w:rsidRPr="004E4631" w:rsidTr="002C09EE">
        <w:tc>
          <w:tcPr>
            <w:tcW w:w="4484" w:type="dxa"/>
          </w:tcPr>
          <w:p w:rsidR="002C09EE" w:rsidRPr="004E4631" w:rsidRDefault="002C09EE" w:rsidP="005D576A">
            <w:pPr>
              <w:rPr>
                <w:rFonts w:ascii="Times New Roman" w:hAnsi="Times New Roman"/>
              </w:rPr>
            </w:pPr>
            <w:r>
              <w:rPr>
                <w:rFonts w:ascii="Times New Roman" w:hAnsi="Times New Roman"/>
              </w:rPr>
              <w:t xml:space="preserve">Средства местного бюджета </w:t>
            </w:r>
          </w:p>
        </w:tc>
        <w:tc>
          <w:tcPr>
            <w:tcW w:w="1151"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50221,3</w:t>
            </w:r>
          </w:p>
        </w:tc>
        <w:tc>
          <w:tcPr>
            <w:tcW w:w="1552"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8628</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8638</w:t>
            </w:r>
          </w:p>
        </w:tc>
        <w:tc>
          <w:tcPr>
            <w:tcW w:w="1952" w:type="dxa"/>
            <w:gridSpan w:val="2"/>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10158</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10678</w:t>
            </w:r>
          </w:p>
        </w:tc>
        <w:tc>
          <w:tcPr>
            <w:tcW w:w="2089"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12069,3</w:t>
            </w:r>
          </w:p>
        </w:tc>
      </w:tr>
      <w:tr w:rsidR="002C09EE" w:rsidRPr="004E4631" w:rsidTr="002C09EE">
        <w:trPr>
          <w:trHeight w:val="296"/>
        </w:trPr>
        <w:tc>
          <w:tcPr>
            <w:tcW w:w="4484" w:type="dxa"/>
          </w:tcPr>
          <w:p w:rsidR="002C09EE" w:rsidRPr="004E4631" w:rsidRDefault="002C09EE" w:rsidP="005D576A">
            <w:pPr>
              <w:rPr>
                <w:rFonts w:ascii="Times New Roman" w:hAnsi="Times New Roman"/>
              </w:rPr>
            </w:pPr>
            <w:r w:rsidRPr="004E4631">
              <w:rPr>
                <w:rFonts w:ascii="Times New Roman" w:hAnsi="Times New Roman"/>
              </w:rPr>
              <w:t>Внебюджетные источники</w:t>
            </w:r>
          </w:p>
        </w:tc>
        <w:tc>
          <w:tcPr>
            <w:tcW w:w="1151"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8947437,5</w:t>
            </w:r>
          </w:p>
        </w:tc>
        <w:tc>
          <w:tcPr>
            <w:tcW w:w="1552"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1634329</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1761344,5</w:t>
            </w:r>
          </w:p>
        </w:tc>
        <w:tc>
          <w:tcPr>
            <w:tcW w:w="1952" w:type="dxa"/>
            <w:gridSpan w:val="2"/>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1840350</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1850350</w:t>
            </w:r>
          </w:p>
        </w:tc>
        <w:tc>
          <w:tcPr>
            <w:tcW w:w="2089"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1861064</w:t>
            </w:r>
          </w:p>
        </w:tc>
      </w:tr>
      <w:tr w:rsidR="002C09EE" w:rsidRPr="004E4631" w:rsidTr="002C09EE">
        <w:trPr>
          <w:trHeight w:val="444"/>
        </w:trPr>
        <w:tc>
          <w:tcPr>
            <w:tcW w:w="4484" w:type="dxa"/>
          </w:tcPr>
          <w:p w:rsidR="002C09EE" w:rsidRPr="004E4631" w:rsidRDefault="002C09EE" w:rsidP="005D576A">
            <w:pPr>
              <w:rPr>
                <w:rFonts w:ascii="Times New Roman" w:hAnsi="Times New Roman"/>
              </w:rPr>
            </w:pPr>
            <w:r w:rsidRPr="004E4631">
              <w:rPr>
                <w:rFonts w:ascii="Times New Roman" w:hAnsi="Times New Roman"/>
              </w:rPr>
              <w:t xml:space="preserve">Другие источники </w:t>
            </w:r>
          </w:p>
        </w:tc>
        <w:tc>
          <w:tcPr>
            <w:tcW w:w="1151"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552" w:type="dxa"/>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952" w:type="dxa"/>
            <w:gridSpan w:val="2"/>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953"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2089" w:type="dxa"/>
            <w:gridSpan w:val="3"/>
          </w:tcPr>
          <w:p w:rsidR="002C09EE" w:rsidRPr="004E4631" w:rsidRDefault="002C09EE" w:rsidP="005D576A">
            <w:pPr>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w:t>
            </w:r>
          </w:p>
        </w:tc>
      </w:tr>
      <w:tr w:rsidR="002C09EE" w:rsidTr="002C09EE">
        <w:trPr>
          <w:trHeight w:val="806"/>
        </w:trPr>
        <w:tc>
          <w:tcPr>
            <w:tcW w:w="4484" w:type="dxa"/>
          </w:tcPr>
          <w:p w:rsidR="002C09EE" w:rsidRPr="004E4631" w:rsidRDefault="002C09EE" w:rsidP="005D576A">
            <w:pPr>
              <w:rPr>
                <w:rFonts w:ascii="Times New Roman" w:hAnsi="Times New Roman"/>
              </w:rPr>
            </w:pPr>
            <w:r w:rsidRPr="004E4631">
              <w:rPr>
                <w:rFonts w:ascii="Times New Roman" w:hAnsi="Times New Roman"/>
              </w:rPr>
              <w:t xml:space="preserve">Планируемые результаты реализации </w:t>
            </w:r>
            <w:r>
              <w:rPr>
                <w:rFonts w:ascii="Times New Roman" w:hAnsi="Times New Roman"/>
              </w:rPr>
              <w:t>муниципальной</w:t>
            </w:r>
            <w:r w:rsidRPr="004E4631">
              <w:rPr>
                <w:rFonts w:ascii="Times New Roman" w:hAnsi="Times New Roman"/>
              </w:rPr>
              <w:t xml:space="preserve"> программы</w:t>
            </w:r>
          </w:p>
        </w:tc>
        <w:tc>
          <w:tcPr>
            <w:tcW w:w="2703" w:type="dxa"/>
            <w:gridSpan w:val="2"/>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953"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952" w:type="dxa"/>
            <w:gridSpan w:val="2"/>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953"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2089"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2C09EE" w:rsidTr="002C09EE">
        <w:trPr>
          <w:trHeight w:val="806"/>
        </w:trPr>
        <w:tc>
          <w:tcPr>
            <w:tcW w:w="15134" w:type="dxa"/>
            <w:gridSpan w:val="14"/>
          </w:tcPr>
          <w:p w:rsidR="002C09EE"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215AD5">
              <w:rPr>
                <w:rFonts w:ascii="Times New Roman" w:hAnsi="Times New Roman"/>
                <w:b/>
                <w:sz w:val="28"/>
                <w:szCs w:val="28"/>
              </w:rPr>
              <w:t>Подпрограмм</w:t>
            </w:r>
            <w:r>
              <w:rPr>
                <w:rFonts w:ascii="Times New Roman" w:hAnsi="Times New Roman"/>
                <w:b/>
                <w:sz w:val="28"/>
                <w:szCs w:val="28"/>
              </w:rPr>
              <w:t xml:space="preserve">а </w:t>
            </w:r>
            <w:r>
              <w:rPr>
                <w:rFonts w:ascii="Times New Roman" w:hAnsi="Times New Roman"/>
                <w:b/>
                <w:sz w:val="28"/>
                <w:szCs w:val="28"/>
                <w:lang w:val="en-US"/>
              </w:rPr>
              <w:t>I</w:t>
            </w:r>
            <w:r w:rsidRPr="00215AD5">
              <w:rPr>
                <w:rFonts w:ascii="Times New Roman" w:hAnsi="Times New Roman"/>
                <w:b/>
                <w:sz w:val="28"/>
                <w:szCs w:val="28"/>
              </w:rPr>
              <w:t xml:space="preserve"> «</w:t>
            </w:r>
            <w:r w:rsidRPr="00AF45DE">
              <w:rPr>
                <w:rFonts w:ascii="Times New Roman" w:hAnsi="Times New Roman"/>
                <w:b/>
                <w:sz w:val="28"/>
                <w:szCs w:val="28"/>
              </w:rPr>
              <w:t>Развитие конкуренции</w:t>
            </w:r>
            <w:r w:rsidRPr="00215AD5">
              <w:rPr>
                <w:rFonts w:ascii="Times New Roman" w:hAnsi="Times New Roman"/>
                <w:b/>
                <w:sz w:val="28"/>
                <w:szCs w:val="28"/>
              </w:rPr>
              <w:t>»</w:t>
            </w:r>
          </w:p>
        </w:tc>
      </w:tr>
      <w:tr w:rsidR="002C09EE" w:rsidRPr="006859BB" w:rsidTr="002C09EE">
        <w:trPr>
          <w:trHeight w:val="806"/>
        </w:trPr>
        <w:tc>
          <w:tcPr>
            <w:tcW w:w="4484" w:type="dxa"/>
          </w:tcPr>
          <w:p w:rsidR="002C09EE" w:rsidRPr="006859BB" w:rsidRDefault="002C09EE" w:rsidP="005D576A">
            <w:pPr>
              <w:pStyle w:val="a5"/>
              <w:shd w:val="clear" w:color="auto" w:fill="FFFFFF"/>
              <w:spacing w:line="276" w:lineRule="auto"/>
              <w:rPr>
                <w:rFonts w:ascii="Times New Roman" w:hAnsi="Times New Roman" w:cs="Times New Roman"/>
              </w:rPr>
            </w:pPr>
            <w:r>
              <w:rPr>
                <w:rFonts w:ascii="Times New Roman" w:hAnsi="Times New Roman"/>
                <w:sz w:val="18"/>
                <w:szCs w:val="18"/>
              </w:rPr>
              <w:t xml:space="preserve"> </w:t>
            </w:r>
            <w:r w:rsidRPr="00757A67">
              <w:rPr>
                <w:rFonts w:ascii="Times New Roman" w:hAnsi="Times New Roman" w:cs="Times New Roman"/>
                <w:lang w:eastAsia="en-US"/>
              </w:rPr>
              <w:t>Доля обоснованных, частично обоснованных жалоб в Федеральную антимонопольную службу (ФАС России) (от общего количества проведенных процедур)</w:t>
            </w:r>
          </w:p>
        </w:tc>
        <w:tc>
          <w:tcPr>
            <w:tcW w:w="270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1,4</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1,2</w:t>
            </w:r>
          </w:p>
        </w:tc>
        <w:tc>
          <w:tcPr>
            <w:tcW w:w="1952"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1,2</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1,2</w:t>
            </w:r>
          </w:p>
        </w:tc>
        <w:tc>
          <w:tcPr>
            <w:tcW w:w="2089"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rPr>
            </w:pPr>
            <w:r>
              <w:rPr>
                <w:rFonts w:ascii="Times New Roman" w:hAnsi="Times New Roman" w:cs="Times New Roman"/>
                <w:lang w:eastAsia="en-US"/>
              </w:rPr>
              <w:t>1,2</w:t>
            </w:r>
          </w:p>
        </w:tc>
      </w:tr>
      <w:tr w:rsidR="002C09EE" w:rsidRPr="006859BB" w:rsidTr="002C09EE">
        <w:trPr>
          <w:trHeight w:val="806"/>
        </w:trPr>
        <w:tc>
          <w:tcPr>
            <w:tcW w:w="4484" w:type="dxa"/>
          </w:tcPr>
          <w:p w:rsidR="002C09EE" w:rsidRPr="006859BB" w:rsidRDefault="002C09EE" w:rsidP="005D576A">
            <w:pPr>
              <w:pStyle w:val="a5"/>
              <w:shd w:val="clear" w:color="auto" w:fill="FFFFFF"/>
              <w:spacing w:line="276" w:lineRule="auto"/>
              <w:rPr>
                <w:rFonts w:ascii="Times New Roman" w:hAnsi="Times New Roman" w:cs="Times New Roman"/>
                <w:lang w:eastAsia="en-US"/>
              </w:rPr>
            </w:pPr>
            <w:r w:rsidRPr="00757A67">
              <w:rPr>
                <w:rFonts w:ascii="Times New Roman" w:hAnsi="Times New Roman" w:cs="Times New Roman"/>
                <w:lang w:eastAsia="en-US"/>
              </w:rPr>
              <w:t>Доля несостоявшихся торгов от общего количества объявленных торгов</w:t>
            </w:r>
          </w:p>
        </w:tc>
        <w:tc>
          <w:tcPr>
            <w:tcW w:w="270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21</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20</w:t>
            </w:r>
          </w:p>
        </w:tc>
        <w:tc>
          <w:tcPr>
            <w:tcW w:w="1952"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18</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16</w:t>
            </w:r>
          </w:p>
        </w:tc>
        <w:tc>
          <w:tcPr>
            <w:tcW w:w="2089"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15</w:t>
            </w:r>
          </w:p>
        </w:tc>
      </w:tr>
      <w:tr w:rsidR="002C09EE" w:rsidRPr="006859BB" w:rsidTr="002C09EE">
        <w:trPr>
          <w:trHeight w:val="806"/>
        </w:trPr>
        <w:tc>
          <w:tcPr>
            <w:tcW w:w="4484" w:type="dxa"/>
          </w:tcPr>
          <w:p w:rsidR="002C09EE" w:rsidRPr="006859BB" w:rsidRDefault="002C09EE" w:rsidP="005D576A">
            <w:pPr>
              <w:pStyle w:val="a5"/>
              <w:shd w:val="clear" w:color="auto" w:fill="FFFFFF"/>
              <w:spacing w:line="276" w:lineRule="auto"/>
              <w:rPr>
                <w:rFonts w:ascii="Times New Roman" w:hAnsi="Times New Roman" w:cs="Times New Roman"/>
                <w:lang w:eastAsia="en-US"/>
              </w:rPr>
            </w:pPr>
            <w:r w:rsidRPr="00757A67">
              <w:rPr>
                <w:rFonts w:ascii="Times New Roman" w:hAnsi="Times New Roman" w:cs="Times New Roman"/>
                <w:lang w:eastAsia="en-US"/>
              </w:rPr>
              <w:t>Доля экономии бюджетных денежных сре</w:t>
            </w:r>
            <w:proofErr w:type="gramStart"/>
            <w:r w:rsidRPr="00757A67">
              <w:rPr>
                <w:rFonts w:ascii="Times New Roman" w:hAnsi="Times New Roman" w:cs="Times New Roman"/>
                <w:lang w:eastAsia="en-US"/>
              </w:rPr>
              <w:t>дств в р</w:t>
            </w:r>
            <w:proofErr w:type="gramEnd"/>
            <w:r w:rsidRPr="00757A67">
              <w:rPr>
                <w:rFonts w:ascii="Times New Roman" w:hAnsi="Times New Roman" w:cs="Times New Roman"/>
                <w:lang w:eastAsia="en-US"/>
              </w:rPr>
              <w:t>езультате проведения торгов от общей суммы объявленных торгов</w:t>
            </w:r>
          </w:p>
        </w:tc>
        <w:tc>
          <w:tcPr>
            <w:tcW w:w="270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8</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9</w:t>
            </w:r>
          </w:p>
        </w:tc>
        <w:tc>
          <w:tcPr>
            <w:tcW w:w="1952"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10</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11</w:t>
            </w:r>
          </w:p>
        </w:tc>
        <w:tc>
          <w:tcPr>
            <w:tcW w:w="2089"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12</w:t>
            </w:r>
          </w:p>
        </w:tc>
      </w:tr>
      <w:tr w:rsidR="002C09EE" w:rsidRPr="006859BB" w:rsidTr="002C09EE">
        <w:trPr>
          <w:trHeight w:val="806"/>
        </w:trPr>
        <w:tc>
          <w:tcPr>
            <w:tcW w:w="4484" w:type="dxa"/>
          </w:tcPr>
          <w:p w:rsidR="002C09EE" w:rsidRPr="006859BB" w:rsidRDefault="002C09EE" w:rsidP="005D576A">
            <w:pPr>
              <w:pStyle w:val="a6"/>
              <w:shd w:val="clear" w:color="auto" w:fill="FFFFFF"/>
              <w:spacing w:line="276" w:lineRule="auto"/>
              <w:rPr>
                <w:rFonts w:ascii="Times New Roman" w:hAnsi="Times New Roman" w:cs="Times New Roman"/>
                <w:lang w:eastAsia="en-US"/>
              </w:rPr>
            </w:pPr>
            <w:r w:rsidRPr="00757A67">
              <w:rPr>
                <w:rFonts w:ascii="Times New Roman" w:hAnsi="Times New Roman" w:cs="Times New Roman"/>
                <w:lang w:eastAsia="en-US"/>
              </w:rPr>
              <w:t>Количество реализованных требований Стандарта развития конкуренции в Московской области</w:t>
            </w:r>
          </w:p>
        </w:tc>
        <w:tc>
          <w:tcPr>
            <w:tcW w:w="270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5</w:t>
            </w:r>
          </w:p>
        </w:tc>
        <w:tc>
          <w:tcPr>
            <w:tcW w:w="1952"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1953"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7</w:t>
            </w:r>
          </w:p>
        </w:tc>
        <w:tc>
          <w:tcPr>
            <w:tcW w:w="2089"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8</w:t>
            </w:r>
          </w:p>
        </w:tc>
      </w:tr>
      <w:tr w:rsidR="002C09EE" w:rsidRPr="006859BB" w:rsidTr="002C09EE">
        <w:trPr>
          <w:trHeight w:val="806"/>
        </w:trPr>
        <w:tc>
          <w:tcPr>
            <w:tcW w:w="4484" w:type="dxa"/>
          </w:tcPr>
          <w:p w:rsidR="002C09EE" w:rsidRPr="006859BB" w:rsidRDefault="002C09EE" w:rsidP="005D576A">
            <w:pPr>
              <w:pStyle w:val="a5"/>
              <w:shd w:val="clear" w:color="auto" w:fill="FFFFFF"/>
            </w:pPr>
            <w:r w:rsidRPr="00757A67">
              <w:rPr>
                <w:rFonts w:ascii="Times New Roman" w:hAnsi="Times New Roman" w:cs="Times New Roman"/>
              </w:rPr>
              <w:t>Среднее количество участников на торгах</w:t>
            </w:r>
          </w:p>
        </w:tc>
        <w:tc>
          <w:tcPr>
            <w:tcW w:w="2703" w:type="dxa"/>
            <w:gridSpan w:val="2"/>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4</w:t>
            </w:r>
          </w:p>
        </w:tc>
        <w:tc>
          <w:tcPr>
            <w:tcW w:w="1953" w:type="dxa"/>
            <w:gridSpan w:val="3"/>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4,5</w:t>
            </w:r>
          </w:p>
        </w:tc>
        <w:tc>
          <w:tcPr>
            <w:tcW w:w="1952" w:type="dxa"/>
            <w:gridSpan w:val="2"/>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4,7</w:t>
            </w:r>
          </w:p>
        </w:tc>
        <w:tc>
          <w:tcPr>
            <w:tcW w:w="1953" w:type="dxa"/>
            <w:gridSpan w:val="3"/>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5</w:t>
            </w:r>
          </w:p>
        </w:tc>
        <w:tc>
          <w:tcPr>
            <w:tcW w:w="2089" w:type="dxa"/>
            <w:gridSpan w:val="3"/>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5,2</w:t>
            </w:r>
          </w:p>
        </w:tc>
      </w:tr>
      <w:tr w:rsidR="002C09EE" w:rsidRPr="006859BB" w:rsidTr="002C09EE">
        <w:trPr>
          <w:trHeight w:val="558"/>
        </w:trPr>
        <w:tc>
          <w:tcPr>
            <w:tcW w:w="15134" w:type="dxa"/>
            <w:gridSpan w:val="14"/>
          </w:tcPr>
          <w:p w:rsidR="002C09EE" w:rsidRDefault="002C09EE" w:rsidP="005D576A">
            <w:pPr>
              <w:pStyle w:val="a6"/>
              <w:shd w:val="clear" w:color="auto" w:fill="FFFFFF"/>
              <w:jc w:val="center"/>
              <w:rPr>
                <w:rFonts w:ascii="Times New Roman" w:hAnsi="Times New Roman" w:cs="Times New Roman"/>
              </w:rPr>
            </w:pPr>
            <w:r w:rsidRPr="00215AD5">
              <w:rPr>
                <w:rFonts w:ascii="Times New Roman" w:hAnsi="Times New Roman"/>
                <w:b/>
                <w:sz w:val="28"/>
                <w:szCs w:val="28"/>
              </w:rPr>
              <w:t>подпрограмм</w:t>
            </w:r>
            <w:r>
              <w:rPr>
                <w:rFonts w:ascii="Times New Roman" w:hAnsi="Times New Roman"/>
                <w:b/>
                <w:sz w:val="28"/>
                <w:szCs w:val="28"/>
              </w:rPr>
              <w:t>а</w:t>
            </w:r>
            <w:r w:rsidRPr="00215AD5">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lang w:val="en-US"/>
              </w:rPr>
              <w:t>II</w:t>
            </w:r>
            <w:r w:rsidRPr="00AD1CBD">
              <w:rPr>
                <w:rFonts w:ascii="Times New Roman" w:hAnsi="Times New Roman"/>
                <w:b/>
                <w:sz w:val="28"/>
                <w:szCs w:val="28"/>
              </w:rPr>
              <w:t xml:space="preserve"> </w:t>
            </w:r>
            <w:r w:rsidRPr="00640D83">
              <w:rPr>
                <w:rFonts w:ascii="Times New Roman" w:hAnsi="Times New Roman"/>
                <w:b/>
                <w:sz w:val="28"/>
                <w:szCs w:val="28"/>
              </w:rPr>
              <w:t>«Развитие субъектов малого и среднего предпринимательства»</w:t>
            </w:r>
          </w:p>
        </w:tc>
      </w:tr>
      <w:tr w:rsidR="002C09EE" w:rsidRPr="00F37840" w:rsidTr="002C09EE">
        <w:trPr>
          <w:gridAfter w:val="1"/>
          <w:wAfter w:w="284" w:type="dxa"/>
          <w:cantSplit/>
          <w:trHeight w:val="405"/>
        </w:trPr>
        <w:tc>
          <w:tcPr>
            <w:tcW w:w="7196" w:type="dxa"/>
            <w:gridSpan w:val="4"/>
          </w:tcPr>
          <w:p w:rsidR="002C09EE" w:rsidRPr="00F37840" w:rsidRDefault="002C09EE" w:rsidP="005D576A">
            <w:pPr>
              <w:pStyle w:val="ConsPlusCell"/>
              <w:tabs>
                <w:tab w:val="center" w:pos="4677"/>
                <w:tab w:val="right" w:pos="9355"/>
              </w:tabs>
              <w:spacing w:after="200" w:line="276" w:lineRule="auto"/>
              <w:rPr>
                <w:rFonts w:ascii="Times New Roman" w:eastAsia="Calibri" w:hAnsi="Times New Roman" w:cs="Times New Roman"/>
              </w:rPr>
            </w:pPr>
            <w:r>
              <w:rPr>
                <w:rFonts w:ascii="Times New Roman" w:hAnsi="Times New Roman"/>
                <w:sz w:val="18"/>
                <w:szCs w:val="18"/>
              </w:rPr>
              <w:t xml:space="preserve">              </w:t>
            </w:r>
            <w:r w:rsidRPr="00F37840">
              <w:rPr>
                <w:rFonts w:ascii="Times New Roman" w:hAnsi="Times New Roman" w:cs="Times New Roman"/>
              </w:rPr>
              <w:t>Планируемые результаты реализации подпрограммы</w:t>
            </w:r>
          </w:p>
        </w:tc>
        <w:tc>
          <w:tcPr>
            <w:tcW w:w="1425" w:type="dxa"/>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293" w:type="dxa"/>
            <w:gridSpan w:val="2"/>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393" w:type="dxa"/>
            <w:gridSpan w:val="2"/>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275" w:type="dxa"/>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2268" w:type="dxa"/>
            <w:gridSpan w:val="3"/>
          </w:tcPr>
          <w:p w:rsidR="002C09EE" w:rsidRPr="00F37840"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lastRenderedPageBreak/>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roofErr w:type="gramStart"/>
            <w:r w:rsidRPr="00F37840">
              <w:rPr>
                <w:rFonts w:ascii="Times New Roman" w:hAnsi="Times New Roman" w:cs="Times New Roman"/>
              </w:rPr>
              <w:t xml:space="preserve"> (%)</w:t>
            </w:r>
            <w:proofErr w:type="gramEnd"/>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100,6</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100,8</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101,1</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101,3</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101,</w:t>
            </w:r>
            <w:r>
              <w:rPr>
                <w:rFonts w:ascii="Times New Roman" w:hAnsi="Times New Roman" w:cs="Times New Roman"/>
              </w:rPr>
              <w:t>3</w:t>
            </w:r>
          </w:p>
        </w:tc>
      </w:tr>
      <w:tr w:rsidR="002C09EE" w:rsidRPr="00F37840" w:rsidTr="002C09EE">
        <w:trPr>
          <w:gridAfter w:val="1"/>
          <w:wAfter w:w="284" w:type="dxa"/>
          <w:trHeight w:val="829"/>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 (ед.)</w:t>
            </w:r>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Доля оборота малых и средних предприятий в общем обороте по полному кругу предприятий</w:t>
            </w:r>
            <w:proofErr w:type="gramStart"/>
            <w:r w:rsidRPr="00F37840">
              <w:rPr>
                <w:rFonts w:ascii="Times New Roman" w:hAnsi="Times New Roman" w:cs="Times New Roman"/>
              </w:rPr>
              <w:t xml:space="preserve"> (%)</w:t>
            </w:r>
            <w:proofErr w:type="gramEnd"/>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33,9</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34,4</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34,9</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35,4</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35,4</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 Темп роста объема инвестиций в основной капитал малых предприятий</w:t>
            </w:r>
            <w:proofErr w:type="gramStart"/>
            <w:r w:rsidRPr="00F37840">
              <w:rPr>
                <w:rFonts w:ascii="Times New Roman" w:hAnsi="Times New Roman" w:cs="Times New Roman"/>
              </w:rPr>
              <w:t xml:space="preserve"> (%)</w:t>
            </w:r>
            <w:proofErr w:type="gramEnd"/>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105</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108</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111</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114</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114</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Среднемесячная заработная плата работников малых и средних предприятий </w:t>
            </w:r>
            <w:r>
              <w:rPr>
                <w:rFonts w:ascii="Times New Roman" w:hAnsi="Times New Roman" w:cs="Times New Roman"/>
              </w:rPr>
              <w:t xml:space="preserve"> городского округа Серебряные Пруды Московской области</w:t>
            </w:r>
            <w:r w:rsidRPr="00F37840">
              <w:rPr>
                <w:rFonts w:ascii="Times New Roman" w:hAnsi="Times New Roman" w:cs="Times New Roman"/>
              </w:rPr>
              <w:t xml:space="preserve"> (руб.)</w:t>
            </w:r>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28520</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31370</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34500</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37900</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37900</w:t>
            </w:r>
          </w:p>
        </w:tc>
      </w:tr>
      <w:tr w:rsidR="002C09EE" w:rsidRPr="00F37840" w:rsidTr="002C09EE">
        <w:trPr>
          <w:gridAfter w:val="1"/>
          <w:wAfter w:w="284" w:type="dxa"/>
          <w:trHeight w:val="752"/>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Число созданных рабочих мест субъектами малого и среднего предпринимательства, получившими поддержку (ед.) </w:t>
            </w:r>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4</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5</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6</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7</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w:t>
            </w:r>
            <w:r>
              <w:rPr>
                <w:rFonts w:ascii="Times New Roman" w:hAnsi="Times New Roman" w:cs="Times New Roman"/>
              </w:rPr>
              <w:t xml:space="preserve">городском округе Серебряные Пруды </w:t>
            </w:r>
            <w:r w:rsidRPr="00F37840">
              <w:rPr>
                <w:rFonts w:ascii="Times New Roman" w:hAnsi="Times New Roman" w:cs="Times New Roman"/>
              </w:rPr>
              <w:t xml:space="preserve"> Московской области</w:t>
            </w:r>
            <w:proofErr w:type="gramStart"/>
            <w:r w:rsidRPr="00F37840">
              <w:rPr>
                <w:rFonts w:ascii="Times New Roman" w:hAnsi="Times New Roman" w:cs="Times New Roman"/>
              </w:rPr>
              <w:t xml:space="preserve"> (%)</w:t>
            </w:r>
            <w:proofErr w:type="gramEnd"/>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31,0</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31,5</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32,0</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32,5</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32,5</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Количество малых и средних предприятий на 1000 жителей (ед.)</w:t>
            </w:r>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8,4</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8,5</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8,6</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8,7</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8,7</w:t>
            </w:r>
          </w:p>
        </w:tc>
      </w:tr>
      <w:tr w:rsidR="002C09EE" w:rsidRPr="00F37840" w:rsidTr="002C09EE">
        <w:trPr>
          <w:gridAfter w:val="1"/>
          <w:wAfter w:w="284" w:type="dxa"/>
          <w:trHeight w:val="471"/>
        </w:trPr>
        <w:tc>
          <w:tcPr>
            <w:tcW w:w="7196" w:type="dxa"/>
            <w:gridSpan w:val="4"/>
          </w:tcPr>
          <w:p w:rsidR="002C09EE" w:rsidRPr="00F37840" w:rsidRDefault="002C09EE"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Количество вновь созданных предприятий малого и среднего бизнеса (ед.)</w:t>
            </w:r>
          </w:p>
        </w:tc>
        <w:tc>
          <w:tcPr>
            <w:tcW w:w="142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w:t>
            </w:r>
          </w:p>
        </w:tc>
        <w:tc>
          <w:tcPr>
            <w:tcW w:w="12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4</w:t>
            </w:r>
          </w:p>
        </w:tc>
        <w:tc>
          <w:tcPr>
            <w:tcW w:w="1393" w:type="dxa"/>
            <w:gridSpan w:val="2"/>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4</w:t>
            </w:r>
          </w:p>
        </w:tc>
        <w:tc>
          <w:tcPr>
            <w:tcW w:w="1275" w:type="dxa"/>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5</w:t>
            </w:r>
          </w:p>
        </w:tc>
        <w:tc>
          <w:tcPr>
            <w:tcW w:w="2268" w:type="dxa"/>
            <w:gridSpan w:val="3"/>
          </w:tcPr>
          <w:p w:rsidR="002C09EE" w:rsidRPr="00F37840" w:rsidRDefault="002C09EE"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5</w:t>
            </w:r>
          </w:p>
        </w:tc>
      </w:tr>
      <w:tr w:rsidR="002C09EE" w:rsidRPr="00F37840" w:rsidTr="002C09EE">
        <w:trPr>
          <w:gridAfter w:val="1"/>
          <w:wAfter w:w="284" w:type="dxa"/>
          <w:trHeight w:val="471"/>
        </w:trPr>
        <w:tc>
          <w:tcPr>
            <w:tcW w:w="7196" w:type="dxa"/>
            <w:gridSpan w:val="4"/>
          </w:tcPr>
          <w:p w:rsidR="002C09EE" w:rsidRPr="00F37840" w:rsidRDefault="002C09EE" w:rsidP="005D576A">
            <w:pPr>
              <w:rPr>
                <w:rFonts w:ascii="Times New Roman" w:hAnsi="Times New Roman"/>
              </w:rPr>
            </w:pPr>
            <w:r w:rsidRPr="00F37840">
              <w:rPr>
                <w:rFonts w:ascii="Times New Roman" w:hAnsi="Times New Roman"/>
              </w:rPr>
              <w:t>Прирост малых и средних предприятий</w:t>
            </w:r>
            <w:proofErr w:type="gramStart"/>
            <w:r w:rsidRPr="00F37840">
              <w:rPr>
                <w:rFonts w:ascii="Times New Roman" w:hAnsi="Times New Roman"/>
              </w:rPr>
              <w:t xml:space="preserve"> (%)</w:t>
            </w:r>
            <w:proofErr w:type="gramEnd"/>
          </w:p>
        </w:tc>
        <w:tc>
          <w:tcPr>
            <w:tcW w:w="1425" w:type="dxa"/>
          </w:tcPr>
          <w:p w:rsidR="002C09EE" w:rsidRPr="00F37840" w:rsidRDefault="002C09EE" w:rsidP="005D576A">
            <w:pPr>
              <w:jc w:val="center"/>
              <w:rPr>
                <w:rFonts w:ascii="Times New Roman" w:hAnsi="Times New Roman"/>
              </w:rPr>
            </w:pPr>
            <w:r w:rsidRPr="00F37840">
              <w:rPr>
                <w:rFonts w:ascii="Times New Roman" w:hAnsi="Times New Roman"/>
              </w:rPr>
              <w:t>2,5</w:t>
            </w:r>
          </w:p>
        </w:tc>
        <w:tc>
          <w:tcPr>
            <w:tcW w:w="1293" w:type="dxa"/>
            <w:gridSpan w:val="2"/>
          </w:tcPr>
          <w:p w:rsidR="002C09EE" w:rsidRPr="00F37840" w:rsidRDefault="002C09EE" w:rsidP="005D576A">
            <w:pPr>
              <w:jc w:val="center"/>
              <w:rPr>
                <w:rFonts w:ascii="Times New Roman" w:hAnsi="Times New Roman"/>
              </w:rPr>
            </w:pPr>
            <w:r w:rsidRPr="00F37840">
              <w:rPr>
                <w:rFonts w:ascii="Times New Roman" w:hAnsi="Times New Roman"/>
              </w:rPr>
              <w:t>3,5</w:t>
            </w:r>
          </w:p>
        </w:tc>
        <w:tc>
          <w:tcPr>
            <w:tcW w:w="1393" w:type="dxa"/>
            <w:gridSpan w:val="2"/>
          </w:tcPr>
          <w:p w:rsidR="002C09EE" w:rsidRPr="00F37840" w:rsidRDefault="002C09EE" w:rsidP="005D576A">
            <w:pPr>
              <w:jc w:val="center"/>
              <w:rPr>
                <w:rFonts w:ascii="Times New Roman" w:hAnsi="Times New Roman"/>
              </w:rPr>
            </w:pPr>
            <w:r w:rsidRPr="00F37840">
              <w:rPr>
                <w:rFonts w:ascii="Times New Roman" w:hAnsi="Times New Roman"/>
              </w:rPr>
              <w:t>4</w:t>
            </w:r>
          </w:p>
        </w:tc>
        <w:tc>
          <w:tcPr>
            <w:tcW w:w="1275" w:type="dxa"/>
          </w:tcPr>
          <w:p w:rsidR="002C09EE" w:rsidRPr="00F37840" w:rsidRDefault="002C09EE" w:rsidP="005D576A">
            <w:pPr>
              <w:jc w:val="center"/>
              <w:rPr>
                <w:rFonts w:ascii="Times New Roman" w:hAnsi="Times New Roman"/>
              </w:rPr>
            </w:pPr>
            <w:r w:rsidRPr="00F37840">
              <w:rPr>
                <w:rFonts w:ascii="Times New Roman" w:hAnsi="Times New Roman"/>
              </w:rPr>
              <w:t>5</w:t>
            </w:r>
          </w:p>
        </w:tc>
        <w:tc>
          <w:tcPr>
            <w:tcW w:w="2268" w:type="dxa"/>
            <w:gridSpan w:val="3"/>
          </w:tcPr>
          <w:p w:rsidR="002C09EE" w:rsidRPr="00F37840" w:rsidRDefault="002C09EE" w:rsidP="005D576A">
            <w:pPr>
              <w:jc w:val="center"/>
              <w:rPr>
                <w:rFonts w:ascii="Times New Roman" w:hAnsi="Times New Roman"/>
              </w:rPr>
            </w:pPr>
            <w:r w:rsidRPr="00F37840">
              <w:rPr>
                <w:rFonts w:ascii="Times New Roman" w:hAnsi="Times New Roman"/>
              </w:rPr>
              <w:t>6</w:t>
            </w:r>
          </w:p>
        </w:tc>
      </w:tr>
      <w:tr w:rsidR="002C09EE" w:rsidRPr="00F37840" w:rsidTr="002C09EE">
        <w:trPr>
          <w:gridAfter w:val="1"/>
          <w:wAfter w:w="284" w:type="dxa"/>
          <w:trHeight w:val="471"/>
        </w:trPr>
        <w:tc>
          <w:tcPr>
            <w:tcW w:w="7196" w:type="dxa"/>
            <w:gridSpan w:val="4"/>
          </w:tcPr>
          <w:p w:rsidR="002C09EE" w:rsidRPr="00F37840" w:rsidRDefault="002C09EE" w:rsidP="005D576A">
            <w:pPr>
              <w:rPr>
                <w:rFonts w:ascii="Times New Roman" w:hAnsi="Times New Roman"/>
              </w:rPr>
            </w:pPr>
            <w:r w:rsidRPr="00F37840">
              <w:rPr>
                <w:rFonts w:ascii="Times New Roman" w:hAnsi="Times New Roman"/>
              </w:rPr>
              <w:t>Количество субъектов малого и среднего предпринимательства, получивших государственную поддержку (ед.)</w:t>
            </w:r>
          </w:p>
        </w:tc>
        <w:tc>
          <w:tcPr>
            <w:tcW w:w="1425" w:type="dxa"/>
          </w:tcPr>
          <w:p w:rsidR="002C09EE" w:rsidRPr="00F37840" w:rsidRDefault="002C09EE" w:rsidP="005D576A">
            <w:pPr>
              <w:jc w:val="center"/>
              <w:rPr>
                <w:rFonts w:ascii="Times New Roman" w:hAnsi="Times New Roman"/>
              </w:rPr>
            </w:pPr>
            <w:r w:rsidRPr="00F37840">
              <w:rPr>
                <w:rFonts w:ascii="Times New Roman" w:hAnsi="Times New Roman"/>
              </w:rPr>
              <w:t>2</w:t>
            </w:r>
          </w:p>
        </w:tc>
        <w:tc>
          <w:tcPr>
            <w:tcW w:w="1293" w:type="dxa"/>
            <w:gridSpan w:val="2"/>
          </w:tcPr>
          <w:p w:rsidR="002C09EE" w:rsidRPr="00F37840" w:rsidRDefault="002C09EE" w:rsidP="005D576A">
            <w:pPr>
              <w:jc w:val="center"/>
              <w:rPr>
                <w:rFonts w:ascii="Times New Roman" w:hAnsi="Times New Roman"/>
              </w:rPr>
            </w:pPr>
            <w:r w:rsidRPr="00F37840">
              <w:rPr>
                <w:rFonts w:ascii="Times New Roman" w:hAnsi="Times New Roman"/>
              </w:rPr>
              <w:t>3</w:t>
            </w:r>
          </w:p>
        </w:tc>
        <w:tc>
          <w:tcPr>
            <w:tcW w:w="1393" w:type="dxa"/>
            <w:gridSpan w:val="2"/>
          </w:tcPr>
          <w:p w:rsidR="002C09EE" w:rsidRPr="00F37840" w:rsidRDefault="002C09EE" w:rsidP="005D576A">
            <w:pPr>
              <w:jc w:val="center"/>
              <w:rPr>
                <w:rFonts w:ascii="Times New Roman" w:hAnsi="Times New Roman"/>
              </w:rPr>
            </w:pPr>
            <w:r w:rsidRPr="00F37840">
              <w:rPr>
                <w:rFonts w:ascii="Times New Roman" w:hAnsi="Times New Roman"/>
              </w:rPr>
              <w:t>4</w:t>
            </w:r>
          </w:p>
        </w:tc>
        <w:tc>
          <w:tcPr>
            <w:tcW w:w="1275" w:type="dxa"/>
          </w:tcPr>
          <w:p w:rsidR="002C09EE" w:rsidRPr="00F37840" w:rsidRDefault="002C09EE" w:rsidP="005D576A">
            <w:pPr>
              <w:jc w:val="center"/>
              <w:rPr>
                <w:rFonts w:ascii="Times New Roman" w:hAnsi="Times New Roman"/>
              </w:rPr>
            </w:pPr>
            <w:r w:rsidRPr="00F37840">
              <w:rPr>
                <w:rFonts w:ascii="Times New Roman" w:hAnsi="Times New Roman"/>
              </w:rPr>
              <w:t>5</w:t>
            </w:r>
          </w:p>
        </w:tc>
        <w:tc>
          <w:tcPr>
            <w:tcW w:w="2268" w:type="dxa"/>
            <w:gridSpan w:val="3"/>
          </w:tcPr>
          <w:p w:rsidR="002C09EE" w:rsidRPr="00F37840" w:rsidRDefault="002C09EE" w:rsidP="005D576A">
            <w:pPr>
              <w:jc w:val="center"/>
              <w:rPr>
                <w:rFonts w:ascii="Times New Roman" w:hAnsi="Times New Roman"/>
              </w:rPr>
            </w:pPr>
            <w:r w:rsidRPr="00F37840">
              <w:rPr>
                <w:rFonts w:ascii="Times New Roman" w:hAnsi="Times New Roman"/>
              </w:rPr>
              <w:t>6</w:t>
            </w:r>
          </w:p>
        </w:tc>
      </w:tr>
      <w:tr w:rsidR="002C09EE" w:rsidRPr="00F37840" w:rsidTr="002C09EE">
        <w:trPr>
          <w:gridAfter w:val="1"/>
          <w:wAfter w:w="284" w:type="dxa"/>
          <w:trHeight w:val="471"/>
        </w:trPr>
        <w:tc>
          <w:tcPr>
            <w:tcW w:w="7196" w:type="dxa"/>
            <w:gridSpan w:val="4"/>
          </w:tcPr>
          <w:p w:rsidR="002C09EE" w:rsidRPr="00F37840" w:rsidRDefault="002C09EE" w:rsidP="005D576A">
            <w:pPr>
              <w:rPr>
                <w:rFonts w:ascii="Times New Roman" w:hAnsi="Times New Roman"/>
              </w:rPr>
            </w:pPr>
            <w:r>
              <w:rPr>
                <w:rFonts w:ascii="Times New Roman" w:hAnsi="Times New Roman"/>
              </w:rPr>
              <w:t>Уровень безработицы (по методологии МОТ)  в среднем за год</w:t>
            </w:r>
          </w:p>
        </w:tc>
        <w:tc>
          <w:tcPr>
            <w:tcW w:w="1425" w:type="dxa"/>
          </w:tcPr>
          <w:p w:rsidR="002C09EE" w:rsidRPr="00F37840" w:rsidRDefault="002C09EE" w:rsidP="005D576A">
            <w:pPr>
              <w:jc w:val="center"/>
              <w:rPr>
                <w:rFonts w:ascii="Times New Roman" w:hAnsi="Times New Roman"/>
              </w:rPr>
            </w:pPr>
            <w:r>
              <w:rPr>
                <w:rFonts w:ascii="Times New Roman" w:hAnsi="Times New Roman"/>
              </w:rPr>
              <w:t>6</w:t>
            </w:r>
          </w:p>
        </w:tc>
        <w:tc>
          <w:tcPr>
            <w:tcW w:w="1293" w:type="dxa"/>
            <w:gridSpan w:val="2"/>
          </w:tcPr>
          <w:p w:rsidR="002C09EE" w:rsidRPr="00F37840" w:rsidRDefault="002C09EE" w:rsidP="005D576A">
            <w:pPr>
              <w:jc w:val="center"/>
              <w:rPr>
                <w:rFonts w:ascii="Times New Roman" w:hAnsi="Times New Roman"/>
              </w:rPr>
            </w:pPr>
            <w:r>
              <w:rPr>
                <w:rFonts w:ascii="Times New Roman" w:hAnsi="Times New Roman"/>
              </w:rPr>
              <w:t>6</w:t>
            </w:r>
          </w:p>
        </w:tc>
        <w:tc>
          <w:tcPr>
            <w:tcW w:w="1393" w:type="dxa"/>
            <w:gridSpan w:val="2"/>
          </w:tcPr>
          <w:p w:rsidR="002C09EE" w:rsidRPr="00F37840" w:rsidRDefault="002C09EE" w:rsidP="005D576A">
            <w:pPr>
              <w:jc w:val="center"/>
              <w:rPr>
                <w:rFonts w:ascii="Times New Roman" w:hAnsi="Times New Roman"/>
              </w:rPr>
            </w:pPr>
            <w:r>
              <w:rPr>
                <w:rFonts w:ascii="Times New Roman" w:hAnsi="Times New Roman"/>
              </w:rPr>
              <w:t>6</w:t>
            </w:r>
          </w:p>
        </w:tc>
        <w:tc>
          <w:tcPr>
            <w:tcW w:w="1275" w:type="dxa"/>
          </w:tcPr>
          <w:p w:rsidR="002C09EE" w:rsidRPr="00F37840" w:rsidRDefault="002C09EE" w:rsidP="005D576A">
            <w:pPr>
              <w:jc w:val="center"/>
              <w:rPr>
                <w:rFonts w:ascii="Times New Roman" w:hAnsi="Times New Roman"/>
              </w:rPr>
            </w:pPr>
            <w:r>
              <w:rPr>
                <w:rFonts w:ascii="Times New Roman" w:hAnsi="Times New Roman"/>
              </w:rPr>
              <w:t>6</w:t>
            </w:r>
          </w:p>
        </w:tc>
        <w:tc>
          <w:tcPr>
            <w:tcW w:w="2268" w:type="dxa"/>
            <w:gridSpan w:val="3"/>
          </w:tcPr>
          <w:p w:rsidR="002C09EE" w:rsidRPr="00F37840" w:rsidRDefault="002C09EE" w:rsidP="005D576A">
            <w:pPr>
              <w:jc w:val="center"/>
              <w:rPr>
                <w:rFonts w:ascii="Times New Roman" w:hAnsi="Times New Roman"/>
              </w:rPr>
            </w:pPr>
            <w:r>
              <w:rPr>
                <w:rFonts w:ascii="Times New Roman" w:hAnsi="Times New Roman"/>
              </w:rPr>
              <w:t>6</w:t>
            </w:r>
          </w:p>
        </w:tc>
      </w:tr>
      <w:tr w:rsidR="002C09EE" w:rsidRPr="00F37840" w:rsidTr="002C09EE">
        <w:trPr>
          <w:gridAfter w:val="1"/>
          <w:wAfter w:w="284" w:type="dxa"/>
          <w:trHeight w:val="471"/>
        </w:trPr>
        <w:tc>
          <w:tcPr>
            <w:tcW w:w="14850" w:type="dxa"/>
            <w:gridSpan w:val="13"/>
          </w:tcPr>
          <w:p w:rsidR="002C09EE" w:rsidRDefault="002C09EE" w:rsidP="005D576A">
            <w:pPr>
              <w:jc w:val="center"/>
              <w:rPr>
                <w:rFonts w:ascii="Times New Roman" w:hAnsi="Times New Roman"/>
              </w:rPr>
            </w:pPr>
            <w:r w:rsidRPr="00215AD5">
              <w:rPr>
                <w:rFonts w:ascii="Times New Roman" w:hAnsi="Times New Roman"/>
                <w:b/>
                <w:sz w:val="28"/>
                <w:szCs w:val="28"/>
              </w:rPr>
              <w:t>подпрограмм</w:t>
            </w:r>
            <w:r>
              <w:rPr>
                <w:rFonts w:ascii="Times New Roman" w:hAnsi="Times New Roman"/>
                <w:b/>
                <w:sz w:val="28"/>
                <w:szCs w:val="28"/>
              </w:rPr>
              <w:t>а</w:t>
            </w:r>
            <w:r w:rsidRPr="009D2B84">
              <w:rPr>
                <w:rFonts w:ascii="Times New Roman" w:hAnsi="Times New Roman"/>
                <w:b/>
                <w:sz w:val="28"/>
                <w:szCs w:val="28"/>
              </w:rPr>
              <w:t xml:space="preserve"> </w:t>
            </w:r>
            <w:r>
              <w:rPr>
                <w:rFonts w:ascii="Times New Roman" w:hAnsi="Times New Roman"/>
                <w:b/>
                <w:sz w:val="28"/>
                <w:szCs w:val="28"/>
                <w:lang w:val="en-US"/>
              </w:rPr>
              <w:t>III</w:t>
            </w:r>
            <w:r w:rsidRPr="00215AD5">
              <w:rPr>
                <w:rFonts w:ascii="Times New Roman" w:hAnsi="Times New Roman"/>
                <w:b/>
                <w:sz w:val="28"/>
                <w:szCs w:val="28"/>
              </w:rPr>
              <w:t xml:space="preserve"> «Развитие потребительского рынка  и услуг»</w:t>
            </w:r>
          </w:p>
        </w:tc>
      </w:tr>
      <w:tr w:rsidR="002C09EE" w:rsidRPr="003148C9" w:rsidTr="002C09EE">
        <w:trPr>
          <w:gridAfter w:val="1"/>
          <w:wAfter w:w="284" w:type="dxa"/>
          <w:cantSplit/>
          <w:trHeight w:val="405"/>
        </w:trPr>
        <w:tc>
          <w:tcPr>
            <w:tcW w:w="7196" w:type="dxa"/>
            <w:gridSpan w:val="4"/>
          </w:tcPr>
          <w:p w:rsidR="002C09EE" w:rsidRPr="003148C9" w:rsidRDefault="002C09EE" w:rsidP="005D576A">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hAnsi="Times New Roman"/>
                <w:sz w:val="18"/>
                <w:szCs w:val="18"/>
              </w:rPr>
              <w:t xml:space="preserve">   </w:t>
            </w:r>
            <w:r w:rsidRPr="003148C9">
              <w:rPr>
                <w:rFonts w:ascii="Times New Roman" w:hAnsi="Times New Roman"/>
                <w:sz w:val="24"/>
                <w:szCs w:val="24"/>
              </w:rPr>
              <w:t>Планируемые результаты реализации подпрограммы</w:t>
            </w:r>
          </w:p>
        </w:tc>
        <w:tc>
          <w:tcPr>
            <w:tcW w:w="1425" w:type="dxa"/>
          </w:tcPr>
          <w:p w:rsidR="002C09EE" w:rsidRPr="003148C9"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2016 год</w:t>
            </w:r>
          </w:p>
        </w:tc>
        <w:tc>
          <w:tcPr>
            <w:tcW w:w="1293" w:type="dxa"/>
            <w:gridSpan w:val="2"/>
          </w:tcPr>
          <w:p w:rsidR="002C09EE" w:rsidRPr="003148C9"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2017 год </w:t>
            </w:r>
          </w:p>
        </w:tc>
        <w:tc>
          <w:tcPr>
            <w:tcW w:w="1393" w:type="dxa"/>
            <w:gridSpan w:val="2"/>
          </w:tcPr>
          <w:p w:rsidR="002C09EE" w:rsidRPr="003148C9"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2018 год </w:t>
            </w:r>
          </w:p>
        </w:tc>
        <w:tc>
          <w:tcPr>
            <w:tcW w:w="1275" w:type="dxa"/>
          </w:tcPr>
          <w:p w:rsidR="002C09EE" w:rsidRPr="003148C9"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2019 год </w:t>
            </w:r>
          </w:p>
        </w:tc>
        <w:tc>
          <w:tcPr>
            <w:tcW w:w="2268" w:type="dxa"/>
            <w:gridSpan w:val="3"/>
          </w:tcPr>
          <w:p w:rsidR="002C09EE" w:rsidRPr="003148C9" w:rsidRDefault="002C09EE" w:rsidP="005D576A">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2020 год </w:t>
            </w:r>
          </w:p>
        </w:tc>
      </w:tr>
      <w:tr w:rsidR="002C09EE" w:rsidRPr="003148C9" w:rsidTr="002C09EE">
        <w:trPr>
          <w:gridAfter w:val="1"/>
          <w:wAfter w:w="284" w:type="dxa"/>
          <w:trHeight w:val="471"/>
        </w:trPr>
        <w:tc>
          <w:tcPr>
            <w:tcW w:w="7196" w:type="dxa"/>
            <w:gridSpan w:val="4"/>
          </w:tcPr>
          <w:p w:rsidR="002C09EE" w:rsidRPr="003148C9" w:rsidRDefault="002C09EE" w:rsidP="005D576A">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Обеспеченность населения площадью торговых объектов</w:t>
            </w:r>
          </w:p>
          <w:p w:rsidR="002C09EE" w:rsidRPr="003148C9" w:rsidRDefault="002C09EE" w:rsidP="005D576A">
            <w:pPr>
              <w:pStyle w:val="a5"/>
              <w:shd w:val="clear" w:color="auto" w:fill="FFFFFF"/>
              <w:spacing w:line="276" w:lineRule="auto"/>
              <w:rPr>
                <w:rFonts w:ascii="Times New Roman" w:hAnsi="Times New Roman" w:cs="Times New Roman"/>
              </w:rPr>
            </w:pPr>
            <w:r w:rsidRPr="003148C9">
              <w:rPr>
                <w:rFonts w:ascii="Times New Roman" w:hAnsi="Times New Roman" w:cs="Times New Roman"/>
                <w:lang w:eastAsia="en-US"/>
              </w:rPr>
              <w:t xml:space="preserve"> (кв. м. /на 1000 жителей)</w:t>
            </w:r>
          </w:p>
        </w:tc>
        <w:tc>
          <w:tcPr>
            <w:tcW w:w="1425" w:type="dxa"/>
          </w:tcPr>
          <w:p w:rsidR="002C09EE" w:rsidRPr="003148C9" w:rsidRDefault="002C09EE" w:rsidP="005D576A">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1014,9</w:t>
            </w:r>
          </w:p>
        </w:tc>
        <w:tc>
          <w:tcPr>
            <w:tcW w:w="12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1027,6</w:t>
            </w:r>
          </w:p>
        </w:tc>
        <w:tc>
          <w:tcPr>
            <w:tcW w:w="13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1033,6</w:t>
            </w:r>
          </w:p>
        </w:tc>
        <w:tc>
          <w:tcPr>
            <w:tcW w:w="1275" w:type="dxa"/>
          </w:tcPr>
          <w:p w:rsidR="002C09EE" w:rsidRPr="003148C9" w:rsidRDefault="002C09EE" w:rsidP="005D576A">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1043,6</w:t>
            </w:r>
          </w:p>
        </w:tc>
        <w:tc>
          <w:tcPr>
            <w:tcW w:w="2268" w:type="dxa"/>
            <w:gridSpan w:val="3"/>
          </w:tcPr>
          <w:p w:rsidR="002C09EE" w:rsidRPr="003148C9" w:rsidRDefault="002C09EE" w:rsidP="005D576A">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1043,6</w:t>
            </w:r>
          </w:p>
        </w:tc>
      </w:tr>
      <w:tr w:rsidR="002C09EE" w:rsidRPr="003148C9" w:rsidTr="002C09EE">
        <w:trPr>
          <w:gridAfter w:val="1"/>
          <w:wAfter w:w="284" w:type="dxa"/>
          <w:trHeight w:val="471"/>
        </w:trPr>
        <w:tc>
          <w:tcPr>
            <w:tcW w:w="7196" w:type="dxa"/>
            <w:gridSpan w:val="4"/>
          </w:tcPr>
          <w:p w:rsidR="002C09EE" w:rsidRPr="003148C9" w:rsidRDefault="002C09EE" w:rsidP="005D576A">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lastRenderedPageBreak/>
              <w:t>Обеспеченность населения услугами общественного питания (пос. мест /на 1000 жителей)</w:t>
            </w:r>
          </w:p>
        </w:tc>
        <w:tc>
          <w:tcPr>
            <w:tcW w:w="1425" w:type="dxa"/>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32,3</w:t>
            </w:r>
          </w:p>
        </w:tc>
        <w:tc>
          <w:tcPr>
            <w:tcW w:w="12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32,5</w:t>
            </w:r>
          </w:p>
        </w:tc>
        <w:tc>
          <w:tcPr>
            <w:tcW w:w="13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32,9</w:t>
            </w:r>
          </w:p>
        </w:tc>
        <w:tc>
          <w:tcPr>
            <w:tcW w:w="1275" w:type="dxa"/>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40,0</w:t>
            </w:r>
          </w:p>
        </w:tc>
        <w:tc>
          <w:tcPr>
            <w:tcW w:w="2268" w:type="dxa"/>
            <w:gridSpan w:val="3"/>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40,0</w:t>
            </w:r>
          </w:p>
        </w:tc>
      </w:tr>
      <w:tr w:rsidR="002C09EE" w:rsidRPr="003148C9" w:rsidTr="002C09EE">
        <w:trPr>
          <w:gridAfter w:val="1"/>
          <w:wAfter w:w="284" w:type="dxa"/>
          <w:trHeight w:val="471"/>
        </w:trPr>
        <w:tc>
          <w:tcPr>
            <w:tcW w:w="7196" w:type="dxa"/>
            <w:gridSpan w:val="4"/>
          </w:tcPr>
          <w:p w:rsidR="002C09EE" w:rsidRPr="003148C9" w:rsidRDefault="002C09EE" w:rsidP="005D576A">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Обеспеченность населения бытовыми услугами</w:t>
            </w:r>
          </w:p>
          <w:p w:rsidR="002C09EE" w:rsidRPr="003148C9" w:rsidRDefault="002C09EE" w:rsidP="005D576A">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 xml:space="preserve"> (раб</w:t>
            </w:r>
            <w:proofErr w:type="gramStart"/>
            <w:r w:rsidRPr="003148C9">
              <w:rPr>
                <w:rFonts w:ascii="Times New Roman" w:hAnsi="Times New Roman" w:cs="Times New Roman"/>
                <w:lang w:eastAsia="en-US"/>
              </w:rPr>
              <w:t>.</w:t>
            </w:r>
            <w:proofErr w:type="gramEnd"/>
            <w:r w:rsidRPr="003148C9">
              <w:rPr>
                <w:rFonts w:ascii="Times New Roman" w:hAnsi="Times New Roman" w:cs="Times New Roman"/>
                <w:lang w:eastAsia="en-US"/>
              </w:rPr>
              <w:t xml:space="preserve"> </w:t>
            </w:r>
            <w:proofErr w:type="gramStart"/>
            <w:r w:rsidRPr="003148C9">
              <w:rPr>
                <w:rFonts w:ascii="Times New Roman" w:hAnsi="Times New Roman" w:cs="Times New Roman"/>
                <w:lang w:eastAsia="en-US"/>
              </w:rPr>
              <w:t>м</w:t>
            </w:r>
            <w:proofErr w:type="gramEnd"/>
            <w:r w:rsidRPr="003148C9">
              <w:rPr>
                <w:rFonts w:ascii="Times New Roman" w:hAnsi="Times New Roman" w:cs="Times New Roman"/>
                <w:lang w:eastAsia="en-US"/>
              </w:rPr>
              <w:t>ест /на 1000 жителей)</w:t>
            </w:r>
          </w:p>
        </w:tc>
        <w:tc>
          <w:tcPr>
            <w:tcW w:w="1425" w:type="dxa"/>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4,0</w:t>
            </w:r>
          </w:p>
        </w:tc>
        <w:tc>
          <w:tcPr>
            <w:tcW w:w="12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4,3</w:t>
            </w:r>
          </w:p>
        </w:tc>
        <w:tc>
          <w:tcPr>
            <w:tcW w:w="13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10</w:t>
            </w:r>
          </w:p>
        </w:tc>
        <w:tc>
          <w:tcPr>
            <w:tcW w:w="1275" w:type="dxa"/>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11</w:t>
            </w:r>
          </w:p>
        </w:tc>
        <w:tc>
          <w:tcPr>
            <w:tcW w:w="2268" w:type="dxa"/>
            <w:gridSpan w:val="3"/>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11</w:t>
            </w:r>
          </w:p>
        </w:tc>
      </w:tr>
      <w:tr w:rsidR="002C09EE" w:rsidRPr="003148C9" w:rsidTr="002C09EE">
        <w:trPr>
          <w:gridAfter w:val="1"/>
          <w:wAfter w:w="284" w:type="dxa"/>
          <w:trHeight w:val="471"/>
        </w:trPr>
        <w:tc>
          <w:tcPr>
            <w:tcW w:w="7196" w:type="dxa"/>
            <w:gridSpan w:val="4"/>
          </w:tcPr>
          <w:p w:rsidR="002C09EE" w:rsidRPr="003148C9" w:rsidRDefault="002C09EE" w:rsidP="005D576A">
            <w:pPr>
              <w:pStyle w:val="a6"/>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Объем инвестиций в основной капитал в отраслях торговли и бытовых услуг, в том числе объем инвестиций в основной капитал в услуги бань по программе "Сто бань Подмосковья"</w:t>
            </w:r>
          </w:p>
          <w:p w:rsidR="002C09EE" w:rsidRPr="003148C9" w:rsidRDefault="002C09EE" w:rsidP="005D576A">
            <w:pPr>
              <w:pStyle w:val="a6"/>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 xml:space="preserve"> (тыс. руб. е</w:t>
            </w:r>
            <w:r w:rsidRPr="003148C9">
              <w:rPr>
                <w:rFonts w:ascii="Times New Roman" w:hAnsi="Times New Roman" w:cs="Times New Roman"/>
              </w:rPr>
              <w:t>диниц)</w:t>
            </w:r>
          </w:p>
        </w:tc>
        <w:tc>
          <w:tcPr>
            <w:tcW w:w="1425" w:type="dxa"/>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160000</w:t>
            </w:r>
          </w:p>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p>
        </w:tc>
        <w:tc>
          <w:tcPr>
            <w:tcW w:w="12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180000</w:t>
            </w:r>
          </w:p>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p>
        </w:tc>
        <w:tc>
          <w:tcPr>
            <w:tcW w:w="1393" w:type="dxa"/>
            <w:gridSpan w:val="2"/>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200000</w:t>
            </w:r>
          </w:p>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p>
        </w:tc>
        <w:tc>
          <w:tcPr>
            <w:tcW w:w="1275" w:type="dxa"/>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210000</w:t>
            </w:r>
          </w:p>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p>
        </w:tc>
        <w:tc>
          <w:tcPr>
            <w:tcW w:w="2268" w:type="dxa"/>
            <w:gridSpan w:val="3"/>
          </w:tcPr>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210000</w:t>
            </w:r>
          </w:p>
          <w:p w:rsidR="002C09EE" w:rsidRPr="003148C9" w:rsidRDefault="002C09EE" w:rsidP="005D576A">
            <w:pPr>
              <w:pStyle w:val="a6"/>
              <w:shd w:val="clear" w:color="auto" w:fill="FFFFFF"/>
              <w:spacing w:line="276" w:lineRule="auto"/>
              <w:jc w:val="center"/>
              <w:rPr>
                <w:rFonts w:ascii="Times New Roman" w:hAnsi="Times New Roman" w:cs="Times New Roman"/>
                <w:lang w:eastAsia="en-US"/>
              </w:rPr>
            </w:pPr>
          </w:p>
        </w:tc>
      </w:tr>
      <w:tr w:rsidR="002C09EE" w:rsidRPr="003148C9" w:rsidTr="002C09EE">
        <w:trPr>
          <w:gridAfter w:val="1"/>
          <w:wAfter w:w="284" w:type="dxa"/>
          <w:trHeight w:val="471"/>
        </w:trPr>
        <w:tc>
          <w:tcPr>
            <w:tcW w:w="7196" w:type="dxa"/>
            <w:gridSpan w:val="4"/>
          </w:tcPr>
          <w:p w:rsidR="002C09EE" w:rsidRPr="003148C9" w:rsidRDefault="002C09EE" w:rsidP="005D576A">
            <w:pPr>
              <w:pStyle w:val="a5"/>
              <w:shd w:val="clear" w:color="auto" w:fill="FFFFFF"/>
            </w:pPr>
            <w:r w:rsidRPr="003148C9">
              <w:rPr>
                <w:rFonts w:ascii="Times New Roman" w:hAnsi="Times New Roman" w:cs="Times New Roman"/>
              </w:rPr>
              <w:t>Количество введенных объектов сети социально-бытовых  комплексов «Дом быта» (единиц)</w:t>
            </w:r>
          </w:p>
        </w:tc>
        <w:tc>
          <w:tcPr>
            <w:tcW w:w="1425" w:type="dxa"/>
          </w:tcPr>
          <w:p w:rsidR="002C09EE" w:rsidRPr="003148C9" w:rsidRDefault="002C09EE" w:rsidP="005D576A">
            <w:pPr>
              <w:pStyle w:val="a6"/>
              <w:shd w:val="clear" w:color="auto" w:fill="FFFFFF"/>
              <w:jc w:val="center"/>
              <w:rPr>
                <w:rFonts w:ascii="Times New Roman" w:hAnsi="Times New Roman" w:cs="Times New Roman"/>
              </w:rPr>
            </w:pPr>
            <w:r w:rsidRPr="003148C9">
              <w:rPr>
                <w:rFonts w:ascii="Times New Roman" w:hAnsi="Times New Roman" w:cs="Times New Roman"/>
              </w:rPr>
              <w:t>0</w:t>
            </w:r>
          </w:p>
        </w:tc>
        <w:tc>
          <w:tcPr>
            <w:tcW w:w="1293" w:type="dxa"/>
            <w:gridSpan w:val="2"/>
          </w:tcPr>
          <w:p w:rsidR="002C09EE" w:rsidRPr="003148C9" w:rsidRDefault="002C09EE" w:rsidP="005D576A">
            <w:pPr>
              <w:pStyle w:val="a6"/>
              <w:shd w:val="clear" w:color="auto" w:fill="FFFFFF"/>
              <w:jc w:val="center"/>
              <w:rPr>
                <w:rFonts w:ascii="Times New Roman" w:hAnsi="Times New Roman" w:cs="Times New Roman"/>
              </w:rPr>
            </w:pPr>
            <w:r w:rsidRPr="003148C9">
              <w:rPr>
                <w:rFonts w:ascii="Times New Roman" w:hAnsi="Times New Roman" w:cs="Times New Roman"/>
              </w:rPr>
              <w:t>1</w:t>
            </w:r>
          </w:p>
        </w:tc>
        <w:tc>
          <w:tcPr>
            <w:tcW w:w="1393" w:type="dxa"/>
            <w:gridSpan w:val="2"/>
          </w:tcPr>
          <w:p w:rsidR="002C09EE" w:rsidRPr="003148C9" w:rsidRDefault="002C09EE" w:rsidP="005D576A">
            <w:pPr>
              <w:pStyle w:val="a6"/>
              <w:shd w:val="clear" w:color="auto" w:fill="FFFFFF"/>
              <w:jc w:val="center"/>
              <w:rPr>
                <w:rFonts w:ascii="Times New Roman" w:hAnsi="Times New Roman" w:cs="Times New Roman"/>
              </w:rPr>
            </w:pPr>
            <w:r w:rsidRPr="003148C9">
              <w:rPr>
                <w:rFonts w:ascii="Times New Roman" w:hAnsi="Times New Roman" w:cs="Times New Roman"/>
              </w:rPr>
              <w:t>0</w:t>
            </w:r>
          </w:p>
        </w:tc>
        <w:tc>
          <w:tcPr>
            <w:tcW w:w="1275" w:type="dxa"/>
          </w:tcPr>
          <w:p w:rsidR="002C09EE" w:rsidRPr="003148C9" w:rsidRDefault="002C09EE" w:rsidP="005D576A">
            <w:pPr>
              <w:pStyle w:val="a6"/>
              <w:shd w:val="clear" w:color="auto" w:fill="FFFFFF"/>
              <w:jc w:val="center"/>
              <w:rPr>
                <w:rFonts w:ascii="Times New Roman" w:hAnsi="Times New Roman" w:cs="Times New Roman"/>
              </w:rPr>
            </w:pPr>
            <w:r w:rsidRPr="003148C9">
              <w:rPr>
                <w:rFonts w:ascii="Times New Roman" w:hAnsi="Times New Roman" w:cs="Times New Roman"/>
              </w:rPr>
              <w:t>0</w:t>
            </w:r>
          </w:p>
        </w:tc>
        <w:tc>
          <w:tcPr>
            <w:tcW w:w="2268" w:type="dxa"/>
            <w:gridSpan w:val="3"/>
          </w:tcPr>
          <w:p w:rsidR="002C09EE" w:rsidRPr="003148C9" w:rsidRDefault="002C09EE" w:rsidP="005D576A">
            <w:pPr>
              <w:pStyle w:val="a6"/>
              <w:shd w:val="clear" w:color="auto" w:fill="FFFFFF"/>
              <w:jc w:val="center"/>
              <w:rPr>
                <w:rFonts w:ascii="Times New Roman" w:hAnsi="Times New Roman" w:cs="Times New Roman"/>
              </w:rPr>
            </w:pPr>
            <w:r w:rsidRPr="003148C9">
              <w:rPr>
                <w:rFonts w:ascii="Times New Roman" w:hAnsi="Times New Roman" w:cs="Times New Roman"/>
              </w:rPr>
              <w:t>0</w:t>
            </w:r>
          </w:p>
        </w:tc>
      </w:tr>
      <w:tr w:rsidR="002C09EE" w:rsidRPr="006859BB" w:rsidTr="002C09EE">
        <w:trPr>
          <w:gridAfter w:val="1"/>
          <w:wAfter w:w="284" w:type="dxa"/>
          <w:trHeight w:val="471"/>
        </w:trPr>
        <w:tc>
          <w:tcPr>
            <w:tcW w:w="7196" w:type="dxa"/>
            <w:gridSpan w:val="4"/>
          </w:tcPr>
          <w:p w:rsidR="002C09EE" w:rsidRPr="006859BB" w:rsidRDefault="002C09EE" w:rsidP="005D576A">
            <w:pPr>
              <w:shd w:val="clear" w:color="auto" w:fill="FFFFFF"/>
              <w:rPr>
                <w:rFonts w:ascii="Times New Roman" w:hAnsi="Times New Roman"/>
                <w:sz w:val="24"/>
                <w:szCs w:val="24"/>
              </w:rPr>
            </w:pPr>
            <w:r w:rsidRPr="006859BB">
              <w:rPr>
                <w:rFonts w:ascii="Times New Roman" w:hAnsi="Times New Roman"/>
                <w:sz w:val="24"/>
                <w:szCs w:val="24"/>
              </w:rPr>
              <w:t>Количество доставок товаров автолавками и автомагазинами в сельские населенные пункты Московской области по утвержденному уполномоченным органом местного самоуправления муниципального образования Московской области графику</w:t>
            </w:r>
            <w:r>
              <w:rPr>
                <w:rFonts w:ascii="Times New Roman" w:hAnsi="Times New Roman"/>
                <w:sz w:val="24"/>
                <w:szCs w:val="24"/>
              </w:rPr>
              <w:t xml:space="preserve"> (</w:t>
            </w:r>
            <w:r w:rsidRPr="002514C7">
              <w:rPr>
                <w:rFonts w:ascii="Times New Roman" w:hAnsi="Times New Roman"/>
                <w:sz w:val="24"/>
                <w:szCs w:val="24"/>
              </w:rPr>
              <w:t>единиц в неделю</w:t>
            </w:r>
            <w:r>
              <w:rPr>
                <w:rFonts w:ascii="Times New Roman" w:hAnsi="Times New Roman"/>
                <w:sz w:val="24"/>
                <w:szCs w:val="24"/>
              </w:rPr>
              <w:t>)</w:t>
            </w:r>
          </w:p>
        </w:tc>
        <w:tc>
          <w:tcPr>
            <w:tcW w:w="1425" w:type="dxa"/>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1293" w:type="dxa"/>
            <w:gridSpan w:val="2"/>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1393" w:type="dxa"/>
            <w:gridSpan w:val="2"/>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1275" w:type="dxa"/>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2268" w:type="dxa"/>
            <w:gridSpan w:val="3"/>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2</w:t>
            </w:r>
          </w:p>
        </w:tc>
      </w:tr>
      <w:tr w:rsidR="002C09EE" w:rsidRPr="006859BB" w:rsidTr="002C09EE">
        <w:trPr>
          <w:gridAfter w:val="1"/>
          <w:wAfter w:w="284" w:type="dxa"/>
          <w:trHeight w:val="471"/>
        </w:trPr>
        <w:tc>
          <w:tcPr>
            <w:tcW w:w="7196" w:type="dxa"/>
            <w:gridSpan w:val="4"/>
          </w:tcPr>
          <w:p w:rsidR="002C09EE" w:rsidRPr="006859BB" w:rsidRDefault="002C09EE" w:rsidP="005D576A">
            <w:pPr>
              <w:shd w:val="clear" w:color="auto" w:fill="FFFFFF"/>
              <w:rPr>
                <w:rFonts w:ascii="Times New Roman" w:hAnsi="Times New Roman"/>
                <w:sz w:val="24"/>
                <w:szCs w:val="24"/>
              </w:rPr>
            </w:pPr>
            <w:r w:rsidRPr="006859BB">
              <w:rPr>
                <w:rFonts w:ascii="Times New Roman" w:hAnsi="Times New Roman"/>
                <w:sz w:val="24"/>
                <w:szCs w:val="24"/>
              </w:rPr>
              <w:t>Количество введенных банных объектов по программе «100 бань Подмосковья»</w:t>
            </w:r>
            <w:r w:rsidRPr="002514C7">
              <w:rPr>
                <w:rFonts w:ascii="Times New Roman" w:hAnsi="Times New Roman"/>
                <w:sz w:val="24"/>
                <w:szCs w:val="24"/>
              </w:rPr>
              <w:t xml:space="preserve"> </w:t>
            </w:r>
            <w:r>
              <w:rPr>
                <w:rFonts w:ascii="Times New Roman" w:hAnsi="Times New Roman"/>
                <w:sz w:val="24"/>
                <w:szCs w:val="24"/>
              </w:rPr>
              <w:t>(</w:t>
            </w:r>
            <w:r w:rsidRPr="002514C7">
              <w:rPr>
                <w:rFonts w:ascii="Times New Roman" w:hAnsi="Times New Roman"/>
                <w:sz w:val="24"/>
                <w:szCs w:val="24"/>
              </w:rPr>
              <w:t>единиц</w:t>
            </w:r>
            <w:r>
              <w:rPr>
                <w:rFonts w:ascii="Times New Roman" w:hAnsi="Times New Roman"/>
                <w:sz w:val="24"/>
                <w:szCs w:val="24"/>
              </w:rPr>
              <w:t>)</w:t>
            </w:r>
          </w:p>
        </w:tc>
        <w:tc>
          <w:tcPr>
            <w:tcW w:w="1425" w:type="dxa"/>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0</w:t>
            </w:r>
          </w:p>
        </w:tc>
        <w:tc>
          <w:tcPr>
            <w:tcW w:w="1293" w:type="dxa"/>
            <w:gridSpan w:val="2"/>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1</w:t>
            </w:r>
          </w:p>
        </w:tc>
        <w:tc>
          <w:tcPr>
            <w:tcW w:w="1393" w:type="dxa"/>
            <w:gridSpan w:val="2"/>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0</w:t>
            </w:r>
          </w:p>
        </w:tc>
        <w:tc>
          <w:tcPr>
            <w:tcW w:w="1275" w:type="dxa"/>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w:t>
            </w:r>
          </w:p>
        </w:tc>
        <w:tc>
          <w:tcPr>
            <w:tcW w:w="2268" w:type="dxa"/>
            <w:gridSpan w:val="3"/>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w:t>
            </w:r>
          </w:p>
        </w:tc>
      </w:tr>
      <w:tr w:rsidR="002C09EE" w:rsidRPr="006859BB" w:rsidTr="002C09EE">
        <w:trPr>
          <w:gridAfter w:val="1"/>
          <w:wAfter w:w="284" w:type="dxa"/>
          <w:trHeight w:val="471"/>
        </w:trPr>
        <w:tc>
          <w:tcPr>
            <w:tcW w:w="7196" w:type="dxa"/>
            <w:gridSpan w:val="4"/>
          </w:tcPr>
          <w:p w:rsidR="002C09EE" w:rsidRPr="006859BB" w:rsidRDefault="002C09EE" w:rsidP="005D576A">
            <w:pPr>
              <w:shd w:val="clear" w:color="auto" w:fill="FFFFFF"/>
              <w:rPr>
                <w:rFonts w:ascii="Times New Roman" w:hAnsi="Times New Roman"/>
                <w:sz w:val="24"/>
                <w:szCs w:val="24"/>
              </w:rPr>
            </w:pPr>
            <w:r w:rsidRPr="006859BB">
              <w:rPr>
                <w:rFonts w:ascii="Times New Roman" w:hAnsi="Times New Roman"/>
                <w:sz w:val="24"/>
                <w:szCs w:val="24"/>
              </w:rPr>
              <w:t>Прирост торговых площадей с использованием внебюджетных инвестиций</w:t>
            </w:r>
            <w:r>
              <w:rPr>
                <w:rFonts w:ascii="Times New Roman" w:hAnsi="Times New Roman"/>
                <w:sz w:val="24"/>
                <w:szCs w:val="24"/>
              </w:rPr>
              <w:t xml:space="preserve"> (</w:t>
            </w:r>
            <w:r w:rsidRPr="002514C7">
              <w:rPr>
                <w:rFonts w:ascii="Times New Roman" w:hAnsi="Times New Roman"/>
                <w:sz w:val="24"/>
                <w:szCs w:val="24"/>
              </w:rPr>
              <w:t>тыс. кв. м</w:t>
            </w:r>
            <w:r>
              <w:rPr>
                <w:rFonts w:ascii="Times New Roman" w:hAnsi="Times New Roman"/>
                <w:sz w:val="24"/>
                <w:szCs w:val="24"/>
              </w:rPr>
              <w:t>.)</w:t>
            </w:r>
          </w:p>
        </w:tc>
        <w:tc>
          <w:tcPr>
            <w:tcW w:w="1425" w:type="dxa"/>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0,8</w:t>
            </w:r>
          </w:p>
        </w:tc>
        <w:tc>
          <w:tcPr>
            <w:tcW w:w="1293" w:type="dxa"/>
            <w:gridSpan w:val="2"/>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0,9</w:t>
            </w:r>
          </w:p>
        </w:tc>
        <w:tc>
          <w:tcPr>
            <w:tcW w:w="1393" w:type="dxa"/>
            <w:gridSpan w:val="2"/>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1,0</w:t>
            </w:r>
          </w:p>
        </w:tc>
        <w:tc>
          <w:tcPr>
            <w:tcW w:w="1275" w:type="dxa"/>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1,1</w:t>
            </w:r>
          </w:p>
        </w:tc>
        <w:tc>
          <w:tcPr>
            <w:tcW w:w="2268" w:type="dxa"/>
            <w:gridSpan w:val="3"/>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1,1</w:t>
            </w:r>
          </w:p>
        </w:tc>
      </w:tr>
      <w:tr w:rsidR="002C09EE" w:rsidRPr="006859BB" w:rsidTr="002C09EE">
        <w:trPr>
          <w:gridAfter w:val="1"/>
          <w:wAfter w:w="284" w:type="dxa"/>
          <w:trHeight w:val="471"/>
        </w:trPr>
        <w:tc>
          <w:tcPr>
            <w:tcW w:w="7196" w:type="dxa"/>
            <w:gridSpan w:val="4"/>
          </w:tcPr>
          <w:p w:rsidR="002C09EE" w:rsidRPr="006859BB" w:rsidRDefault="002C09EE" w:rsidP="005D576A">
            <w:pPr>
              <w:shd w:val="clear" w:color="auto" w:fill="FFFFFF"/>
              <w:rPr>
                <w:rFonts w:ascii="Times New Roman" w:hAnsi="Times New Roman"/>
                <w:sz w:val="24"/>
                <w:szCs w:val="24"/>
              </w:rPr>
            </w:pPr>
            <w:r w:rsidRPr="006859BB">
              <w:rPr>
                <w:rFonts w:ascii="Times New Roman" w:hAnsi="Times New Roman"/>
                <w:sz w:val="24"/>
                <w:szCs w:val="24"/>
              </w:rPr>
              <w:t xml:space="preserve">Количество введенных объектов по продаже отечественной </w:t>
            </w:r>
            <w:proofErr w:type="spellStart"/>
            <w:r w:rsidRPr="006859BB">
              <w:rPr>
                <w:rFonts w:ascii="Times New Roman" w:hAnsi="Times New Roman"/>
                <w:sz w:val="24"/>
                <w:szCs w:val="24"/>
              </w:rPr>
              <w:t>сельскохозпродукции</w:t>
            </w:r>
            <w:proofErr w:type="spellEnd"/>
            <w:r w:rsidRPr="006859BB">
              <w:rPr>
                <w:rFonts w:ascii="Times New Roman" w:hAnsi="Times New Roman"/>
                <w:sz w:val="24"/>
                <w:szCs w:val="24"/>
              </w:rPr>
              <w:t xml:space="preserve"> «Подмосковный фермер»</w:t>
            </w:r>
            <w:r>
              <w:rPr>
                <w:rFonts w:ascii="Times New Roman" w:hAnsi="Times New Roman"/>
                <w:sz w:val="24"/>
                <w:szCs w:val="24"/>
              </w:rPr>
              <w:t xml:space="preserve"> (</w:t>
            </w:r>
            <w:r w:rsidRPr="002514C7">
              <w:rPr>
                <w:rFonts w:ascii="Times New Roman" w:hAnsi="Times New Roman"/>
                <w:sz w:val="24"/>
                <w:szCs w:val="24"/>
              </w:rPr>
              <w:t>единиц</w:t>
            </w:r>
            <w:r>
              <w:rPr>
                <w:rFonts w:ascii="Times New Roman" w:hAnsi="Times New Roman"/>
                <w:sz w:val="24"/>
                <w:szCs w:val="24"/>
              </w:rPr>
              <w:t>)</w:t>
            </w:r>
          </w:p>
        </w:tc>
        <w:tc>
          <w:tcPr>
            <w:tcW w:w="1425" w:type="dxa"/>
          </w:tcPr>
          <w:p w:rsidR="002C09EE" w:rsidRPr="006859BB" w:rsidRDefault="002C09EE" w:rsidP="005D576A">
            <w:pPr>
              <w:shd w:val="clear" w:color="auto" w:fill="FFFFFF"/>
              <w:jc w:val="center"/>
              <w:rPr>
                <w:rFonts w:ascii="Times New Roman" w:hAnsi="Times New Roman"/>
                <w:sz w:val="24"/>
                <w:szCs w:val="24"/>
              </w:rPr>
            </w:pPr>
            <w:r w:rsidRPr="006859BB">
              <w:rPr>
                <w:rFonts w:ascii="Times New Roman" w:hAnsi="Times New Roman"/>
                <w:sz w:val="24"/>
                <w:szCs w:val="24"/>
              </w:rPr>
              <w:t>0</w:t>
            </w:r>
          </w:p>
        </w:tc>
        <w:tc>
          <w:tcPr>
            <w:tcW w:w="1293" w:type="dxa"/>
            <w:gridSpan w:val="2"/>
          </w:tcPr>
          <w:p w:rsidR="002C09EE" w:rsidRPr="006859BB" w:rsidRDefault="002C09EE" w:rsidP="005D576A">
            <w:pPr>
              <w:shd w:val="clear" w:color="auto" w:fill="FFFFFF"/>
              <w:jc w:val="center"/>
              <w:rPr>
                <w:rFonts w:ascii="Times New Roman" w:hAnsi="Times New Roman"/>
                <w:sz w:val="24"/>
                <w:szCs w:val="24"/>
              </w:rPr>
            </w:pPr>
            <w:r>
              <w:rPr>
                <w:rFonts w:ascii="Times New Roman" w:hAnsi="Times New Roman"/>
                <w:sz w:val="24"/>
                <w:szCs w:val="24"/>
              </w:rPr>
              <w:t>1</w:t>
            </w:r>
          </w:p>
        </w:tc>
        <w:tc>
          <w:tcPr>
            <w:tcW w:w="1393" w:type="dxa"/>
            <w:gridSpan w:val="2"/>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0</w:t>
            </w:r>
          </w:p>
        </w:tc>
        <w:tc>
          <w:tcPr>
            <w:tcW w:w="1275" w:type="dxa"/>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w:t>
            </w:r>
          </w:p>
        </w:tc>
        <w:tc>
          <w:tcPr>
            <w:tcW w:w="2268" w:type="dxa"/>
            <w:gridSpan w:val="3"/>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w:t>
            </w:r>
          </w:p>
        </w:tc>
      </w:tr>
      <w:tr w:rsidR="002C09EE" w:rsidRPr="006859BB" w:rsidTr="002C09EE">
        <w:trPr>
          <w:gridAfter w:val="1"/>
          <w:wAfter w:w="284" w:type="dxa"/>
          <w:trHeight w:val="471"/>
        </w:trPr>
        <w:tc>
          <w:tcPr>
            <w:tcW w:w="7196" w:type="dxa"/>
            <w:gridSpan w:val="4"/>
          </w:tcPr>
          <w:p w:rsidR="002C09EE" w:rsidRPr="006859BB" w:rsidRDefault="002C09EE" w:rsidP="005D576A">
            <w:pPr>
              <w:shd w:val="clear" w:color="auto" w:fill="FFFFFF"/>
              <w:rPr>
                <w:rFonts w:ascii="Times New Roman" w:hAnsi="Times New Roman"/>
                <w:sz w:val="24"/>
                <w:szCs w:val="24"/>
              </w:rPr>
            </w:pPr>
            <w:r w:rsidRPr="006859BB">
              <w:rPr>
                <w:rFonts w:ascii="Times New Roman" w:hAnsi="Times New Roman"/>
                <w:sz w:val="24"/>
                <w:szCs w:val="24"/>
              </w:rPr>
              <w:t>Количество организованных мест мобильной торговли «Корзинка»</w:t>
            </w:r>
            <w:r>
              <w:rPr>
                <w:rFonts w:ascii="Times New Roman" w:hAnsi="Times New Roman"/>
                <w:sz w:val="24"/>
                <w:szCs w:val="24"/>
              </w:rPr>
              <w:t xml:space="preserve"> (</w:t>
            </w:r>
            <w:r w:rsidRPr="002514C7">
              <w:rPr>
                <w:rFonts w:ascii="Times New Roman" w:hAnsi="Times New Roman"/>
                <w:sz w:val="24"/>
                <w:szCs w:val="24"/>
              </w:rPr>
              <w:t>единиц</w:t>
            </w:r>
            <w:r>
              <w:rPr>
                <w:rFonts w:ascii="Times New Roman" w:hAnsi="Times New Roman"/>
                <w:sz w:val="24"/>
                <w:szCs w:val="24"/>
              </w:rPr>
              <w:t>)</w:t>
            </w:r>
          </w:p>
        </w:tc>
        <w:tc>
          <w:tcPr>
            <w:tcW w:w="1425" w:type="dxa"/>
          </w:tcPr>
          <w:p w:rsidR="002C09EE" w:rsidRPr="006859BB" w:rsidRDefault="002C09EE" w:rsidP="005D576A">
            <w:pPr>
              <w:shd w:val="clear" w:color="auto" w:fill="FFFFFF"/>
              <w:jc w:val="center"/>
              <w:rPr>
                <w:rFonts w:ascii="Times New Roman" w:hAnsi="Times New Roman"/>
                <w:sz w:val="24"/>
                <w:szCs w:val="24"/>
              </w:rPr>
            </w:pPr>
            <w:r>
              <w:rPr>
                <w:rFonts w:ascii="Times New Roman" w:hAnsi="Times New Roman"/>
                <w:sz w:val="24"/>
                <w:szCs w:val="24"/>
              </w:rPr>
              <w:t>1</w:t>
            </w:r>
          </w:p>
        </w:tc>
        <w:tc>
          <w:tcPr>
            <w:tcW w:w="1293" w:type="dxa"/>
            <w:gridSpan w:val="2"/>
          </w:tcPr>
          <w:p w:rsidR="002C09EE" w:rsidRPr="006859BB" w:rsidRDefault="002C09EE" w:rsidP="005D576A">
            <w:pPr>
              <w:shd w:val="clear" w:color="auto" w:fill="FFFFFF"/>
              <w:jc w:val="center"/>
              <w:rPr>
                <w:rFonts w:ascii="Times New Roman" w:hAnsi="Times New Roman"/>
                <w:sz w:val="24"/>
                <w:szCs w:val="24"/>
              </w:rPr>
            </w:pPr>
            <w:r>
              <w:rPr>
                <w:rFonts w:ascii="Times New Roman" w:hAnsi="Times New Roman"/>
                <w:sz w:val="24"/>
                <w:szCs w:val="24"/>
              </w:rPr>
              <w:t>0</w:t>
            </w:r>
          </w:p>
        </w:tc>
        <w:tc>
          <w:tcPr>
            <w:tcW w:w="1393" w:type="dxa"/>
            <w:gridSpan w:val="2"/>
          </w:tcPr>
          <w:p w:rsidR="002C09EE" w:rsidRPr="006859BB" w:rsidRDefault="002C09EE" w:rsidP="005D576A">
            <w:pPr>
              <w:pStyle w:val="a6"/>
              <w:shd w:val="clear" w:color="auto" w:fill="FFFFFF"/>
              <w:jc w:val="center"/>
              <w:rPr>
                <w:rFonts w:ascii="Times New Roman" w:hAnsi="Times New Roman" w:cs="Times New Roman"/>
              </w:rPr>
            </w:pPr>
            <w:r>
              <w:rPr>
                <w:rFonts w:ascii="Times New Roman" w:hAnsi="Times New Roman" w:cs="Times New Roman"/>
              </w:rPr>
              <w:t>0</w:t>
            </w:r>
          </w:p>
        </w:tc>
        <w:tc>
          <w:tcPr>
            <w:tcW w:w="1275" w:type="dxa"/>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w:t>
            </w:r>
          </w:p>
        </w:tc>
        <w:tc>
          <w:tcPr>
            <w:tcW w:w="2268" w:type="dxa"/>
            <w:gridSpan w:val="3"/>
          </w:tcPr>
          <w:p w:rsidR="002C09EE" w:rsidRPr="006859BB" w:rsidRDefault="002C09EE" w:rsidP="005D576A">
            <w:pPr>
              <w:pStyle w:val="a6"/>
              <w:shd w:val="clear" w:color="auto" w:fill="FFFFFF"/>
              <w:jc w:val="center"/>
              <w:rPr>
                <w:rFonts w:ascii="Times New Roman" w:hAnsi="Times New Roman" w:cs="Times New Roman"/>
              </w:rPr>
            </w:pPr>
            <w:r w:rsidRPr="006859BB">
              <w:rPr>
                <w:rFonts w:ascii="Times New Roman" w:hAnsi="Times New Roman" w:cs="Times New Roman"/>
              </w:rPr>
              <w:t>0</w:t>
            </w:r>
          </w:p>
        </w:tc>
      </w:tr>
      <w:tr w:rsidR="002C09EE" w:rsidRPr="006859BB" w:rsidTr="002C09EE">
        <w:trPr>
          <w:gridAfter w:val="1"/>
          <w:wAfter w:w="284" w:type="dxa"/>
          <w:trHeight w:val="471"/>
        </w:trPr>
        <w:tc>
          <w:tcPr>
            <w:tcW w:w="7196" w:type="dxa"/>
            <w:gridSpan w:val="4"/>
          </w:tcPr>
          <w:p w:rsidR="002C09EE" w:rsidRPr="006859BB" w:rsidRDefault="002C09EE" w:rsidP="005D576A">
            <w:pPr>
              <w:jc w:val="both"/>
              <w:rPr>
                <w:rFonts w:ascii="Times New Roman" w:hAnsi="Times New Roman"/>
                <w:sz w:val="24"/>
                <w:szCs w:val="24"/>
              </w:rPr>
            </w:pPr>
            <w:r w:rsidRPr="006859BB">
              <w:rPr>
                <w:rFonts w:ascii="Times New Roman" w:hAnsi="Times New Roman"/>
                <w:sz w:val="24"/>
                <w:szCs w:val="24"/>
              </w:rPr>
              <w:t>Доля ликвидированных розничных рынков, несоответствующих требованиям законодательства, от общего количества выявленных несанкционированных</w:t>
            </w:r>
            <w:proofErr w:type="gramStart"/>
            <w:r w:rsidRPr="006859BB">
              <w:rPr>
                <w:rFonts w:ascii="Times New Roman" w:hAnsi="Times New Roman"/>
                <w:sz w:val="24"/>
                <w:szCs w:val="24"/>
              </w:rPr>
              <w:t xml:space="preserve"> </w:t>
            </w:r>
            <w:r>
              <w:rPr>
                <w:rFonts w:ascii="Times New Roman" w:hAnsi="Times New Roman"/>
                <w:sz w:val="24"/>
                <w:szCs w:val="24"/>
              </w:rPr>
              <w:t xml:space="preserve"> (%)</w:t>
            </w:r>
            <w:proofErr w:type="gramEnd"/>
          </w:p>
        </w:tc>
        <w:tc>
          <w:tcPr>
            <w:tcW w:w="1425" w:type="dxa"/>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293" w:type="dxa"/>
            <w:gridSpan w:val="2"/>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393" w:type="dxa"/>
            <w:gridSpan w:val="2"/>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275" w:type="dxa"/>
          </w:tcPr>
          <w:p w:rsidR="002C09EE" w:rsidRPr="006859BB" w:rsidRDefault="002C09EE" w:rsidP="005D576A">
            <w:pPr>
              <w:jc w:val="center"/>
              <w:rPr>
                <w:sz w:val="24"/>
                <w:szCs w:val="24"/>
              </w:rPr>
            </w:pPr>
            <w:r w:rsidRPr="006859BB">
              <w:rPr>
                <w:rFonts w:ascii="Times New Roman" w:hAnsi="Times New Roman"/>
                <w:sz w:val="24"/>
                <w:szCs w:val="24"/>
              </w:rPr>
              <w:t>100</w:t>
            </w:r>
          </w:p>
        </w:tc>
        <w:tc>
          <w:tcPr>
            <w:tcW w:w="2268" w:type="dxa"/>
            <w:gridSpan w:val="3"/>
          </w:tcPr>
          <w:p w:rsidR="002C09EE" w:rsidRPr="006859BB" w:rsidRDefault="002C09EE" w:rsidP="005D576A">
            <w:pPr>
              <w:jc w:val="center"/>
              <w:rPr>
                <w:sz w:val="24"/>
                <w:szCs w:val="24"/>
              </w:rPr>
            </w:pPr>
            <w:r w:rsidRPr="006859BB">
              <w:rPr>
                <w:rFonts w:ascii="Times New Roman" w:hAnsi="Times New Roman"/>
                <w:sz w:val="24"/>
                <w:szCs w:val="24"/>
              </w:rPr>
              <w:t>100</w:t>
            </w:r>
          </w:p>
        </w:tc>
      </w:tr>
      <w:tr w:rsidR="002C09EE" w:rsidRPr="006859BB" w:rsidTr="002C09EE">
        <w:trPr>
          <w:gridAfter w:val="1"/>
          <w:wAfter w:w="284" w:type="dxa"/>
          <w:trHeight w:val="471"/>
        </w:trPr>
        <w:tc>
          <w:tcPr>
            <w:tcW w:w="7196" w:type="dxa"/>
            <w:gridSpan w:val="4"/>
          </w:tcPr>
          <w:p w:rsidR="002C09EE" w:rsidRPr="006859BB" w:rsidRDefault="002C09EE" w:rsidP="005D576A">
            <w:pPr>
              <w:jc w:val="both"/>
              <w:rPr>
                <w:rFonts w:ascii="Times New Roman" w:hAnsi="Times New Roman"/>
                <w:sz w:val="24"/>
                <w:szCs w:val="24"/>
              </w:rPr>
            </w:pPr>
            <w:r w:rsidRPr="006859BB">
              <w:rPr>
                <w:rFonts w:ascii="Times New Roman" w:hAnsi="Times New Roman"/>
                <w:sz w:val="24"/>
                <w:szCs w:val="24"/>
              </w:rPr>
              <w:t xml:space="preserve">Доля ликвидированных нестационарных объектов, несоответствующих требованиям законодательства, от общего </w:t>
            </w:r>
            <w:r w:rsidRPr="006859BB">
              <w:rPr>
                <w:rFonts w:ascii="Times New Roman" w:hAnsi="Times New Roman"/>
                <w:sz w:val="24"/>
                <w:szCs w:val="24"/>
              </w:rPr>
              <w:lastRenderedPageBreak/>
              <w:t>количества выявленных несанкционированных</w:t>
            </w:r>
            <w:proofErr w:type="gramStart"/>
            <w:r>
              <w:rPr>
                <w:rFonts w:ascii="Times New Roman" w:hAnsi="Times New Roman"/>
                <w:sz w:val="24"/>
                <w:szCs w:val="24"/>
              </w:rPr>
              <w:t xml:space="preserve">  (%)</w:t>
            </w:r>
            <w:proofErr w:type="gramEnd"/>
          </w:p>
        </w:tc>
        <w:tc>
          <w:tcPr>
            <w:tcW w:w="1425" w:type="dxa"/>
          </w:tcPr>
          <w:p w:rsidR="002C09EE" w:rsidRPr="006859BB" w:rsidRDefault="002C09EE" w:rsidP="005D576A">
            <w:pPr>
              <w:jc w:val="center"/>
              <w:rPr>
                <w:sz w:val="24"/>
                <w:szCs w:val="24"/>
              </w:rPr>
            </w:pPr>
            <w:r w:rsidRPr="006859BB">
              <w:rPr>
                <w:rFonts w:ascii="Times New Roman" w:hAnsi="Times New Roman"/>
                <w:sz w:val="24"/>
                <w:szCs w:val="24"/>
              </w:rPr>
              <w:lastRenderedPageBreak/>
              <w:t>100</w:t>
            </w:r>
          </w:p>
        </w:tc>
        <w:tc>
          <w:tcPr>
            <w:tcW w:w="1293" w:type="dxa"/>
            <w:gridSpan w:val="2"/>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393" w:type="dxa"/>
            <w:gridSpan w:val="2"/>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275" w:type="dxa"/>
          </w:tcPr>
          <w:p w:rsidR="002C09EE" w:rsidRPr="006859BB" w:rsidRDefault="002C09EE" w:rsidP="005D576A">
            <w:pPr>
              <w:jc w:val="center"/>
              <w:rPr>
                <w:sz w:val="24"/>
                <w:szCs w:val="24"/>
              </w:rPr>
            </w:pPr>
            <w:r w:rsidRPr="006859BB">
              <w:rPr>
                <w:rFonts w:ascii="Times New Roman" w:hAnsi="Times New Roman"/>
                <w:sz w:val="24"/>
                <w:szCs w:val="24"/>
              </w:rPr>
              <w:t>100</w:t>
            </w:r>
          </w:p>
        </w:tc>
        <w:tc>
          <w:tcPr>
            <w:tcW w:w="2268" w:type="dxa"/>
            <w:gridSpan w:val="3"/>
          </w:tcPr>
          <w:p w:rsidR="002C09EE" w:rsidRPr="006859BB" w:rsidRDefault="002C09EE" w:rsidP="005D576A">
            <w:pPr>
              <w:jc w:val="center"/>
              <w:rPr>
                <w:sz w:val="24"/>
                <w:szCs w:val="24"/>
              </w:rPr>
            </w:pPr>
            <w:r w:rsidRPr="006859BB">
              <w:rPr>
                <w:rFonts w:ascii="Times New Roman" w:hAnsi="Times New Roman"/>
                <w:sz w:val="24"/>
                <w:szCs w:val="24"/>
              </w:rPr>
              <w:t>100</w:t>
            </w:r>
          </w:p>
        </w:tc>
      </w:tr>
      <w:tr w:rsidR="002C09EE" w:rsidRPr="006859BB" w:rsidTr="002C09EE">
        <w:trPr>
          <w:gridAfter w:val="1"/>
          <w:wAfter w:w="284" w:type="dxa"/>
          <w:trHeight w:val="471"/>
        </w:trPr>
        <w:tc>
          <w:tcPr>
            <w:tcW w:w="7196" w:type="dxa"/>
            <w:gridSpan w:val="4"/>
          </w:tcPr>
          <w:p w:rsidR="002C09EE" w:rsidRPr="006859BB" w:rsidRDefault="002C09EE" w:rsidP="005D576A">
            <w:pPr>
              <w:jc w:val="both"/>
              <w:rPr>
                <w:rFonts w:ascii="Times New Roman" w:hAnsi="Times New Roman"/>
                <w:sz w:val="24"/>
                <w:szCs w:val="24"/>
              </w:rPr>
            </w:pPr>
            <w:r w:rsidRPr="006859BB">
              <w:rPr>
                <w:rFonts w:ascii="Times New Roman" w:hAnsi="Times New Roman"/>
                <w:sz w:val="24"/>
                <w:szCs w:val="24"/>
              </w:rPr>
              <w:lastRenderedPageBreak/>
              <w:t>Количество проведенных ярмарок на одно место, включенное в сводный перечень мест для проведения ярмарок</w:t>
            </w:r>
            <w:r>
              <w:rPr>
                <w:rFonts w:ascii="Times New Roman" w:hAnsi="Times New Roman"/>
                <w:sz w:val="24"/>
                <w:szCs w:val="24"/>
              </w:rPr>
              <w:t xml:space="preserve"> (</w:t>
            </w:r>
            <w:r w:rsidRPr="002514C7">
              <w:rPr>
                <w:rFonts w:ascii="Times New Roman" w:hAnsi="Times New Roman"/>
                <w:sz w:val="24"/>
                <w:szCs w:val="24"/>
              </w:rPr>
              <w:t>единиц</w:t>
            </w:r>
            <w:r>
              <w:rPr>
                <w:rFonts w:ascii="Times New Roman" w:hAnsi="Times New Roman"/>
                <w:sz w:val="24"/>
                <w:szCs w:val="24"/>
              </w:rPr>
              <w:t>)</w:t>
            </w:r>
          </w:p>
          <w:p w:rsidR="002C09EE" w:rsidRPr="006859BB" w:rsidRDefault="002C09EE" w:rsidP="005D576A">
            <w:pPr>
              <w:jc w:val="both"/>
              <w:rPr>
                <w:rFonts w:ascii="Times New Roman" w:hAnsi="Times New Roman"/>
                <w:sz w:val="24"/>
                <w:szCs w:val="24"/>
              </w:rPr>
            </w:pPr>
          </w:p>
        </w:tc>
        <w:tc>
          <w:tcPr>
            <w:tcW w:w="1425" w:type="dxa"/>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10</w:t>
            </w:r>
          </w:p>
        </w:tc>
        <w:tc>
          <w:tcPr>
            <w:tcW w:w="129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11</w:t>
            </w:r>
          </w:p>
        </w:tc>
        <w:tc>
          <w:tcPr>
            <w:tcW w:w="139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12</w:t>
            </w:r>
          </w:p>
        </w:tc>
        <w:tc>
          <w:tcPr>
            <w:tcW w:w="1275" w:type="dxa"/>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13</w:t>
            </w:r>
          </w:p>
        </w:tc>
        <w:tc>
          <w:tcPr>
            <w:tcW w:w="2268"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14</w:t>
            </w:r>
          </w:p>
        </w:tc>
      </w:tr>
      <w:tr w:rsidR="002C09EE" w:rsidRPr="006859BB" w:rsidTr="002C09EE">
        <w:trPr>
          <w:gridAfter w:val="1"/>
          <w:wAfter w:w="284" w:type="dxa"/>
          <w:trHeight w:val="471"/>
        </w:trPr>
        <w:tc>
          <w:tcPr>
            <w:tcW w:w="7196" w:type="dxa"/>
            <w:gridSpan w:val="4"/>
          </w:tcPr>
          <w:p w:rsidR="002C09EE" w:rsidRPr="006859BB" w:rsidRDefault="002C09EE" w:rsidP="005D576A">
            <w:pPr>
              <w:pStyle w:val="a5"/>
              <w:shd w:val="clear" w:color="auto" w:fill="FFFFFF"/>
              <w:rPr>
                <w:rFonts w:ascii="Times New Roman" w:hAnsi="Times New Roman" w:cs="Times New Roman"/>
              </w:rPr>
            </w:pPr>
            <w:r w:rsidRPr="006859BB">
              <w:rPr>
                <w:rFonts w:ascii="Times New Roman" w:hAnsi="Times New Roman" w:cs="Times New Roman"/>
              </w:rPr>
              <w:t>Отклонение от норматива расходов на содержание мест захоронений</w:t>
            </w:r>
            <w:proofErr w:type="gramStart"/>
            <w:r>
              <w:rPr>
                <w:rFonts w:ascii="Times New Roman" w:hAnsi="Times New Roman" w:cs="Times New Roman"/>
              </w:rPr>
              <w:t xml:space="preserve">  (%)</w:t>
            </w:r>
            <w:proofErr w:type="gramEnd"/>
          </w:p>
        </w:tc>
        <w:tc>
          <w:tcPr>
            <w:tcW w:w="1425" w:type="dxa"/>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29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393" w:type="dxa"/>
            <w:gridSpan w:val="2"/>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w:t>
            </w:r>
            <w:r>
              <w:rPr>
                <w:rFonts w:ascii="Times New Roman" w:hAnsi="Times New Roman" w:cs="Times New Roman"/>
                <w:lang w:eastAsia="en-US"/>
              </w:rPr>
              <w:t>7</w:t>
            </w:r>
          </w:p>
        </w:tc>
        <w:tc>
          <w:tcPr>
            <w:tcW w:w="1275" w:type="dxa"/>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12</w:t>
            </w:r>
          </w:p>
        </w:tc>
        <w:tc>
          <w:tcPr>
            <w:tcW w:w="2268" w:type="dxa"/>
            <w:gridSpan w:val="3"/>
          </w:tcPr>
          <w:p w:rsidR="002C09EE" w:rsidRPr="006859BB" w:rsidRDefault="002C09EE"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0</w:t>
            </w:r>
          </w:p>
        </w:tc>
      </w:tr>
      <w:tr w:rsidR="002C09EE" w:rsidRPr="006859BB" w:rsidTr="002C09EE">
        <w:trPr>
          <w:gridAfter w:val="1"/>
          <w:wAfter w:w="284" w:type="dxa"/>
          <w:trHeight w:val="471"/>
        </w:trPr>
        <w:tc>
          <w:tcPr>
            <w:tcW w:w="7196" w:type="dxa"/>
            <w:gridSpan w:val="4"/>
          </w:tcPr>
          <w:p w:rsidR="002C09EE" w:rsidRPr="006859BB" w:rsidRDefault="002C09EE" w:rsidP="005D576A">
            <w:pPr>
              <w:jc w:val="both"/>
              <w:rPr>
                <w:rFonts w:ascii="Times New Roman" w:hAnsi="Times New Roman"/>
                <w:sz w:val="24"/>
                <w:szCs w:val="24"/>
              </w:rPr>
            </w:pPr>
            <w:r w:rsidRPr="006859BB">
              <w:rPr>
                <w:rFonts w:ascii="Times New Roman" w:hAnsi="Times New Roman"/>
                <w:sz w:val="24"/>
                <w:szCs w:val="24"/>
              </w:rPr>
              <w:t>Доля кладбищ, соответствующих требованиям порядка деятельности общественных кладбищ и крематориев на территории Московской области</w:t>
            </w:r>
            <w:proofErr w:type="gramStart"/>
            <w:r>
              <w:rPr>
                <w:rFonts w:ascii="Times New Roman" w:hAnsi="Times New Roman"/>
                <w:sz w:val="24"/>
                <w:szCs w:val="24"/>
              </w:rPr>
              <w:t xml:space="preserve">  (%)</w:t>
            </w:r>
            <w:proofErr w:type="gramEnd"/>
          </w:p>
        </w:tc>
        <w:tc>
          <w:tcPr>
            <w:tcW w:w="1425" w:type="dxa"/>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293" w:type="dxa"/>
            <w:gridSpan w:val="2"/>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393" w:type="dxa"/>
            <w:gridSpan w:val="2"/>
          </w:tcPr>
          <w:p w:rsidR="002C09EE" w:rsidRPr="006859BB" w:rsidRDefault="002C09EE" w:rsidP="005D576A">
            <w:pPr>
              <w:jc w:val="center"/>
              <w:rPr>
                <w:sz w:val="24"/>
                <w:szCs w:val="24"/>
              </w:rPr>
            </w:pPr>
            <w:r w:rsidRPr="006859BB">
              <w:rPr>
                <w:rFonts w:ascii="Times New Roman" w:hAnsi="Times New Roman"/>
                <w:sz w:val="24"/>
                <w:szCs w:val="24"/>
              </w:rPr>
              <w:t>100</w:t>
            </w:r>
          </w:p>
        </w:tc>
        <w:tc>
          <w:tcPr>
            <w:tcW w:w="1275" w:type="dxa"/>
          </w:tcPr>
          <w:p w:rsidR="002C09EE" w:rsidRPr="006859BB" w:rsidRDefault="002C09EE" w:rsidP="005D576A">
            <w:pPr>
              <w:jc w:val="center"/>
              <w:rPr>
                <w:sz w:val="24"/>
                <w:szCs w:val="24"/>
              </w:rPr>
            </w:pPr>
            <w:r w:rsidRPr="006859BB">
              <w:rPr>
                <w:rFonts w:ascii="Times New Roman" w:hAnsi="Times New Roman"/>
                <w:sz w:val="24"/>
                <w:szCs w:val="24"/>
              </w:rPr>
              <w:t>100</w:t>
            </w:r>
          </w:p>
        </w:tc>
        <w:tc>
          <w:tcPr>
            <w:tcW w:w="2268" w:type="dxa"/>
            <w:gridSpan w:val="3"/>
          </w:tcPr>
          <w:p w:rsidR="002C09EE" w:rsidRPr="006859BB" w:rsidRDefault="002C09EE" w:rsidP="005D576A">
            <w:pPr>
              <w:jc w:val="center"/>
              <w:rPr>
                <w:sz w:val="24"/>
                <w:szCs w:val="24"/>
              </w:rPr>
            </w:pPr>
            <w:r w:rsidRPr="006859BB">
              <w:rPr>
                <w:rFonts w:ascii="Times New Roman" w:hAnsi="Times New Roman"/>
                <w:sz w:val="24"/>
                <w:szCs w:val="24"/>
              </w:rPr>
              <w:t>100</w:t>
            </w:r>
          </w:p>
        </w:tc>
      </w:tr>
      <w:tr w:rsidR="00F2628D" w:rsidRPr="006859BB" w:rsidTr="002C09EE">
        <w:trPr>
          <w:gridAfter w:val="1"/>
          <w:wAfter w:w="284" w:type="dxa"/>
          <w:trHeight w:val="471"/>
        </w:trPr>
        <w:tc>
          <w:tcPr>
            <w:tcW w:w="7196" w:type="dxa"/>
            <w:gridSpan w:val="4"/>
          </w:tcPr>
          <w:p w:rsidR="00F2628D" w:rsidRPr="009C1630" w:rsidRDefault="00F2628D" w:rsidP="005D576A">
            <w:pPr>
              <w:jc w:val="both"/>
              <w:rPr>
                <w:rFonts w:ascii="Times New Roman" w:hAnsi="Times New Roman"/>
                <w:sz w:val="24"/>
                <w:szCs w:val="24"/>
              </w:rPr>
            </w:pPr>
            <w:r w:rsidRPr="009C1630">
              <w:rPr>
                <w:rFonts w:ascii="Times New Roman" w:hAnsi="Times New Roman"/>
              </w:rPr>
              <w:t>Динамика сокращения в городском округе Серебряные Пруды Московской области доли кладбищ, земельные участки которых не оформлены в муниципальную собственность в соответствии с законодательством Российской Федерации</w:t>
            </w:r>
          </w:p>
        </w:tc>
        <w:tc>
          <w:tcPr>
            <w:tcW w:w="1425" w:type="dxa"/>
          </w:tcPr>
          <w:p w:rsidR="00F2628D" w:rsidRPr="009C1630" w:rsidRDefault="00F2628D" w:rsidP="005D576A">
            <w:pPr>
              <w:jc w:val="center"/>
              <w:rPr>
                <w:rFonts w:ascii="Times New Roman" w:hAnsi="Times New Roman"/>
                <w:sz w:val="24"/>
                <w:szCs w:val="24"/>
              </w:rPr>
            </w:pPr>
            <w:r w:rsidRPr="009C1630">
              <w:rPr>
                <w:rFonts w:ascii="Times New Roman" w:hAnsi="Times New Roman"/>
                <w:sz w:val="24"/>
                <w:szCs w:val="24"/>
              </w:rPr>
              <w:t>100</w:t>
            </w:r>
          </w:p>
        </w:tc>
        <w:tc>
          <w:tcPr>
            <w:tcW w:w="1293" w:type="dxa"/>
            <w:gridSpan w:val="2"/>
          </w:tcPr>
          <w:p w:rsidR="00F2628D" w:rsidRPr="009C1630" w:rsidRDefault="00F2628D" w:rsidP="005D576A">
            <w:pPr>
              <w:jc w:val="center"/>
              <w:rPr>
                <w:rFonts w:ascii="Times New Roman" w:hAnsi="Times New Roman"/>
                <w:sz w:val="24"/>
                <w:szCs w:val="24"/>
              </w:rPr>
            </w:pPr>
            <w:r w:rsidRPr="009C1630">
              <w:rPr>
                <w:rFonts w:ascii="Times New Roman" w:hAnsi="Times New Roman"/>
                <w:sz w:val="24"/>
                <w:szCs w:val="24"/>
              </w:rPr>
              <w:t>100</w:t>
            </w:r>
          </w:p>
        </w:tc>
        <w:tc>
          <w:tcPr>
            <w:tcW w:w="1393" w:type="dxa"/>
            <w:gridSpan w:val="2"/>
          </w:tcPr>
          <w:p w:rsidR="00F2628D" w:rsidRPr="009C1630" w:rsidRDefault="00F2628D" w:rsidP="005D576A">
            <w:pPr>
              <w:jc w:val="center"/>
              <w:rPr>
                <w:rFonts w:ascii="Times New Roman" w:hAnsi="Times New Roman"/>
                <w:sz w:val="24"/>
                <w:szCs w:val="24"/>
              </w:rPr>
            </w:pPr>
            <w:r w:rsidRPr="009C1630">
              <w:rPr>
                <w:rFonts w:ascii="Times New Roman" w:hAnsi="Times New Roman"/>
                <w:sz w:val="24"/>
                <w:szCs w:val="24"/>
              </w:rPr>
              <w:t>100</w:t>
            </w:r>
          </w:p>
        </w:tc>
        <w:tc>
          <w:tcPr>
            <w:tcW w:w="1275" w:type="dxa"/>
          </w:tcPr>
          <w:p w:rsidR="00F2628D" w:rsidRPr="009C1630" w:rsidRDefault="00F2628D" w:rsidP="005D576A">
            <w:pPr>
              <w:jc w:val="center"/>
              <w:rPr>
                <w:rFonts w:ascii="Times New Roman" w:hAnsi="Times New Roman"/>
                <w:sz w:val="24"/>
                <w:szCs w:val="24"/>
              </w:rPr>
            </w:pPr>
            <w:r w:rsidRPr="009C1630">
              <w:rPr>
                <w:rFonts w:ascii="Times New Roman" w:hAnsi="Times New Roman"/>
                <w:sz w:val="24"/>
                <w:szCs w:val="24"/>
              </w:rPr>
              <w:t>100</w:t>
            </w:r>
          </w:p>
        </w:tc>
        <w:tc>
          <w:tcPr>
            <w:tcW w:w="2268" w:type="dxa"/>
            <w:gridSpan w:val="3"/>
          </w:tcPr>
          <w:p w:rsidR="00F2628D" w:rsidRPr="009C1630" w:rsidRDefault="00F2628D" w:rsidP="005D576A">
            <w:pPr>
              <w:jc w:val="center"/>
              <w:rPr>
                <w:rFonts w:ascii="Times New Roman" w:hAnsi="Times New Roman"/>
                <w:sz w:val="24"/>
                <w:szCs w:val="24"/>
              </w:rPr>
            </w:pPr>
            <w:r w:rsidRPr="009C1630">
              <w:rPr>
                <w:rFonts w:ascii="Times New Roman" w:hAnsi="Times New Roman"/>
                <w:sz w:val="24"/>
                <w:szCs w:val="24"/>
              </w:rPr>
              <w:t>100</w:t>
            </w:r>
          </w:p>
        </w:tc>
      </w:tr>
      <w:tr w:rsidR="002C09EE" w:rsidTr="00F2628D">
        <w:trPr>
          <w:gridAfter w:val="2"/>
          <w:wAfter w:w="348" w:type="dxa"/>
          <w:trHeight w:val="471"/>
        </w:trPr>
        <w:tc>
          <w:tcPr>
            <w:tcW w:w="7196" w:type="dxa"/>
            <w:gridSpan w:val="4"/>
            <w:tcBorders>
              <w:top w:val="single" w:sz="4" w:space="0" w:color="auto"/>
              <w:left w:val="single" w:sz="4" w:space="0" w:color="auto"/>
              <w:bottom w:val="single" w:sz="4" w:space="0" w:color="auto"/>
              <w:right w:val="single" w:sz="4" w:space="0" w:color="auto"/>
            </w:tcBorders>
          </w:tcPr>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Повышение  среднемесячной начисленной заработной платы работников</w:t>
            </w:r>
            <w:proofErr w:type="gramStart"/>
            <w:r w:rsidRPr="001D07B6">
              <w:rPr>
                <w:rFonts w:ascii="Times New Roman" w:hAnsi="Times New Roman"/>
                <w:sz w:val="24"/>
                <w:szCs w:val="24"/>
              </w:rPr>
              <w:t xml:space="preserve"> ,</w:t>
            </w:r>
            <w:proofErr w:type="gramEnd"/>
            <w:r w:rsidRPr="001D07B6">
              <w:rPr>
                <w:rFonts w:ascii="Times New Roman" w:hAnsi="Times New Roman"/>
                <w:sz w:val="24"/>
                <w:szCs w:val="24"/>
              </w:rPr>
              <w:t>не относящихся к субъектам малого предпринимательства ,средняя  численность работников которых превышает 15 человек (рублей)</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 xml:space="preserve"> Увеличение  инвестиций в основной капитал за счет всех источников  финансирования  в ценах соответствующих лет, в том числе (млн.</w:t>
            </w:r>
            <w:r w:rsidR="00F2628D">
              <w:rPr>
                <w:rFonts w:ascii="Times New Roman" w:hAnsi="Times New Roman"/>
                <w:sz w:val="24"/>
                <w:szCs w:val="24"/>
              </w:rPr>
              <w:t xml:space="preserve"> </w:t>
            </w:r>
            <w:r w:rsidRPr="001D07B6">
              <w:rPr>
                <w:rFonts w:ascii="Times New Roman" w:hAnsi="Times New Roman"/>
                <w:sz w:val="24"/>
                <w:szCs w:val="24"/>
              </w:rPr>
              <w:t>рублей)</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Увеличение инвестиций в основной капитал (за исключением бюджетных средств) без инвестиций направленных на строительство жиль</w:t>
            </w:r>
            <w:proofErr w:type="gramStart"/>
            <w:r w:rsidRPr="001D07B6">
              <w:rPr>
                <w:rFonts w:ascii="Times New Roman" w:hAnsi="Times New Roman"/>
                <w:sz w:val="24"/>
                <w:szCs w:val="24"/>
              </w:rPr>
              <w:t>я(</w:t>
            </w:r>
            <w:proofErr w:type="gramEnd"/>
            <w:r w:rsidRPr="001D07B6">
              <w:rPr>
                <w:rFonts w:ascii="Times New Roman" w:hAnsi="Times New Roman"/>
                <w:sz w:val="24"/>
                <w:szCs w:val="24"/>
              </w:rPr>
              <w:t>млн. рублей)</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Увеличение темпа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Количество созданных рабочих мес</w:t>
            </w:r>
            <w:proofErr w:type="gramStart"/>
            <w:r w:rsidRPr="001D07B6">
              <w:rPr>
                <w:rFonts w:ascii="Times New Roman" w:hAnsi="Times New Roman"/>
                <w:sz w:val="24"/>
                <w:szCs w:val="24"/>
              </w:rPr>
              <w:t>т(</w:t>
            </w:r>
            <w:proofErr w:type="gramEnd"/>
            <w:r w:rsidRPr="001D07B6">
              <w:rPr>
                <w:rFonts w:ascii="Times New Roman" w:hAnsi="Times New Roman"/>
                <w:sz w:val="24"/>
                <w:szCs w:val="24"/>
              </w:rPr>
              <w:t>единиц)</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Увеличение  отгруженной продукции высокотехнологичных и наукоемких видов экономической деятельности по крупным и средним организациям (</w:t>
            </w:r>
            <w:proofErr w:type="spellStart"/>
            <w:r w:rsidRPr="001D07B6">
              <w:rPr>
                <w:rFonts w:ascii="Times New Roman" w:hAnsi="Times New Roman"/>
                <w:sz w:val="24"/>
                <w:szCs w:val="24"/>
              </w:rPr>
              <w:t>млн</w:t>
            </w:r>
            <w:proofErr w:type="gramStart"/>
            <w:r w:rsidRPr="001D07B6">
              <w:rPr>
                <w:rFonts w:ascii="Times New Roman" w:hAnsi="Times New Roman"/>
                <w:sz w:val="24"/>
                <w:szCs w:val="24"/>
              </w:rPr>
              <w:t>.р</w:t>
            </w:r>
            <w:proofErr w:type="gramEnd"/>
            <w:r w:rsidRPr="001D07B6">
              <w:rPr>
                <w:rFonts w:ascii="Times New Roman" w:hAnsi="Times New Roman"/>
                <w:sz w:val="24"/>
                <w:szCs w:val="24"/>
              </w:rPr>
              <w:t>ублей</w:t>
            </w:r>
            <w:proofErr w:type="spellEnd"/>
            <w:r w:rsidRPr="001D07B6">
              <w:rPr>
                <w:rFonts w:ascii="Times New Roman" w:hAnsi="Times New Roman"/>
                <w:sz w:val="24"/>
                <w:szCs w:val="24"/>
              </w:rPr>
              <w:t>)</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Увеличение реальной заработной платы в целом по системообразующим предп</w:t>
            </w:r>
            <w:r w:rsidR="00E37723">
              <w:rPr>
                <w:rFonts w:ascii="Times New Roman" w:hAnsi="Times New Roman"/>
                <w:sz w:val="24"/>
                <w:szCs w:val="24"/>
              </w:rPr>
              <w:t>риятия</w:t>
            </w:r>
            <w:proofErr w:type="gramStart"/>
            <w:r w:rsidR="00E37723">
              <w:rPr>
                <w:rFonts w:ascii="Times New Roman" w:hAnsi="Times New Roman"/>
                <w:sz w:val="24"/>
                <w:szCs w:val="24"/>
              </w:rPr>
              <w:t>м</w:t>
            </w:r>
            <w:r w:rsidRPr="001D07B6">
              <w:rPr>
                <w:rFonts w:ascii="Times New Roman" w:hAnsi="Times New Roman"/>
                <w:sz w:val="24"/>
                <w:szCs w:val="24"/>
              </w:rPr>
              <w:t>(</w:t>
            </w:r>
            <w:proofErr w:type="gramEnd"/>
            <w:r w:rsidRPr="001D07B6">
              <w:rPr>
                <w:rFonts w:ascii="Times New Roman" w:hAnsi="Times New Roman"/>
                <w:sz w:val="24"/>
                <w:szCs w:val="24"/>
              </w:rPr>
              <w:t xml:space="preserve"> в %)</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Увеличение к 2019 году доли высококвалифицированных работников Муниципального образования в числе квалифицированных работников Муниципального образования  не менее 32.5% (%)</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Увеличение производительности труда  в системообразующих предп</w:t>
            </w:r>
            <w:r w:rsidR="00E37723">
              <w:rPr>
                <w:rFonts w:ascii="Times New Roman" w:hAnsi="Times New Roman"/>
                <w:sz w:val="24"/>
                <w:szCs w:val="24"/>
              </w:rPr>
              <w:t xml:space="preserve">риятиях </w:t>
            </w:r>
            <w:r w:rsidRPr="001D07B6">
              <w:rPr>
                <w:rFonts w:ascii="Times New Roman" w:hAnsi="Times New Roman"/>
                <w:sz w:val="24"/>
                <w:szCs w:val="24"/>
              </w:rPr>
              <w:t xml:space="preserve">Московской области путем расчета прироста выработки на одного работающего </w:t>
            </w:r>
            <w:proofErr w:type="gramStart"/>
            <w:r w:rsidRPr="001D07B6">
              <w:rPr>
                <w:rFonts w:ascii="Times New Roman" w:hAnsi="Times New Roman"/>
                <w:sz w:val="24"/>
                <w:szCs w:val="24"/>
              </w:rPr>
              <w:t xml:space="preserve">( </w:t>
            </w:r>
            <w:proofErr w:type="gramEnd"/>
            <w:r w:rsidRPr="001D07B6">
              <w:rPr>
                <w:rFonts w:ascii="Times New Roman" w:hAnsi="Times New Roman"/>
                <w:sz w:val="24"/>
                <w:szCs w:val="24"/>
              </w:rPr>
              <w:t>тыс. рублей на одного человека)</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Процент инвестиционных проектов</w:t>
            </w:r>
            <w:proofErr w:type="gramStart"/>
            <w:r w:rsidRPr="001D07B6">
              <w:rPr>
                <w:rFonts w:ascii="Times New Roman" w:hAnsi="Times New Roman"/>
                <w:sz w:val="24"/>
                <w:szCs w:val="24"/>
              </w:rPr>
              <w:t xml:space="preserve"> ,</w:t>
            </w:r>
            <w:proofErr w:type="gramEnd"/>
            <w:r w:rsidRPr="001D07B6">
              <w:rPr>
                <w:rFonts w:ascii="Times New Roman" w:hAnsi="Times New Roman"/>
                <w:sz w:val="24"/>
                <w:szCs w:val="24"/>
              </w:rPr>
              <w:t xml:space="preserve"> внесенных  в единую автоматизированную систему мониторинга  инвестиционных проектов Министерства  инвестиций и инноваций Московской области (ЕАС ПИП)  из общего числа проектов(%)</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Количество  привлеченных  инвесторов на территории  муниципальных образований Московской области (Ед.)</w:t>
            </w:r>
          </w:p>
        </w:tc>
        <w:tc>
          <w:tcPr>
            <w:tcW w:w="1425" w:type="dxa"/>
            <w:tcBorders>
              <w:top w:val="single" w:sz="4" w:space="0" w:color="auto"/>
              <w:left w:val="single" w:sz="4" w:space="0" w:color="auto"/>
              <w:bottom w:val="single" w:sz="4" w:space="0" w:color="auto"/>
              <w:right w:val="single" w:sz="4" w:space="0" w:color="auto"/>
            </w:tcBorders>
          </w:tcPr>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lastRenderedPageBreak/>
              <w:t>32772,7</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1821,7</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1463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115,00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221,3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1,2</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10,9</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1255,4</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w:t>
            </w:r>
          </w:p>
        </w:tc>
        <w:tc>
          <w:tcPr>
            <w:tcW w:w="1293" w:type="dxa"/>
            <w:gridSpan w:val="2"/>
            <w:tcBorders>
              <w:top w:val="single" w:sz="4" w:space="0" w:color="auto"/>
              <w:left w:val="single" w:sz="4" w:space="0" w:color="auto"/>
              <w:bottom w:val="single" w:sz="4" w:space="0" w:color="auto"/>
              <w:right w:val="single" w:sz="4" w:space="0" w:color="auto"/>
            </w:tcBorders>
          </w:tcPr>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lastRenderedPageBreak/>
              <w:t>33657,6</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1764,3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1570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105,6</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236,8</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11,3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1305,3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w:t>
            </w:r>
          </w:p>
        </w:tc>
        <w:tc>
          <w:tcPr>
            <w:tcW w:w="1393" w:type="dxa"/>
            <w:gridSpan w:val="2"/>
            <w:tcBorders>
              <w:top w:val="single" w:sz="4" w:space="0" w:color="auto"/>
              <w:left w:val="single" w:sz="4" w:space="0" w:color="auto"/>
              <w:bottom w:val="single" w:sz="4" w:space="0" w:color="auto"/>
              <w:right w:val="single" w:sz="4" w:space="0" w:color="auto"/>
            </w:tcBorders>
          </w:tcPr>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lastRenderedPageBreak/>
              <w:t>34667,3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1852,1</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1670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102,0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30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248,6</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1,4</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11,8</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1410,8</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lastRenderedPageBreak/>
              <w:t>35880,7</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1855,7</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1670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103</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40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259,8</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1,5</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12,5</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1467,9</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4</w:t>
            </w:r>
          </w:p>
        </w:tc>
        <w:tc>
          <w:tcPr>
            <w:tcW w:w="2204" w:type="dxa"/>
            <w:gridSpan w:val="2"/>
            <w:tcBorders>
              <w:top w:val="single" w:sz="4" w:space="0" w:color="auto"/>
              <w:left w:val="single" w:sz="4" w:space="0" w:color="auto"/>
              <w:bottom w:val="single" w:sz="4" w:space="0" w:color="auto"/>
              <w:right w:val="single" w:sz="4" w:space="0" w:color="auto"/>
            </w:tcBorders>
          </w:tcPr>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lastRenderedPageBreak/>
              <w:t>36957,1</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1860,4</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1680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103,5</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45</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269,6</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1,6</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12,9</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1508,5</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100</w:t>
            </w: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2C09EE" w:rsidRPr="001D07B6" w:rsidRDefault="002C09EE"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1D07B6">
              <w:rPr>
                <w:rFonts w:ascii="Times New Roman" w:hAnsi="Times New Roman"/>
                <w:sz w:val="24"/>
                <w:szCs w:val="24"/>
              </w:rPr>
              <w:t>5</w:t>
            </w:r>
          </w:p>
        </w:tc>
      </w:tr>
    </w:tbl>
    <w:p w:rsidR="009D2B84" w:rsidRDefault="009D2B84" w:rsidP="001C714A">
      <w:pPr>
        <w:autoSpaceDE w:val="0"/>
        <w:autoSpaceDN w:val="0"/>
        <w:adjustRightInd w:val="0"/>
        <w:spacing w:after="0" w:line="240" w:lineRule="auto"/>
        <w:ind w:right="-10"/>
        <w:outlineLvl w:val="0"/>
        <w:rPr>
          <w:rFonts w:ascii="Times New Roman" w:hAnsi="Times New Roman"/>
          <w:sz w:val="18"/>
          <w:szCs w:val="18"/>
        </w:rPr>
      </w:pPr>
    </w:p>
    <w:p w:rsidR="005D576A" w:rsidRPr="00A33A12" w:rsidRDefault="005D576A" w:rsidP="005D576A">
      <w:pPr>
        <w:pStyle w:val="ab"/>
        <w:widowControl w:val="0"/>
        <w:shd w:val="clear" w:color="auto" w:fill="FFFFFF" w:themeFill="background1"/>
        <w:autoSpaceDE w:val="0"/>
        <w:autoSpaceDN w:val="0"/>
        <w:adjustRightInd w:val="0"/>
        <w:spacing w:after="0" w:line="240" w:lineRule="auto"/>
        <w:ind w:left="1353"/>
        <w:outlineLvl w:val="1"/>
        <w:rPr>
          <w:rFonts w:ascii="Times New Roman" w:hAnsi="Times New Roman" w:cs="Times New Roman"/>
          <w:b/>
          <w:sz w:val="24"/>
          <w:szCs w:val="24"/>
        </w:rPr>
      </w:pPr>
    </w:p>
    <w:p w:rsidR="005D576A" w:rsidRDefault="005D576A" w:rsidP="005D576A">
      <w:pPr>
        <w:pStyle w:val="ab"/>
        <w:widowControl w:val="0"/>
        <w:numPr>
          <w:ilvl w:val="0"/>
          <w:numId w:val="13"/>
        </w:numPr>
        <w:shd w:val="clear" w:color="auto" w:fill="FFFFFF" w:themeFill="background1"/>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Общая характеристика программы </w:t>
      </w:r>
    </w:p>
    <w:p w:rsidR="00904C9D" w:rsidRPr="002514C7" w:rsidRDefault="00904C9D" w:rsidP="00904C9D">
      <w:pPr>
        <w:pStyle w:val="ab"/>
        <w:widowControl w:val="0"/>
        <w:shd w:val="clear" w:color="auto" w:fill="FFFFFF" w:themeFill="background1"/>
        <w:autoSpaceDE w:val="0"/>
        <w:autoSpaceDN w:val="0"/>
        <w:adjustRightInd w:val="0"/>
        <w:spacing w:after="0" w:line="240" w:lineRule="auto"/>
        <w:ind w:left="1080"/>
        <w:outlineLvl w:val="1"/>
        <w:rPr>
          <w:rFonts w:ascii="Times New Roman" w:hAnsi="Times New Roman" w:cs="Times New Roman"/>
          <w:b/>
          <w:sz w:val="24"/>
          <w:szCs w:val="24"/>
        </w:rPr>
      </w:pPr>
    </w:p>
    <w:p w:rsidR="005D576A" w:rsidRPr="002514C7" w:rsidRDefault="005D576A" w:rsidP="00904C9D">
      <w:pPr>
        <w:widowControl w:val="0"/>
        <w:shd w:val="clear" w:color="auto" w:fill="FFFFFF" w:themeFill="background1"/>
        <w:tabs>
          <w:tab w:val="left" w:pos="1440"/>
        </w:tabs>
        <w:spacing w:after="0" w:line="240" w:lineRule="auto"/>
        <w:ind w:firstLine="550"/>
        <w:jc w:val="both"/>
        <w:rPr>
          <w:rFonts w:ascii="Times New Roman" w:hAnsi="Times New Roman"/>
          <w:sz w:val="24"/>
          <w:szCs w:val="24"/>
        </w:rPr>
      </w:pPr>
      <w:r w:rsidRPr="002514C7">
        <w:rPr>
          <w:rFonts w:ascii="Times New Roman" w:hAnsi="Times New Roman"/>
          <w:sz w:val="24"/>
          <w:szCs w:val="24"/>
        </w:rPr>
        <w:t xml:space="preserve">Малые и средние предприятия играют важную роль в экономике </w:t>
      </w:r>
      <w:r w:rsidR="004C5C1C">
        <w:rPr>
          <w:rFonts w:ascii="Times New Roman" w:hAnsi="Times New Roman"/>
          <w:sz w:val="24"/>
          <w:szCs w:val="24"/>
        </w:rPr>
        <w:t xml:space="preserve"> городского округа </w:t>
      </w:r>
      <w:r w:rsidR="004C5C1C">
        <w:rPr>
          <w:rFonts w:ascii="Times New Roman" w:hAnsi="Times New Roman"/>
          <w:b/>
          <w:sz w:val="24"/>
          <w:szCs w:val="24"/>
        </w:rPr>
        <w:t>Серебряные Пруды  Московской области</w:t>
      </w:r>
      <w:r w:rsidRPr="002514C7">
        <w:rPr>
          <w:rFonts w:ascii="Times New Roman" w:hAnsi="Times New Roman"/>
          <w:sz w:val="24"/>
          <w:szCs w:val="24"/>
        </w:rPr>
        <w:t xml:space="preserve">. </w:t>
      </w:r>
    </w:p>
    <w:p w:rsidR="005D576A" w:rsidRPr="002514C7" w:rsidRDefault="005D576A" w:rsidP="00904C9D">
      <w:pPr>
        <w:widowControl w:val="0"/>
        <w:shd w:val="clear" w:color="auto" w:fill="FFFFFF" w:themeFill="background1"/>
        <w:tabs>
          <w:tab w:val="left" w:pos="1440"/>
        </w:tabs>
        <w:spacing w:after="0" w:line="240" w:lineRule="auto"/>
        <w:ind w:firstLine="550"/>
        <w:jc w:val="both"/>
        <w:rPr>
          <w:rFonts w:ascii="Times New Roman" w:hAnsi="Times New Roman"/>
          <w:sz w:val="24"/>
          <w:szCs w:val="24"/>
        </w:rPr>
      </w:pPr>
      <w:r w:rsidRPr="002514C7">
        <w:rPr>
          <w:rFonts w:ascii="Times New Roman" w:hAnsi="Times New Roman"/>
          <w:sz w:val="24"/>
          <w:szCs w:val="24"/>
        </w:rPr>
        <w:t>По итогам 201</w:t>
      </w:r>
      <w:r>
        <w:rPr>
          <w:rFonts w:ascii="Times New Roman" w:hAnsi="Times New Roman"/>
          <w:sz w:val="24"/>
          <w:szCs w:val="24"/>
        </w:rPr>
        <w:t>5</w:t>
      </w:r>
      <w:r w:rsidRPr="002514C7">
        <w:rPr>
          <w:rFonts w:ascii="Times New Roman" w:hAnsi="Times New Roman"/>
          <w:sz w:val="24"/>
          <w:szCs w:val="24"/>
        </w:rPr>
        <w:t xml:space="preserve"> года - число занятых в малом бизнесе составило 2,</w:t>
      </w:r>
      <w:r>
        <w:rPr>
          <w:rFonts w:ascii="Times New Roman" w:hAnsi="Times New Roman"/>
          <w:sz w:val="24"/>
          <w:szCs w:val="24"/>
        </w:rPr>
        <w:t>7</w:t>
      </w:r>
      <w:r w:rsidRPr="002514C7">
        <w:rPr>
          <w:rFonts w:ascii="Times New Roman" w:hAnsi="Times New Roman"/>
          <w:sz w:val="24"/>
          <w:szCs w:val="24"/>
        </w:rPr>
        <w:t xml:space="preserve"> тыс. человек.</w:t>
      </w:r>
    </w:p>
    <w:p w:rsidR="005D576A" w:rsidRPr="002514C7" w:rsidRDefault="005D576A" w:rsidP="00904C9D">
      <w:pPr>
        <w:shd w:val="clear" w:color="auto" w:fill="FFFFFF" w:themeFill="background1"/>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В тоже время потенциал развития малого </w:t>
      </w:r>
      <w:r w:rsidR="004C5C1C">
        <w:rPr>
          <w:rFonts w:ascii="Times New Roman" w:hAnsi="Times New Roman"/>
          <w:sz w:val="24"/>
          <w:szCs w:val="24"/>
        </w:rPr>
        <w:t>и среднего предпринимательства городского округа  Серебряные Пруды Московской области</w:t>
      </w:r>
      <w:r w:rsidRPr="002514C7">
        <w:rPr>
          <w:rFonts w:ascii="Times New Roman" w:hAnsi="Times New Roman"/>
          <w:sz w:val="24"/>
          <w:szCs w:val="24"/>
        </w:rPr>
        <w:t xml:space="preserve"> в настоящее время реализован далеко не полностью.</w:t>
      </w:r>
      <w:r w:rsidRPr="002514C7">
        <w:rPr>
          <w:rFonts w:ascii="Times New Roman" w:hAnsi="Times New Roman"/>
          <w:sz w:val="24"/>
          <w:szCs w:val="24"/>
        </w:rPr>
        <w:br/>
      </w:r>
      <w:r w:rsidRPr="002514C7">
        <w:rPr>
          <w:rFonts w:ascii="Times New Roman" w:hAnsi="Times New Roman"/>
          <w:sz w:val="24"/>
          <w:szCs w:val="24"/>
        </w:rPr>
        <w:lastRenderedPageBreak/>
        <w:t xml:space="preserve">           На сегодняшний день основными барьерами, которые препятствуют развитию субъектов малого и среднего предпринимательства в муниципальном районе, являются:</w:t>
      </w:r>
    </w:p>
    <w:p w:rsidR="005D576A" w:rsidRPr="002514C7" w:rsidRDefault="005D576A" w:rsidP="00904C9D">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отсутствие стартового капитала для организации предпринимательской деятельности;</w:t>
      </w:r>
    </w:p>
    <w:p w:rsidR="005D576A" w:rsidRPr="002514C7" w:rsidRDefault="005D576A" w:rsidP="00904C9D">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ограниченная доступность финансовых ресурсов, обусловленная сложностью получения заемного финансирования для субъектов малого и</w:t>
      </w:r>
      <w:r w:rsidR="009B7932">
        <w:rPr>
          <w:rFonts w:ascii="Times New Roman" w:hAnsi="Times New Roman"/>
          <w:sz w:val="24"/>
          <w:szCs w:val="24"/>
        </w:rPr>
        <w:t xml:space="preserve"> среднего предпринимательства, </w:t>
      </w:r>
      <w:r w:rsidRPr="002514C7">
        <w:rPr>
          <w:rFonts w:ascii="Times New Roman" w:hAnsi="Times New Roman"/>
          <w:sz w:val="24"/>
          <w:szCs w:val="24"/>
        </w:rPr>
        <w:t xml:space="preserve"> высокой стоимостью банковских кредитов;</w:t>
      </w:r>
    </w:p>
    <w:p w:rsidR="005D576A" w:rsidRPr="002514C7" w:rsidRDefault="005D576A" w:rsidP="00904C9D">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н</w:t>
      </w:r>
      <w:r w:rsidR="009B7932">
        <w:rPr>
          <w:rFonts w:ascii="Times New Roman" w:hAnsi="Times New Roman"/>
          <w:sz w:val="24"/>
          <w:szCs w:val="24"/>
        </w:rPr>
        <w:t xml:space="preserve">изкая доступность площадей </w:t>
      </w:r>
      <w:r w:rsidRPr="002514C7">
        <w:rPr>
          <w:rFonts w:ascii="Times New Roman" w:hAnsi="Times New Roman"/>
          <w:sz w:val="24"/>
          <w:szCs w:val="24"/>
        </w:rPr>
        <w:t xml:space="preserve"> в связи с постоянно возрастающей стоимостью аренды.</w:t>
      </w:r>
    </w:p>
    <w:p w:rsidR="005D576A" w:rsidRPr="002514C7" w:rsidRDefault="005D576A" w:rsidP="00904C9D">
      <w:pPr>
        <w:widowControl w:val="0"/>
        <w:shd w:val="clear" w:color="auto" w:fill="FFFFFF" w:themeFill="background1"/>
        <w:spacing w:after="0" w:line="240" w:lineRule="auto"/>
        <w:ind w:firstLine="550"/>
        <w:jc w:val="both"/>
        <w:rPr>
          <w:rFonts w:ascii="Times New Roman" w:hAnsi="Times New Roman"/>
          <w:sz w:val="24"/>
          <w:szCs w:val="24"/>
        </w:rPr>
      </w:pPr>
      <w:r w:rsidRPr="002514C7">
        <w:rPr>
          <w:rFonts w:ascii="Times New Roman" w:hAnsi="Times New Roman"/>
          <w:sz w:val="24"/>
          <w:szCs w:val="24"/>
        </w:rPr>
        <w:t xml:space="preserve">Программа направлена на поддержку всех субъектов малого и среднего предпринимательства, поскольку малые и </w:t>
      </w:r>
      <w:proofErr w:type="spellStart"/>
      <w:r w:rsidRPr="002514C7">
        <w:rPr>
          <w:rFonts w:ascii="Times New Roman" w:hAnsi="Times New Roman"/>
          <w:sz w:val="24"/>
          <w:szCs w:val="24"/>
        </w:rPr>
        <w:t>микропредприятия</w:t>
      </w:r>
      <w:proofErr w:type="spellEnd"/>
      <w:r w:rsidRPr="002514C7">
        <w:rPr>
          <w:rFonts w:ascii="Times New Roman" w:hAnsi="Times New Roman"/>
          <w:sz w:val="24"/>
          <w:szCs w:val="24"/>
        </w:rPr>
        <w:t xml:space="preserve"> обеспечивают высокий процент занятости населения и оборота, на них будет направлена большая часть усилий и ресурсов в рамках Программы.</w:t>
      </w:r>
    </w:p>
    <w:p w:rsidR="005D576A" w:rsidRPr="002514C7" w:rsidRDefault="005D576A" w:rsidP="00904C9D">
      <w:pPr>
        <w:shd w:val="clear" w:color="auto" w:fill="FFFFFF" w:themeFill="background1"/>
        <w:autoSpaceDE w:val="0"/>
        <w:spacing w:after="0" w:line="240" w:lineRule="auto"/>
        <w:ind w:firstLine="550"/>
        <w:jc w:val="both"/>
        <w:rPr>
          <w:rFonts w:ascii="Times New Roman" w:hAnsi="Times New Roman"/>
          <w:sz w:val="24"/>
          <w:szCs w:val="24"/>
        </w:rPr>
      </w:pPr>
      <w:r w:rsidRPr="002514C7">
        <w:rPr>
          <w:rFonts w:ascii="Times New Roman" w:hAnsi="Times New Roman"/>
          <w:sz w:val="24"/>
          <w:szCs w:val="24"/>
        </w:rPr>
        <w:t xml:space="preserve">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w:t>
      </w:r>
    </w:p>
    <w:p w:rsidR="005D576A" w:rsidRPr="002514C7" w:rsidRDefault="005D576A" w:rsidP="00904C9D">
      <w:pPr>
        <w:shd w:val="clear" w:color="auto" w:fill="FFFFFF" w:themeFill="background1"/>
        <w:autoSpaceDE w:val="0"/>
        <w:spacing w:after="0" w:line="240" w:lineRule="auto"/>
        <w:ind w:firstLine="550"/>
        <w:jc w:val="both"/>
        <w:rPr>
          <w:rFonts w:ascii="Times New Roman" w:hAnsi="Times New Roman"/>
          <w:sz w:val="24"/>
          <w:szCs w:val="24"/>
        </w:rPr>
      </w:pPr>
      <w:proofErr w:type="gramStart"/>
      <w:r w:rsidRPr="002514C7">
        <w:rPr>
          <w:rFonts w:ascii="Times New Roman" w:hAnsi="Times New Roman"/>
          <w:sz w:val="24"/>
          <w:szCs w:val="24"/>
        </w:rPr>
        <w:t xml:space="preserve">Реализация мероприятий муниципальной  программы  «Предпринимательство </w:t>
      </w:r>
      <w:r>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  на </w:t>
      </w:r>
      <w:r>
        <w:rPr>
          <w:rFonts w:ascii="Times New Roman" w:hAnsi="Times New Roman"/>
          <w:sz w:val="24"/>
          <w:szCs w:val="24"/>
        </w:rPr>
        <w:t xml:space="preserve">период </w:t>
      </w:r>
      <w:r w:rsidRPr="002514C7">
        <w:rPr>
          <w:rFonts w:ascii="Times New Roman" w:hAnsi="Times New Roman"/>
          <w:sz w:val="24"/>
          <w:szCs w:val="24"/>
        </w:rPr>
        <w:t>201</w:t>
      </w:r>
      <w:r>
        <w:rPr>
          <w:rFonts w:ascii="Times New Roman" w:hAnsi="Times New Roman"/>
          <w:sz w:val="24"/>
          <w:szCs w:val="24"/>
        </w:rPr>
        <w:t>6</w:t>
      </w:r>
      <w:r w:rsidRPr="002514C7">
        <w:rPr>
          <w:rFonts w:ascii="Times New Roman" w:hAnsi="Times New Roman"/>
          <w:sz w:val="24"/>
          <w:szCs w:val="24"/>
        </w:rPr>
        <w:t>-20</w:t>
      </w:r>
      <w:r>
        <w:rPr>
          <w:rFonts w:ascii="Times New Roman" w:hAnsi="Times New Roman"/>
          <w:sz w:val="24"/>
          <w:szCs w:val="24"/>
        </w:rPr>
        <w:t>20</w:t>
      </w:r>
      <w:r w:rsidRPr="002514C7">
        <w:rPr>
          <w:rFonts w:ascii="Times New Roman" w:hAnsi="Times New Roman"/>
          <w:sz w:val="24"/>
          <w:szCs w:val="24"/>
        </w:rPr>
        <w:t xml:space="preserve"> г</w:t>
      </w:r>
      <w:r>
        <w:rPr>
          <w:rFonts w:ascii="Times New Roman" w:hAnsi="Times New Roman"/>
          <w:sz w:val="24"/>
          <w:szCs w:val="24"/>
        </w:rPr>
        <w:t>оды</w:t>
      </w:r>
      <w:r w:rsidRPr="002514C7">
        <w:rPr>
          <w:rFonts w:ascii="Times New Roman" w:hAnsi="Times New Roman"/>
          <w:sz w:val="24"/>
          <w:szCs w:val="24"/>
        </w:rPr>
        <w:t xml:space="preserve">» (далее – Программа) направлена на развитие приоритетных направлений развития и поддержки субъектов малого и среднего предпринимательства,  развитие конкуренции в </w:t>
      </w:r>
      <w:r>
        <w:rPr>
          <w:rFonts w:ascii="Times New Roman" w:hAnsi="Times New Roman"/>
          <w:sz w:val="24"/>
          <w:szCs w:val="24"/>
        </w:rPr>
        <w:t xml:space="preserve">городском округе Серебряные Пруды </w:t>
      </w:r>
      <w:r w:rsidRPr="002514C7">
        <w:rPr>
          <w:rFonts w:ascii="Times New Roman" w:hAnsi="Times New Roman"/>
          <w:sz w:val="24"/>
          <w:szCs w:val="24"/>
        </w:rPr>
        <w:t xml:space="preserve"> Московской области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Pr>
          <w:rFonts w:ascii="Times New Roman" w:hAnsi="Times New Roman"/>
          <w:sz w:val="24"/>
          <w:szCs w:val="24"/>
        </w:rPr>
        <w:t>городского округа Серебряные</w:t>
      </w:r>
      <w:proofErr w:type="gramEnd"/>
      <w:r>
        <w:rPr>
          <w:rFonts w:ascii="Times New Roman" w:hAnsi="Times New Roman"/>
          <w:sz w:val="24"/>
          <w:szCs w:val="24"/>
        </w:rPr>
        <w:t xml:space="preserve"> Пруды  Московской области</w:t>
      </w:r>
      <w:r w:rsidRPr="002514C7">
        <w:rPr>
          <w:rFonts w:ascii="Times New Roman" w:hAnsi="Times New Roman"/>
          <w:sz w:val="24"/>
          <w:szCs w:val="24"/>
        </w:rPr>
        <w:t xml:space="preserve">, создание благоприятных условий для развития  малого и среднего предпринимательства </w:t>
      </w:r>
      <w:r>
        <w:rPr>
          <w:rFonts w:ascii="Times New Roman" w:hAnsi="Times New Roman"/>
          <w:sz w:val="24"/>
          <w:szCs w:val="24"/>
        </w:rPr>
        <w:t>городского округа Серебряные Пруды  Московской области</w:t>
      </w:r>
      <w:proofErr w:type="gramStart"/>
      <w:r>
        <w:rPr>
          <w:rFonts w:ascii="Times New Roman" w:hAnsi="Times New Roman"/>
          <w:sz w:val="24"/>
          <w:szCs w:val="24"/>
        </w:rPr>
        <w:t xml:space="preserve"> </w:t>
      </w:r>
      <w:r w:rsidRPr="002514C7">
        <w:rPr>
          <w:rFonts w:ascii="Times New Roman" w:hAnsi="Times New Roman"/>
          <w:sz w:val="24"/>
          <w:szCs w:val="24"/>
        </w:rPr>
        <w:t>,</w:t>
      </w:r>
      <w:proofErr w:type="gramEnd"/>
      <w:r w:rsidRPr="002514C7">
        <w:rPr>
          <w:rFonts w:ascii="Times New Roman" w:hAnsi="Times New Roman"/>
          <w:sz w:val="24"/>
          <w:szCs w:val="24"/>
        </w:rPr>
        <w:t xml:space="preserve"> создание условий для наиболее полного удовлетворения потребностей населения в качественных товарах и услугах,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 создание условий для формирования эффективности экономики, повышение уровня жизни населения, в том  числе создание благоприятных условий для жизни, обеспечивающих гармоничное сочетание интересов личности, создание благоприятных условий для устойчивого экономического развития, способствующих созданию новых рабочих мест, достижение устойчиво высоких темпов экономического роста, обеспечивающих повышение уровня жизни жителей </w:t>
      </w:r>
      <w:r>
        <w:rPr>
          <w:rFonts w:ascii="Times New Roman" w:hAnsi="Times New Roman"/>
          <w:sz w:val="24"/>
          <w:szCs w:val="24"/>
        </w:rPr>
        <w:t>городского округа Серебряные Пруды  Московской области</w:t>
      </w:r>
      <w:r w:rsidRPr="002514C7">
        <w:rPr>
          <w:rFonts w:ascii="Times New Roman" w:hAnsi="Times New Roman"/>
          <w:sz w:val="24"/>
          <w:szCs w:val="24"/>
        </w:rPr>
        <w:t xml:space="preserve">.            </w:t>
      </w:r>
    </w:p>
    <w:p w:rsidR="005D576A" w:rsidRDefault="005D576A" w:rsidP="00904C9D">
      <w:pPr>
        <w:shd w:val="clear" w:color="auto" w:fill="FFFFFF" w:themeFill="background1"/>
        <w:autoSpaceDE w:val="0"/>
        <w:ind w:left="720"/>
        <w:jc w:val="both"/>
        <w:rPr>
          <w:rFonts w:ascii="Times New Roman" w:hAnsi="Times New Roman"/>
          <w:b/>
          <w:sz w:val="24"/>
          <w:szCs w:val="24"/>
        </w:rPr>
      </w:pPr>
    </w:p>
    <w:p w:rsidR="00904C9D" w:rsidRDefault="00904C9D" w:rsidP="00904C9D">
      <w:pPr>
        <w:shd w:val="clear" w:color="auto" w:fill="FFFFFF" w:themeFill="background1"/>
        <w:autoSpaceDE w:val="0"/>
        <w:ind w:left="720"/>
        <w:jc w:val="both"/>
        <w:rPr>
          <w:rFonts w:ascii="Times New Roman" w:hAnsi="Times New Roman"/>
          <w:b/>
          <w:sz w:val="24"/>
          <w:szCs w:val="24"/>
        </w:rPr>
      </w:pPr>
    </w:p>
    <w:p w:rsidR="00904C9D" w:rsidRPr="002514C7" w:rsidRDefault="00904C9D" w:rsidP="00904C9D">
      <w:pPr>
        <w:shd w:val="clear" w:color="auto" w:fill="FFFFFF" w:themeFill="background1"/>
        <w:autoSpaceDE w:val="0"/>
        <w:ind w:left="720"/>
        <w:jc w:val="both"/>
        <w:rPr>
          <w:rFonts w:ascii="Times New Roman" w:hAnsi="Times New Roman"/>
          <w:b/>
          <w:sz w:val="24"/>
          <w:szCs w:val="24"/>
        </w:rPr>
      </w:pPr>
    </w:p>
    <w:p w:rsidR="005D576A" w:rsidRPr="002514C7" w:rsidRDefault="005D576A" w:rsidP="005D576A">
      <w:pPr>
        <w:shd w:val="clear" w:color="auto" w:fill="FFFFFF" w:themeFill="background1"/>
        <w:autoSpaceDE w:val="0"/>
        <w:ind w:left="720"/>
        <w:jc w:val="center"/>
        <w:rPr>
          <w:rFonts w:ascii="Times New Roman" w:hAnsi="Times New Roman"/>
          <w:b/>
          <w:sz w:val="24"/>
          <w:szCs w:val="24"/>
        </w:rPr>
      </w:pPr>
      <w:r w:rsidRPr="002514C7">
        <w:rPr>
          <w:rFonts w:ascii="Times New Roman" w:hAnsi="Times New Roman"/>
          <w:b/>
          <w:sz w:val="24"/>
          <w:szCs w:val="24"/>
        </w:rPr>
        <w:t>2.Цели и задачи Программы и Подпрограмм</w:t>
      </w:r>
    </w:p>
    <w:p w:rsidR="005D576A" w:rsidRPr="002514C7" w:rsidRDefault="005D576A" w:rsidP="005D576A">
      <w:pPr>
        <w:shd w:val="clear" w:color="auto" w:fill="FFFFFF" w:themeFill="background1"/>
        <w:autoSpaceDE w:val="0"/>
        <w:spacing w:after="0" w:line="240" w:lineRule="auto"/>
        <w:ind w:firstLine="550"/>
        <w:jc w:val="both"/>
        <w:rPr>
          <w:rFonts w:ascii="Times New Roman" w:hAnsi="Times New Roman"/>
          <w:sz w:val="24"/>
          <w:szCs w:val="24"/>
          <w:u w:val="single"/>
        </w:rPr>
      </w:pPr>
      <w:r w:rsidRPr="002514C7">
        <w:rPr>
          <w:rFonts w:ascii="Times New Roman" w:hAnsi="Times New Roman"/>
          <w:sz w:val="24"/>
          <w:szCs w:val="24"/>
          <w:u w:val="single"/>
        </w:rPr>
        <w:t>Целями Программы являются:</w:t>
      </w:r>
    </w:p>
    <w:p w:rsidR="005D576A" w:rsidRPr="003736FE" w:rsidRDefault="005D576A" w:rsidP="005D576A">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 xml:space="preserve">- развитие конкуренции в </w:t>
      </w:r>
      <w:r w:rsidR="001B1850">
        <w:rPr>
          <w:rFonts w:ascii="Times New Roman" w:hAnsi="Times New Roman"/>
          <w:sz w:val="24"/>
          <w:szCs w:val="24"/>
        </w:rPr>
        <w:t>городском округе Серебряные Пруды  Московской области</w:t>
      </w:r>
      <w:r w:rsidRPr="003736FE">
        <w:rPr>
          <w:rFonts w:ascii="Times New Roman" w:hAnsi="Times New Roman"/>
          <w:sz w:val="24"/>
          <w:szCs w:val="24"/>
        </w:rPr>
        <w:t xml:space="preserve">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sidR="001B1850">
        <w:rPr>
          <w:rFonts w:ascii="Times New Roman" w:hAnsi="Times New Roman"/>
          <w:sz w:val="24"/>
          <w:szCs w:val="24"/>
        </w:rPr>
        <w:t>городского округа Серебряные Пруды  Московской области</w:t>
      </w:r>
      <w:r w:rsidRPr="003736FE">
        <w:rPr>
          <w:rFonts w:ascii="Times New Roman" w:hAnsi="Times New Roman"/>
          <w:sz w:val="24"/>
          <w:szCs w:val="24"/>
        </w:rPr>
        <w:t>;</w:t>
      </w:r>
    </w:p>
    <w:p w:rsidR="005D576A" w:rsidRPr="003736FE" w:rsidRDefault="005D576A" w:rsidP="005D576A">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lastRenderedPageBreak/>
        <w:t xml:space="preserve"> - создание благоприятных условий для развития  малого и среднего предпринимательства </w:t>
      </w:r>
      <w:r w:rsidR="001B1850">
        <w:rPr>
          <w:rFonts w:ascii="Times New Roman" w:hAnsi="Times New Roman"/>
          <w:sz w:val="24"/>
          <w:szCs w:val="24"/>
        </w:rPr>
        <w:t>городского округа Серебряные Пруды  Московской области</w:t>
      </w:r>
      <w:r w:rsidRPr="003736FE">
        <w:rPr>
          <w:rFonts w:ascii="Times New Roman" w:hAnsi="Times New Roman"/>
          <w:sz w:val="24"/>
          <w:szCs w:val="24"/>
        </w:rPr>
        <w:t>, способствующих созданию новых рабочих мест;</w:t>
      </w:r>
    </w:p>
    <w:p w:rsidR="005D576A" w:rsidRPr="00FF1A55" w:rsidRDefault="005D576A" w:rsidP="005D576A">
      <w:pPr>
        <w:widowControl w:val="0"/>
        <w:autoSpaceDE w:val="0"/>
        <w:autoSpaceDN w:val="0"/>
        <w:adjustRightInd w:val="0"/>
        <w:spacing w:after="0" w:line="240" w:lineRule="auto"/>
        <w:ind w:right="-10"/>
        <w:jc w:val="both"/>
        <w:rPr>
          <w:rFonts w:ascii="Times New Roman" w:hAnsi="Times New Roman"/>
          <w:sz w:val="24"/>
          <w:szCs w:val="24"/>
        </w:rPr>
      </w:pPr>
      <w:r w:rsidRPr="00FF1A55">
        <w:rPr>
          <w:rFonts w:ascii="Times New Roman" w:hAnsi="Times New Roman"/>
          <w:sz w:val="24"/>
          <w:szCs w:val="24"/>
        </w:rPr>
        <w:t>-достижение устойчиво высоких темпов экономического роста, обеспечивающих повышение уровня жизни жителей района</w:t>
      </w:r>
      <w:r>
        <w:rPr>
          <w:rFonts w:ascii="Times New Roman" w:hAnsi="Times New Roman"/>
          <w:sz w:val="24"/>
          <w:szCs w:val="24"/>
        </w:rPr>
        <w:t>;</w:t>
      </w:r>
    </w:p>
    <w:p w:rsidR="005D576A" w:rsidRPr="003736FE" w:rsidRDefault="005D576A" w:rsidP="005D576A">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736FE">
        <w:rPr>
          <w:rFonts w:ascii="Times New Roman" w:hAnsi="Times New Roman"/>
          <w:sz w:val="24"/>
          <w:szCs w:val="24"/>
        </w:rPr>
        <w:t>- создание благоприятных условий для обеспечения населения в сельских населенных пунктах промышленными и продовольственными товарами;</w:t>
      </w:r>
    </w:p>
    <w:p w:rsidR="005D576A" w:rsidRPr="003736FE" w:rsidRDefault="005D576A" w:rsidP="005D576A">
      <w:pPr>
        <w:pStyle w:val="a3"/>
        <w:shd w:val="clear" w:color="auto" w:fill="FFFFFF"/>
        <w:jc w:val="both"/>
        <w:rPr>
          <w:rFonts w:ascii="Times New Roman" w:hAnsi="Times New Roman"/>
          <w:sz w:val="24"/>
          <w:szCs w:val="24"/>
        </w:rPr>
      </w:pPr>
      <w:r w:rsidRPr="003736FE">
        <w:rPr>
          <w:rFonts w:ascii="Times New Roman" w:hAnsi="Times New Roman"/>
          <w:sz w:val="24"/>
          <w:szCs w:val="24"/>
        </w:rPr>
        <w:t xml:space="preserve">-повышение социально-экономической эффективности потребительского рынка </w:t>
      </w:r>
      <w:r w:rsidR="001B1850">
        <w:rPr>
          <w:rFonts w:ascii="Times New Roman" w:hAnsi="Times New Roman"/>
          <w:sz w:val="24"/>
          <w:szCs w:val="24"/>
        </w:rPr>
        <w:t>городского округа Серебряные Пруды  Московской области</w:t>
      </w:r>
      <w:r w:rsidRPr="003736FE">
        <w:rPr>
          <w:rFonts w:ascii="Times New Roman" w:hAnsi="Times New Roman"/>
          <w:sz w:val="24"/>
          <w:szCs w:val="24"/>
        </w:rPr>
        <w:t xml:space="preserve">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5D576A" w:rsidRPr="003736FE" w:rsidRDefault="005D576A" w:rsidP="005D576A">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736FE">
        <w:rPr>
          <w:rFonts w:ascii="Times New Roman" w:hAnsi="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5D576A" w:rsidRPr="003736FE" w:rsidRDefault="005D576A" w:rsidP="005D576A">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-создание условий для формирования эффективности экономики;</w:t>
      </w:r>
    </w:p>
    <w:p w:rsidR="005D576A" w:rsidRPr="003736FE" w:rsidRDefault="005D576A" w:rsidP="005D576A">
      <w:pPr>
        <w:shd w:val="clear" w:color="auto" w:fill="FFFFFF"/>
        <w:autoSpaceDE w:val="0"/>
        <w:spacing w:after="0" w:line="240" w:lineRule="auto"/>
        <w:jc w:val="both"/>
        <w:rPr>
          <w:rFonts w:ascii="Times New Roman" w:hAnsi="Times New Roman"/>
          <w:sz w:val="24"/>
          <w:szCs w:val="24"/>
        </w:rPr>
      </w:pPr>
      <w:r w:rsidRPr="003736FE">
        <w:rPr>
          <w:rFonts w:ascii="Times New Roman" w:hAnsi="Times New Roman"/>
          <w:sz w:val="24"/>
          <w:szCs w:val="24"/>
        </w:rPr>
        <w:t>-повышение уровня жизни населения, в том  числе создание благоприятных условий для жизни, обеспечивающих гармоничное сочетание интересов личности;</w:t>
      </w:r>
    </w:p>
    <w:p w:rsidR="005D576A" w:rsidRPr="003736FE" w:rsidRDefault="005D576A" w:rsidP="005D576A">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3736FE">
        <w:rPr>
          <w:rFonts w:ascii="Times New Roman" w:hAnsi="Times New Roman"/>
          <w:sz w:val="24"/>
          <w:szCs w:val="24"/>
        </w:rPr>
        <w:t>-создание благоприятных условий для устойчивого экономического развития, способствующих созданию новых рабочих мест;</w:t>
      </w:r>
    </w:p>
    <w:p w:rsidR="005D576A" w:rsidRPr="00EC0B1F" w:rsidRDefault="005D576A" w:rsidP="00736C39">
      <w:pPr>
        <w:spacing w:after="0" w:line="240" w:lineRule="auto"/>
        <w:jc w:val="both"/>
        <w:rPr>
          <w:rFonts w:ascii="Times New Roman" w:hAnsi="Times New Roman"/>
          <w:sz w:val="24"/>
          <w:szCs w:val="24"/>
        </w:rPr>
      </w:pPr>
      <w:r w:rsidRPr="003736FE">
        <w:rPr>
          <w:rFonts w:ascii="Times New Roman" w:hAnsi="Times New Roman"/>
          <w:sz w:val="24"/>
          <w:szCs w:val="24"/>
        </w:rPr>
        <w:t xml:space="preserve">-достижение устойчиво высоких темпов экономического роста, </w:t>
      </w:r>
      <w:r>
        <w:rPr>
          <w:rFonts w:ascii="Times New Roman" w:hAnsi="Times New Roman"/>
          <w:sz w:val="24"/>
          <w:szCs w:val="24"/>
        </w:rPr>
        <w:t xml:space="preserve">обеспечивающих повышение уровня </w:t>
      </w:r>
      <w:r w:rsidRPr="003736FE">
        <w:rPr>
          <w:rFonts w:ascii="Times New Roman" w:hAnsi="Times New Roman"/>
          <w:sz w:val="24"/>
          <w:szCs w:val="24"/>
        </w:rPr>
        <w:t xml:space="preserve">жизни жителей </w:t>
      </w:r>
      <w:r w:rsidR="00EC0B1F">
        <w:rPr>
          <w:rFonts w:ascii="Times New Roman" w:hAnsi="Times New Roman"/>
          <w:sz w:val="24"/>
          <w:szCs w:val="24"/>
        </w:rPr>
        <w:t>городского округа Сереб</w:t>
      </w:r>
      <w:r w:rsidR="00736C39">
        <w:rPr>
          <w:rFonts w:ascii="Times New Roman" w:hAnsi="Times New Roman"/>
          <w:sz w:val="24"/>
          <w:szCs w:val="24"/>
        </w:rPr>
        <w:t>ряные Пруды  Московской области</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center"/>
        <w:outlineLvl w:val="1"/>
        <w:rPr>
          <w:rFonts w:ascii="Times New Roman" w:hAnsi="Times New Roman"/>
          <w:b/>
          <w:sz w:val="24"/>
          <w:szCs w:val="24"/>
        </w:rPr>
      </w:pPr>
      <w:r w:rsidRPr="002514C7">
        <w:rPr>
          <w:rFonts w:ascii="Times New Roman" w:hAnsi="Times New Roman"/>
          <w:b/>
          <w:sz w:val="24"/>
          <w:szCs w:val="24"/>
        </w:rPr>
        <w:t>3. Перечень и описание подпрограмм, входящих в состав Программы</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b/>
          <w:sz w:val="24"/>
          <w:szCs w:val="24"/>
        </w:rPr>
      </w:pP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Перечень подпрограмм определен с учетом необходимых условий для качественно нового экономического роста</w:t>
      </w:r>
      <w:r w:rsidR="00942BC6">
        <w:rPr>
          <w:rFonts w:ascii="Times New Roman" w:hAnsi="Times New Roman"/>
          <w:sz w:val="24"/>
          <w:szCs w:val="24"/>
        </w:rPr>
        <w:t xml:space="preserve"> городского  округа</w:t>
      </w:r>
      <w:r w:rsidRPr="002514C7">
        <w:rPr>
          <w:rFonts w:ascii="Times New Roman" w:hAnsi="Times New Roman"/>
          <w:sz w:val="24"/>
          <w:szCs w:val="24"/>
        </w:rPr>
        <w:t xml:space="preserve"> </w:t>
      </w:r>
      <w:r w:rsidR="00942BC6">
        <w:rPr>
          <w:rFonts w:ascii="Times New Roman" w:hAnsi="Times New Roman"/>
          <w:sz w:val="24"/>
          <w:szCs w:val="24"/>
        </w:rPr>
        <w:t xml:space="preserve"> Серебряные Пруды </w:t>
      </w:r>
      <w:r w:rsidRPr="002514C7">
        <w:rPr>
          <w:rFonts w:ascii="Times New Roman" w:hAnsi="Times New Roman"/>
          <w:sz w:val="24"/>
          <w:szCs w:val="24"/>
        </w:rPr>
        <w:t>Московской области.</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В состав Программы входят следующие подпрограммы:</w:t>
      </w:r>
    </w:p>
    <w:p w:rsidR="005D576A" w:rsidRPr="002514C7" w:rsidRDefault="000028E9"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u w:val="single"/>
        </w:rPr>
      </w:pPr>
      <w:hyperlink r:id="rId11" w:history="1">
        <w:r w:rsidR="005D576A" w:rsidRPr="002514C7">
          <w:rPr>
            <w:rFonts w:ascii="Times New Roman" w:hAnsi="Times New Roman"/>
            <w:sz w:val="24"/>
            <w:szCs w:val="24"/>
            <w:u w:val="single"/>
          </w:rPr>
          <w:t>Подпрограмма I</w:t>
        </w:r>
      </w:hyperlink>
      <w:r w:rsidR="005D576A" w:rsidRPr="002514C7">
        <w:rPr>
          <w:rFonts w:ascii="Times New Roman" w:hAnsi="Times New Roman"/>
          <w:sz w:val="24"/>
          <w:szCs w:val="24"/>
          <w:u w:val="single"/>
        </w:rPr>
        <w:t xml:space="preserve"> "Развитие конкуренции " (приложение N 2 к Программе).</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Цель Подпрограммы - Развитие конкуренции </w:t>
      </w:r>
      <w:proofErr w:type="spellStart"/>
      <w:r w:rsidRPr="002514C7">
        <w:rPr>
          <w:rFonts w:ascii="Times New Roman" w:hAnsi="Times New Roman"/>
          <w:sz w:val="24"/>
          <w:szCs w:val="24"/>
        </w:rPr>
        <w:t>в</w:t>
      </w:r>
      <w:r w:rsidR="006E0037">
        <w:rPr>
          <w:rFonts w:ascii="Times New Roman" w:hAnsi="Times New Roman"/>
          <w:sz w:val="24"/>
          <w:szCs w:val="24"/>
        </w:rPr>
        <w:t>городском</w:t>
      </w:r>
      <w:proofErr w:type="spellEnd"/>
      <w:r w:rsidR="006E0037">
        <w:rPr>
          <w:rFonts w:ascii="Times New Roman" w:hAnsi="Times New Roman"/>
          <w:sz w:val="24"/>
          <w:szCs w:val="24"/>
        </w:rPr>
        <w:t xml:space="preserve"> округе  Серебряные Пруды</w:t>
      </w:r>
      <w:r w:rsidRPr="002514C7">
        <w:rPr>
          <w:rFonts w:ascii="Times New Roman" w:hAnsi="Times New Roman"/>
          <w:sz w:val="24"/>
          <w:szCs w:val="24"/>
        </w:rPr>
        <w:t xml:space="preserve"> </w:t>
      </w:r>
      <w:r w:rsidR="006E0037">
        <w:rPr>
          <w:rFonts w:ascii="Times New Roman" w:hAnsi="Times New Roman"/>
          <w:sz w:val="24"/>
          <w:szCs w:val="24"/>
        </w:rPr>
        <w:t xml:space="preserve"> Московской области</w:t>
      </w:r>
      <w:r w:rsidRPr="002514C7">
        <w:rPr>
          <w:rFonts w:ascii="Times New Roman" w:hAnsi="Times New Roman"/>
          <w:sz w:val="24"/>
          <w:szCs w:val="24"/>
        </w:rPr>
        <w:t xml:space="preserve"> через создание необходимых условий для активизации деятельности существующих участников рынка и для появления новых хозяйствующих субъектов на рынке </w:t>
      </w:r>
      <w:r w:rsidR="006E0037">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Для достижения указанной цели необходимо решение следующих задач:</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Развитие сферы муниципальных закупок и внедрение Стандарта развития конкуренции на территории </w:t>
      </w:r>
      <w:r w:rsidR="006E0037">
        <w:rPr>
          <w:rFonts w:ascii="Times New Roman" w:hAnsi="Times New Roman"/>
          <w:sz w:val="24"/>
          <w:szCs w:val="24"/>
        </w:rPr>
        <w:t>городского округа Серебряные Пруды</w:t>
      </w:r>
      <w:r w:rsidRPr="002514C7">
        <w:rPr>
          <w:rFonts w:ascii="Times New Roman" w:hAnsi="Times New Roman"/>
          <w:sz w:val="24"/>
          <w:szCs w:val="24"/>
        </w:rPr>
        <w:t xml:space="preserve"> Московской области </w:t>
      </w:r>
    </w:p>
    <w:p w:rsidR="005D576A" w:rsidRDefault="000028E9"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u w:val="single"/>
        </w:rPr>
      </w:pPr>
      <w:hyperlink r:id="rId12" w:history="1">
        <w:r w:rsidR="005D576A" w:rsidRPr="002514C7">
          <w:rPr>
            <w:rFonts w:ascii="Times New Roman" w:hAnsi="Times New Roman"/>
            <w:sz w:val="24"/>
            <w:szCs w:val="24"/>
            <w:u w:val="single"/>
          </w:rPr>
          <w:t>Подпрограмма II</w:t>
        </w:r>
      </w:hyperlink>
      <w:r w:rsidR="005D576A" w:rsidRPr="002514C7">
        <w:rPr>
          <w:rFonts w:ascii="Times New Roman" w:hAnsi="Times New Roman"/>
          <w:sz w:val="24"/>
          <w:szCs w:val="24"/>
          <w:u w:val="single"/>
        </w:rPr>
        <w:t xml:space="preserve"> "Развитие малого и среднего предпринимательства» </w:t>
      </w:r>
    </w:p>
    <w:p w:rsidR="005D576A" w:rsidRPr="002514C7" w:rsidRDefault="005D576A" w:rsidP="005D576A">
      <w:pPr>
        <w:shd w:val="clear" w:color="auto" w:fill="FFFFFF" w:themeFill="background1"/>
        <w:autoSpaceDE w:val="0"/>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Цель Подпрограммы - Создание благоприятных условий для развития  малого и среднего предпринимательства </w:t>
      </w:r>
      <w:r w:rsidR="006E0037">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 способствующих созданию новых рабочих мест, пополнение консолидированного бюджета </w:t>
      </w:r>
      <w:r w:rsidR="00C778CA">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 содействие обеспечению занятости населения</w:t>
      </w:r>
      <w:r w:rsidR="00C778CA">
        <w:rPr>
          <w:rFonts w:ascii="Times New Roman" w:hAnsi="Times New Roman"/>
          <w:sz w:val="24"/>
          <w:szCs w:val="24"/>
        </w:rPr>
        <w:t xml:space="preserve"> городского округа Серебряные Пруды  </w:t>
      </w:r>
      <w:r w:rsidRPr="002514C7">
        <w:rPr>
          <w:rFonts w:ascii="Times New Roman" w:hAnsi="Times New Roman"/>
          <w:sz w:val="24"/>
          <w:szCs w:val="24"/>
        </w:rPr>
        <w:t xml:space="preserve"> Московской области;</w:t>
      </w:r>
    </w:p>
    <w:p w:rsidR="005D576A" w:rsidRPr="002514C7" w:rsidRDefault="005D576A" w:rsidP="005D576A">
      <w:pPr>
        <w:shd w:val="clear" w:color="auto" w:fill="FFFFFF" w:themeFill="background1"/>
        <w:autoSpaceDE w:val="0"/>
        <w:spacing w:after="0" w:line="240" w:lineRule="auto"/>
        <w:ind w:firstLine="709"/>
        <w:jc w:val="both"/>
        <w:rPr>
          <w:rFonts w:ascii="Times New Roman" w:hAnsi="Times New Roman"/>
          <w:sz w:val="24"/>
          <w:szCs w:val="24"/>
        </w:rPr>
      </w:pPr>
      <w:r w:rsidRPr="002514C7">
        <w:rPr>
          <w:rFonts w:ascii="Times New Roman" w:hAnsi="Times New Roman"/>
          <w:sz w:val="24"/>
          <w:szCs w:val="24"/>
        </w:rPr>
        <w:t xml:space="preserve">Для достижения указанной цели необходимо решение следующих задач: </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t>-</w:t>
      </w:r>
      <w:r w:rsidRPr="00BC1CD0">
        <w:rPr>
          <w:rFonts w:ascii="Times New Roman" w:hAnsi="Times New Roman"/>
        </w:rPr>
        <w:t xml:space="preserve"> </w:t>
      </w:r>
      <w:r>
        <w:rPr>
          <w:rFonts w:ascii="Times New Roman" w:hAnsi="Times New Roman"/>
        </w:rPr>
        <w:t>п</w:t>
      </w:r>
      <w:r w:rsidRPr="00640D83">
        <w:rPr>
          <w:rFonts w:ascii="Times New Roman" w:hAnsi="Times New Roman"/>
        </w:rPr>
        <w:t>оддержка субъектов малого и среднего предпринимательства, реализующих программы модернизации производства</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t>-</w:t>
      </w:r>
      <w:r>
        <w:rPr>
          <w:rFonts w:ascii="Times New Roman" w:hAnsi="Times New Roman"/>
        </w:rPr>
        <w:t>и</w:t>
      </w:r>
      <w:r w:rsidRPr="00640D83">
        <w:rPr>
          <w:rFonts w:ascii="Times New Roman" w:hAnsi="Times New Roman"/>
        </w:rPr>
        <w:t>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lastRenderedPageBreak/>
        <w:t>-</w:t>
      </w:r>
      <w:r>
        <w:rPr>
          <w:rFonts w:ascii="Times New Roman" w:hAnsi="Times New Roman"/>
        </w:rPr>
        <w:t>и</w:t>
      </w:r>
      <w:r w:rsidRPr="00640D83">
        <w:rPr>
          <w:rFonts w:ascii="Times New Roman" w:hAnsi="Times New Roman"/>
        </w:rPr>
        <w:t>нформационная поддержка субъектов малого и среднего предпринимательства</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t>-</w:t>
      </w:r>
      <w:r>
        <w:rPr>
          <w:rFonts w:ascii="Times New Roman" w:hAnsi="Times New Roman"/>
        </w:rPr>
        <w:t>и</w:t>
      </w:r>
      <w:r w:rsidRPr="00640D83">
        <w:rPr>
          <w:rFonts w:ascii="Times New Roman" w:hAnsi="Times New Roman"/>
        </w:rPr>
        <w:t>ные формы поддержки субъектов малого и среднего предпринимательства</w:t>
      </w:r>
    </w:p>
    <w:p w:rsidR="005D576A" w:rsidRPr="002514C7" w:rsidRDefault="000028E9"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u w:val="single"/>
        </w:rPr>
      </w:pPr>
      <w:hyperlink r:id="rId13" w:history="1">
        <w:r w:rsidR="005D576A" w:rsidRPr="002514C7">
          <w:rPr>
            <w:rFonts w:ascii="Times New Roman" w:hAnsi="Times New Roman"/>
            <w:sz w:val="24"/>
            <w:szCs w:val="24"/>
            <w:u w:val="single"/>
          </w:rPr>
          <w:t xml:space="preserve">Подпрограмма III </w:t>
        </w:r>
      </w:hyperlink>
      <w:r w:rsidR="005D576A" w:rsidRPr="002514C7">
        <w:rPr>
          <w:rFonts w:ascii="Times New Roman" w:hAnsi="Times New Roman"/>
          <w:sz w:val="24"/>
          <w:szCs w:val="24"/>
          <w:u w:val="single"/>
        </w:rPr>
        <w:t xml:space="preserve"> "Развитие потребительского рынка и услуг» </w:t>
      </w:r>
    </w:p>
    <w:p w:rsidR="005D576A" w:rsidRPr="002514C7" w:rsidRDefault="005D576A" w:rsidP="005D576A">
      <w:pPr>
        <w:pStyle w:val="a3"/>
        <w:framePr w:hSpace="180" w:wrap="around" w:vAnchor="text" w:hAnchor="margin" w:y="120"/>
        <w:shd w:val="clear" w:color="auto" w:fill="FFFFFF" w:themeFill="background1"/>
        <w:ind w:firstLine="709"/>
        <w:jc w:val="both"/>
        <w:rPr>
          <w:rFonts w:ascii="Times New Roman" w:hAnsi="Times New Roman"/>
          <w:sz w:val="24"/>
          <w:szCs w:val="24"/>
        </w:rPr>
      </w:pPr>
      <w:r w:rsidRPr="002514C7">
        <w:rPr>
          <w:rFonts w:ascii="Times New Roman" w:hAnsi="Times New Roman"/>
          <w:sz w:val="24"/>
          <w:szCs w:val="24"/>
        </w:rPr>
        <w:t>Цели Подпрограммы:</w:t>
      </w:r>
    </w:p>
    <w:p w:rsidR="005D576A" w:rsidRPr="002514C7" w:rsidRDefault="005D576A" w:rsidP="005D576A">
      <w:pPr>
        <w:pStyle w:val="a3"/>
        <w:framePr w:hSpace="180" w:wrap="around" w:vAnchor="text" w:hAnchor="margin" w:y="120"/>
        <w:shd w:val="clear" w:color="auto" w:fill="FFFFFF" w:themeFill="background1"/>
        <w:ind w:firstLine="709"/>
        <w:jc w:val="both"/>
        <w:rPr>
          <w:rFonts w:ascii="Times New Roman" w:hAnsi="Times New Roman"/>
          <w:sz w:val="24"/>
          <w:szCs w:val="24"/>
        </w:rPr>
      </w:pPr>
      <w:r w:rsidRPr="002514C7">
        <w:rPr>
          <w:rFonts w:ascii="Times New Roman" w:hAnsi="Times New Roman"/>
          <w:sz w:val="24"/>
          <w:szCs w:val="24"/>
        </w:rPr>
        <w:t xml:space="preserve"> - повышение социально-экономической эффективности потребительского рынка</w:t>
      </w:r>
      <w:r w:rsidR="00C778CA">
        <w:rPr>
          <w:rFonts w:ascii="Times New Roman" w:hAnsi="Times New Roman"/>
          <w:sz w:val="24"/>
          <w:szCs w:val="24"/>
        </w:rPr>
        <w:t xml:space="preserve"> городского округа Серебряные Пруды</w:t>
      </w:r>
      <w:r w:rsidRPr="002514C7">
        <w:rPr>
          <w:rFonts w:ascii="Times New Roman" w:hAnsi="Times New Roman"/>
          <w:sz w:val="24"/>
          <w:szCs w:val="24"/>
        </w:rPr>
        <w:t xml:space="preserve">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 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5D576A"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Для достижения указанной цели необходимо решение следующих задач:</w:t>
      </w:r>
    </w:p>
    <w:p w:rsidR="005D576A" w:rsidRPr="002514C7" w:rsidRDefault="00C778C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-развитие  потребительского рынка и услуг</w:t>
      </w:r>
      <w:r w:rsidR="005D576A" w:rsidRPr="002514C7">
        <w:rPr>
          <w:rFonts w:ascii="Times New Roman" w:hAnsi="Times New Roman"/>
          <w:sz w:val="24"/>
          <w:szCs w:val="24"/>
        </w:rPr>
        <w:t>;</w:t>
      </w:r>
    </w:p>
    <w:p w:rsidR="005D576A" w:rsidRPr="00CF5283" w:rsidRDefault="005D576A" w:rsidP="005D576A">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sz w:val="24"/>
          <w:szCs w:val="24"/>
        </w:rPr>
      </w:pPr>
      <w:r w:rsidRPr="00CF5283">
        <w:rPr>
          <w:rFonts w:ascii="Times New Roman" w:hAnsi="Times New Roman"/>
          <w:sz w:val="24"/>
          <w:szCs w:val="24"/>
        </w:rPr>
        <w:t>- развитие похоронного дела</w:t>
      </w:r>
    </w:p>
    <w:p w:rsidR="005D576A" w:rsidRDefault="005D576A" w:rsidP="005D576A">
      <w:pPr>
        <w:widowControl w:val="0"/>
        <w:shd w:val="clear" w:color="auto" w:fill="FFFFFF" w:themeFill="background1"/>
        <w:autoSpaceDE w:val="0"/>
        <w:autoSpaceDN w:val="0"/>
        <w:adjustRightInd w:val="0"/>
        <w:spacing w:after="0" w:line="240" w:lineRule="auto"/>
        <w:ind w:firstLine="709"/>
        <w:jc w:val="both"/>
        <w:outlineLvl w:val="0"/>
        <w:rPr>
          <w:rFonts w:ascii="Times New Roman" w:hAnsi="Times New Roman"/>
          <w:sz w:val="24"/>
          <w:szCs w:val="24"/>
          <w:u w:val="single"/>
        </w:rPr>
      </w:pPr>
      <w:r w:rsidRPr="00E16280">
        <w:rPr>
          <w:rFonts w:ascii="Times New Roman" w:hAnsi="Times New Roman"/>
          <w:sz w:val="24"/>
          <w:szCs w:val="24"/>
          <w:u w:val="single"/>
        </w:rPr>
        <w:t xml:space="preserve">Подпрограмма </w:t>
      </w:r>
      <w:r w:rsidRPr="00E16280">
        <w:rPr>
          <w:rFonts w:ascii="Times New Roman" w:hAnsi="Times New Roman"/>
          <w:sz w:val="24"/>
          <w:szCs w:val="24"/>
          <w:u w:val="single"/>
          <w:lang w:val="en-US"/>
        </w:rPr>
        <w:t>IV</w:t>
      </w:r>
      <w:r w:rsidRPr="00E16280">
        <w:rPr>
          <w:rFonts w:ascii="Times New Roman" w:hAnsi="Times New Roman"/>
          <w:sz w:val="24"/>
          <w:szCs w:val="24"/>
          <w:u w:val="single"/>
        </w:rPr>
        <w:t xml:space="preserve"> "Создание условий для устойчивого экономического развития» </w:t>
      </w:r>
    </w:p>
    <w:p w:rsidR="005D576A" w:rsidRPr="00E16280" w:rsidRDefault="005D576A" w:rsidP="005D576A">
      <w:pPr>
        <w:widowControl w:val="0"/>
        <w:autoSpaceDE w:val="0"/>
        <w:autoSpaceDN w:val="0"/>
        <w:adjustRightInd w:val="0"/>
        <w:spacing w:after="0" w:line="240" w:lineRule="auto"/>
        <w:ind w:right="-10"/>
        <w:jc w:val="both"/>
        <w:rPr>
          <w:rFonts w:ascii="Times New Roman" w:hAnsi="Times New Roman"/>
          <w:sz w:val="24"/>
          <w:szCs w:val="24"/>
        </w:rPr>
      </w:pPr>
      <w:r w:rsidRPr="00E16280">
        <w:rPr>
          <w:rFonts w:ascii="Times New Roman" w:hAnsi="Times New Roman"/>
          <w:sz w:val="24"/>
          <w:szCs w:val="24"/>
        </w:rPr>
        <w:t xml:space="preserve">Цели Подпрограммы: </w:t>
      </w:r>
    </w:p>
    <w:p w:rsidR="005D576A" w:rsidRPr="00E16280" w:rsidRDefault="005D576A" w:rsidP="00636A82">
      <w:pPr>
        <w:widowControl w:val="0"/>
        <w:autoSpaceDE w:val="0"/>
        <w:autoSpaceDN w:val="0"/>
        <w:adjustRightInd w:val="0"/>
        <w:spacing w:after="0" w:line="240" w:lineRule="auto"/>
        <w:ind w:right="-10"/>
        <w:jc w:val="both"/>
        <w:rPr>
          <w:rFonts w:ascii="Times New Roman" w:hAnsi="Times New Roman"/>
          <w:sz w:val="24"/>
          <w:szCs w:val="24"/>
          <w:u w:val="single"/>
        </w:rPr>
      </w:pPr>
      <w:r w:rsidRPr="00E16280">
        <w:rPr>
          <w:rFonts w:ascii="Times New Roman" w:hAnsi="Times New Roman"/>
          <w:sz w:val="24"/>
          <w:szCs w:val="24"/>
        </w:rPr>
        <w:t xml:space="preserve"> -достижение устойчиво высоких темпов экономического роста, обеспечивающих повышение уровня жизни ж</w:t>
      </w:r>
      <w:r w:rsidR="00C778CA">
        <w:rPr>
          <w:rFonts w:ascii="Times New Roman" w:hAnsi="Times New Roman"/>
          <w:sz w:val="24"/>
          <w:szCs w:val="24"/>
        </w:rPr>
        <w:t>ителей округа</w:t>
      </w:r>
      <w:r w:rsidRPr="00E16280">
        <w:rPr>
          <w:rFonts w:ascii="Times New Roman" w:hAnsi="Times New Roman"/>
          <w:sz w:val="24"/>
          <w:szCs w:val="24"/>
        </w:rPr>
        <w:t>.</w:t>
      </w:r>
      <w:r w:rsidR="00636A82" w:rsidRPr="00E16280">
        <w:rPr>
          <w:rFonts w:ascii="Times New Roman" w:hAnsi="Times New Roman"/>
          <w:sz w:val="24"/>
          <w:szCs w:val="24"/>
          <w:u w:val="single"/>
        </w:rPr>
        <w:t xml:space="preserve"> </w:t>
      </w:r>
    </w:p>
    <w:p w:rsidR="005D576A" w:rsidRPr="00E16280" w:rsidRDefault="005D576A" w:rsidP="005D576A">
      <w:pPr>
        <w:framePr w:h="797" w:hRule="exact" w:hSpace="180" w:wrap="around" w:vAnchor="text" w:hAnchor="margin" w:y="114"/>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p>
    <w:p w:rsidR="005D576A" w:rsidRPr="00E16280" w:rsidRDefault="005D576A" w:rsidP="00636A82">
      <w:pPr>
        <w:pStyle w:val="a5"/>
        <w:shd w:val="clear" w:color="auto" w:fill="FFFFFF" w:themeFill="background1"/>
        <w:jc w:val="both"/>
        <w:rPr>
          <w:rFonts w:ascii="Times New Roman" w:hAnsi="Times New Roman" w:cs="Times New Roman"/>
        </w:rPr>
      </w:pPr>
      <w:r w:rsidRPr="00E16280">
        <w:rPr>
          <w:rFonts w:ascii="Times New Roman" w:hAnsi="Times New Roman" w:cs="Times New Roman"/>
        </w:rPr>
        <w:t xml:space="preserve">Для достижения указанной цели необходимо решение следующих задач: </w:t>
      </w:r>
    </w:p>
    <w:p w:rsidR="005D576A" w:rsidRPr="00E16280" w:rsidRDefault="00636A82" w:rsidP="00636A82">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r w:rsidR="005D576A" w:rsidRPr="00E16280">
        <w:rPr>
          <w:rFonts w:ascii="Times New Roman" w:hAnsi="Times New Roman"/>
          <w:sz w:val="24"/>
          <w:szCs w:val="24"/>
        </w:rPr>
        <w:t>создание  условий для формирования динамичной и высокотехнологичной экономики»</w:t>
      </w:r>
    </w:p>
    <w:p w:rsidR="005D576A" w:rsidRPr="00E16280" w:rsidRDefault="00636A82" w:rsidP="00636A82">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r w:rsidR="005D576A" w:rsidRPr="00E16280">
        <w:rPr>
          <w:rFonts w:ascii="Times New Roman" w:hAnsi="Times New Roman"/>
          <w:sz w:val="24"/>
          <w:szCs w:val="24"/>
        </w:rPr>
        <w:t>создание условий по увеличению доходов населения</w:t>
      </w:r>
      <w:r w:rsidR="00C778CA">
        <w:rPr>
          <w:rFonts w:ascii="Times New Roman" w:hAnsi="Times New Roman"/>
          <w:sz w:val="24"/>
          <w:szCs w:val="24"/>
        </w:rPr>
        <w:t xml:space="preserve"> городского округа  Серебряные Пруды Московской области</w:t>
      </w:r>
      <w:r w:rsidR="005D576A" w:rsidRPr="00E16280">
        <w:rPr>
          <w:rFonts w:ascii="Times New Roman" w:hAnsi="Times New Roman"/>
          <w:sz w:val="24"/>
          <w:szCs w:val="24"/>
        </w:rPr>
        <w:t>;</w:t>
      </w:r>
    </w:p>
    <w:p w:rsidR="005D576A" w:rsidRPr="00E16280" w:rsidRDefault="00636A82" w:rsidP="00636A82">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r w:rsidR="005D576A" w:rsidRPr="00E16280">
        <w:rPr>
          <w:rFonts w:ascii="Times New Roman" w:hAnsi="Times New Roman"/>
          <w:sz w:val="24"/>
          <w:szCs w:val="24"/>
        </w:rPr>
        <w:t>создание благоприятного инвестиционного климата.</w:t>
      </w:r>
    </w:p>
    <w:p w:rsidR="005D576A" w:rsidRPr="00904C9D" w:rsidRDefault="005D576A" w:rsidP="00083F04">
      <w:pPr>
        <w:pStyle w:val="1"/>
        <w:shd w:val="clear" w:color="auto" w:fill="FFFFFF" w:themeFill="background1"/>
        <w:jc w:val="center"/>
        <w:rPr>
          <w:rFonts w:ascii="Times New Roman" w:hAnsi="Times New Roman" w:cs="Times New Roman"/>
          <w:color w:val="auto"/>
          <w:sz w:val="24"/>
          <w:szCs w:val="24"/>
        </w:rPr>
      </w:pPr>
      <w:bookmarkStart w:id="0" w:name="sub_1500"/>
      <w:r w:rsidRPr="00904C9D">
        <w:rPr>
          <w:rFonts w:ascii="Times New Roman" w:hAnsi="Times New Roman" w:cs="Times New Roman"/>
          <w:color w:val="auto"/>
          <w:sz w:val="24"/>
          <w:szCs w:val="24"/>
        </w:rPr>
        <w:t>4. Планируемые количественные и качественные показатели реализации Программы</w:t>
      </w:r>
    </w:p>
    <w:bookmarkEnd w:id="0"/>
    <w:p w:rsidR="005D576A" w:rsidRPr="00083F04" w:rsidRDefault="005D576A" w:rsidP="005D576A">
      <w:pPr>
        <w:shd w:val="clear" w:color="auto" w:fill="FFFFFF" w:themeFill="background1"/>
        <w:spacing w:after="0" w:line="240" w:lineRule="auto"/>
        <w:ind w:firstLine="709"/>
        <w:jc w:val="both"/>
        <w:rPr>
          <w:rFonts w:ascii="Times New Roman" w:hAnsi="Times New Roman"/>
          <w:sz w:val="24"/>
          <w:szCs w:val="24"/>
        </w:rPr>
      </w:pPr>
      <w:r w:rsidRPr="00083F04">
        <w:rPr>
          <w:rFonts w:ascii="Times New Roman" w:hAnsi="Times New Roman"/>
          <w:sz w:val="24"/>
          <w:szCs w:val="24"/>
        </w:rPr>
        <w:t xml:space="preserve">Планируемые результаты реализации Программы с указанием количественных и качественных целевых показателей, отражены в </w:t>
      </w:r>
      <w:hyperlink w:anchor="sub_81000" w:history="1">
        <w:r w:rsidRPr="00083F04">
          <w:rPr>
            <w:rStyle w:val="aa"/>
            <w:rFonts w:ascii="Times New Roman" w:hAnsi="Times New Roman"/>
            <w:color w:val="auto"/>
            <w:sz w:val="24"/>
            <w:szCs w:val="24"/>
          </w:rPr>
          <w:t>приложении № </w:t>
        </w:r>
      </w:hyperlink>
      <w:r w:rsidRPr="00083F04">
        <w:rPr>
          <w:rStyle w:val="aa"/>
          <w:rFonts w:ascii="Times New Roman" w:hAnsi="Times New Roman"/>
          <w:color w:val="auto"/>
          <w:sz w:val="24"/>
          <w:szCs w:val="24"/>
        </w:rPr>
        <w:t>1</w:t>
      </w:r>
      <w:r w:rsidRPr="00083F04">
        <w:rPr>
          <w:rFonts w:ascii="Times New Roman" w:hAnsi="Times New Roman"/>
          <w:sz w:val="24"/>
          <w:szCs w:val="24"/>
        </w:rPr>
        <w:t xml:space="preserve"> к </w:t>
      </w:r>
      <w:r w:rsidR="00083F04" w:rsidRPr="00083F04">
        <w:rPr>
          <w:rFonts w:ascii="Times New Roman" w:hAnsi="Times New Roman"/>
          <w:sz w:val="24"/>
          <w:szCs w:val="24"/>
        </w:rPr>
        <w:t>подпрограммам.</w:t>
      </w:r>
    </w:p>
    <w:p w:rsidR="005D576A" w:rsidRPr="00904C9D" w:rsidRDefault="005D576A" w:rsidP="00083F04">
      <w:pPr>
        <w:pStyle w:val="1"/>
        <w:shd w:val="clear" w:color="auto" w:fill="FFFFFF" w:themeFill="background1"/>
        <w:jc w:val="center"/>
        <w:rPr>
          <w:rFonts w:ascii="Times New Roman" w:hAnsi="Times New Roman" w:cs="Times New Roman"/>
          <w:color w:val="auto"/>
          <w:sz w:val="24"/>
          <w:szCs w:val="24"/>
        </w:rPr>
      </w:pPr>
      <w:r w:rsidRPr="00904C9D">
        <w:rPr>
          <w:rFonts w:ascii="Times New Roman" w:hAnsi="Times New Roman" w:cs="Times New Roman"/>
          <w:color w:val="auto"/>
          <w:sz w:val="24"/>
          <w:szCs w:val="24"/>
        </w:rPr>
        <w:t xml:space="preserve">5. Методика </w:t>
      </w:r>
      <w:proofErr w:type="gramStart"/>
      <w:r w:rsidRPr="00904C9D">
        <w:rPr>
          <w:rFonts w:ascii="Times New Roman" w:hAnsi="Times New Roman" w:cs="Times New Roman"/>
          <w:color w:val="auto"/>
          <w:sz w:val="24"/>
          <w:szCs w:val="24"/>
        </w:rPr>
        <w:t>расчета значений показателей эффективности реализации Программы</w:t>
      </w:r>
      <w:proofErr w:type="gramEnd"/>
    </w:p>
    <w:p w:rsidR="00083F04" w:rsidRPr="00083F04" w:rsidRDefault="00083F04" w:rsidP="00083F04">
      <w:pPr>
        <w:shd w:val="clear" w:color="auto" w:fill="FFFFFF" w:themeFill="background1"/>
        <w:spacing w:after="0" w:line="240" w:lineRule="auto"/>
        <w:ind w:firstLine="709"/>
        <w:jc w:val="both"/>
        <w:rPr>
          <w:rFonts w:ascii="Times New Roman" w:hAnsi="Times New Roman"/>
          <w:sz w:val="24"/>
          <w:szCs w:val="24"/>
        </w:rPr>
      </w:pPr>
      <w:r w:rsidRPr="00083F04">
        <w:rPr>
          <w:rFonts w:ascii="Times New Roman" w:hAnsi="Times New Roman"/>
        </w:rPr>
        <w:t xml:space="preserve">Методика </w:t>
      </w:r>
      <w:proofErr w:type="gramStart"/>
      <w:r w:rsidRPr="00083F04">
        <w:rPr>
          <w:rFonts w:ascii="Times New Roman" w:hAnsi="Times New Roman"/>
        </w:rPr>
        <w:t>расчета значений показателей эффективности реализации Программы</w:t>
      </w:r>
      <w:proofErr w:type="gramEnd"/>
      <w:r w:rsidRPr="00083F04">
        <w:rPr>
          <w:rFonts w:ascii="Times New Roman" w:hAnsi="Times New Roman"/>
          <w:sz w:val="24"/>
          <w:szCs w:val="24"/>
        </w:rPr>
        <w:t xml:space="preserve"> </w:t>
      </w:r>
      <w:bookmarkStart w:id="1" w:name="sub_1063"/>
      <w:r w:rsidRPr="00083F04">
        <w:rPr>
          <w:rFonts w:ascii="Times New Roman" w:hAnsi="Times New Roman"/>
          <w:sz w:val="24"/>
          <w:szCs w:val="24"/>
        </w:rPr>
        <w:t xml:space="preserve">отражены в </w:t>
      </w:r>
      <w:hyperlink w:anchor="sub_81000" w:history="1">
        <w:r w:rsidRPr="00083F04">
          <w:rPr>
            <w:rStyle w:val="aa"/>
            <w:rFonts w:ascii="Times New Roman" w:hAnsi="Times New Roman"/>
            <w:color w:val="auto"/>
            <w:sz w:val="24"/>
            <w:szCs w:val="24"/>
          </w:rPr>
          <w:t xml:space="preserve">приложениях  </w:t>
        </w:r>
      </w:hyperlink>
      <w:r w:rsidRPr="00083F04">
        <w:rPr>
          <w:rFonts w:ascii="Times New Roman" w:hAnsi="Times New Roman"/>
          <w:sz w:val="24"/>
          <w:szCs w:val="24"/>
        </w:rPr>
        <w:t xml:space="preserve"> к подпрограммам.</w:t>
      </w:r>
    </w:p>
    <w:bookmarkEnd w:id="1"/>
    <w:p w:rsidR="00083F04" w:rsidRDefault="00083F04" w:rsidP="00083F04">
      <w:pPr>
        <w:pStyle w:val="1"/>
        <w:shd w:val="clear" w:color="auto" w:fill="FFFFFF" w:themeFill="background1"/>
        <w:spacing w:before="0" w:line="240" w:lineRule="auto"/>
        <w:jc w:val="center"/>
        <w:rPr>
          <w:rFonts w:ascii="Times New Roman" w:hAnsi="Times New Roman" w:cs="Times New Roman"/>
          <w:color w:val="auto"/>
        </w:rPr>
      </w:pPr>
    </w:p>
    <w:p w:rsidR="005D576A" w:rsidRDefault="00083F04" w:rsidP="00083F04">
      <w:pPr>
        <w:pStyle w:val="1"/>
        <w:shd w:val="clear" w:color="auto" w:fill="FFFFFF" w:themeFill="background1"/>
        <w:spacing w:before="0" w:line="240" w:lineRule="auto"/>
        <w:jc w:val="center"/>
        <w:rPr>
          <w:rFonts w:ascii="Times New Roman" w:hAnsi="Times New Roman" w:cs="Times New Roman"/>
          <w:color w:val="auto"/>
          <w:sz w:val="24"/>
          <w:szCs w:val="24"/>
        </w:rPr>
      </w:pPr>
      <w:r w:rsidRPr="00904C9D">
        <w:rPr>
          <w:rFonts w:ascii="Times New Roman" w:hAnsi="Times New Roman" w:cs="Times New Roman"/>
          <w:color w:val="auto"/>
          <w:sz w:val="24"/>
          <w:szCs w:val="24"/>
        </w:rPr>
        <w:t>6</w:t>
      </w:r>
      <w:r w:rsidR="009236D0">
        <w:rPr>
          <w:rFonts w:ascii="Times New Roman" w:hAnsi="Times New Roman" w:cs="Times New Roman"/>
          <w:color w:val="auto"/>
          <w:sz w:val="24"/>
          <w:szCs w:val="24"/>
        </w:rPr>
        <w:t>. Порядок взаимодействия ответственного за выполнение мероприятий  программы  с координатором  муниципальной программы, состав</w:t>
      </w:r>
      <w:proofErr w:type="gramStart"/>
      <w:r w:rsidR="009236D0">
        <w:rPr>
          <w:rFonts w:ascii="Times New Roman" w:hAnsi="Times New Roman" w:cs="Times New Roman"/>
          <w:color w:val="auto"/>
          <w:sz w:val="24"/>
          <w:szCs w:val="24"/>
        </w:rPr>
        <w:t xml:space="preserve"> ,</w:t>
      </w:r>
      <w:proofErr w:type="gramEnd"/>
      <w:r w:rsidR="009236D0">
        <w:rPr>
          <w:rFonts w:ascii="Times New Roman" w:hAnsi="Times New Roman" w:cs="Times New Roman"/>
          <w:color w:val="auto"/>
          <w:sz w:val="24"/>
          <w:szCs w:val="24"/>
        </w:rPr>
        <w:t>форма и сроки предоставления отчетности о</w:t>
      </w:r>
      <w:r w:rsidR="00087117">
        <w:rPr>
          <w:rFonts w:ascii="Times New Roman" w:hAnsi="Times New Roman" w:cs="Times New Roman"/>
          <w:color w:val="auto"/>
          <w:sz w:val="24"/>
          <w:szCs w:val="24"/>
        </w:rPr>
        <w:t xml:space="preserve"> </w:t>
      </w:r>
      <w:r w:rsidR="009236D0">
        <w:rPr>
          <w:rFonts w:ascii="Times New Roman" w:hAnsi="Times New Roman" w:cs="Times New Roman"/>
          <w:color w:val="auto"/>
          <w:sz w:val="24"/>
          <w:szCs w:val="24"/>
        </w:rPr>
        <w:t>ходе реализации мероприятий муниципальной программы</w:t>
      </w:r>
    </w:p>
    <w:p w:rsidR="009236D0" w:rsidRPr="009236D0" w:rsidRDefault="009236D0" w:rsidP="009236D0">
      <w:pPr>
        <w:spacing w:after="0"/>
      </w:pPr>
    </w:p>
    <w:p w:rsidR="00083F04" w:rsidRDefault="009236D0" w:rsidP="009236D0">
      <w:pPr>
        <w:pStyle w:val="1"/>
        <w:shd w:val="clear" w:color="auto" w:fill="FFFFFF" w:themeFill="background1"/>
        <w:spacing w:before="0" w:line="240" w:lineRule="auto"/>
        <w:rPr>
          <w:rFonts w:ascii="Times New Roman" w:hAnsi="Times New Roman"/>
          <w:b w:val="0"/>
          <w:color w:val="auto"/>
          <w:sz w:val="24"/>
          <w:szCs w:val="24"/>
        </w:rPr>
      </w:pPr>
      <w:r>
        <w:rPr>
          <w:rFonts w:ascii="Times New Roman" w:hAnsi="Times New Roman" w:cs="Times New Roman"/>
          <w:b w:val="0"/>
          <w:color w:val="auto"/>
          <w:sz w:val="24"/>
          <w:szCs w:val="24"/>
        </w:rPr>
        <w:lastRenderedPageBreak/>
        <w:t xml:space="preserve">  </w:t>
      </w:r>
      <w:r w:rsidR="00083F04" w:rsidRPr="00083F04">
        <w:rPr>
          <w:rFonts w:ascii="Times New Roman" w:hAnsi="Times New Roman" w:cs="Times New Roman"/>
          <w:b w:val="0"/>
          <w:color w:val="auto"/>
          <w:sz w:val="24"/>
          <w:szCs w:val="24"/>
        </w:rPr>
        <w:t xml:space="preserve">Контроль и отчетность при реализации муниципальной программы </w:t>
      </w:r>
      <w:r w:rsidR="00083F04" w:rsidRPr="00083F04">
        <w:rPr>
          <w:rFonts w:ascii="Times New Roman" w:hAnsi="Times New Roman"/>
          <w:b w:val="0"/>
          <w:color w:val="auto"/>
          <w:sz w:val="24"/>
          <w:szCs w:val="24"/>
        </w:rPr>
        <w:t>отчетности о ходе реализации мероприятий подпрограмм ос</w:t>
      </w:r>
      <w:r w:rsidR="00BB0D1A">
        <w:rPr>
          <w:rFonts w:ascii="Times New Roman" w:hAnsi="Times New Roman"/>
          <w:b w:val="0"/>
          <w:color w:val="auto"/>
          <w:sz w:val="24"/>
          <w:szCs w:val="24"/>
        </w:rPr>
        <w:t>уществляется в соответствие  с П</w:t>
      </w:r>
      <w:r w:rsidR="00083F04" w:rsidRPr="00083F04">
        <w:rPr>
          <w:rFonts w:ascii="Times New Roman" w:hAnsi="Times New Roman"/>
          <w:b w:val="0"/>
          <w:color w:val="auto"/>
          <w:sz w:val="24"/>
          <w:szCs w:val="24"/>
        </w:rPr>
        <w:t xml:space="preserve">орядком разработки и реализации муниципальных </w:t>
      </w:r>
      <w:r w:rsidR="00BB0D1A">
        <w:rPr>
          <w:rFonts w:ascii="Times New Roman" w:hAnsi="Times New Roman"/>
          <w:b w:val="0"/>
          <w:color w:val="auto"/>
          <w:sz w:val="24"/>
          <w:szCs w:val="24"/>
        </w:rPr>
        <w:t>программ  Серебряно-Прудского муниципального района.</w:t>
      </w:r>
    </w:p>
    <w:p w:rsidR="009236D0" w:rsidRDefault="009236D0" w:rsidP="009236D0">
      <w:pPr>
        <w:spacing w:after="0"/>
        <w:rPr>
          <w:rFonts w:ascii="Times New Roman" w:hAnsi="Times New Roman"/>
          <w:sz w:val="28"/>
          <w:szCs w:val="28"/>
        </w:rPr>
      </w:pPr>
      <w:r w:rsidRPr="009236D0">
        <w:rPr>
          <w:sz w:val="24"/>
          <w:szCs w:val="24"/>
        </w:rPr>
        <w:t xml:space="preserve">     </w:t>
      </w:r>
      <w:r w:rsidRPr="009236D0">
        <w:rPr>
          <w:rFonts w:ascii="Times New Roman" w:hAnsi="Times New Roman"/>
          <w:sz w:val="24"/>
          <w:szCs w:val="24"/>
        </w:rPr>
        <w:t>С целью контроля за реализацией муниципальной программы  муниципальный заказчик  еж</w:t>
      </w:r>
      <w:r>
        <w:rPr>
          <w:rFonts w:ascii="Times New Roman" w:hAnsi="Times New Roman"/>
          <w:sz w:val="24"/>
          <w:szCs w:val="24"/>
        </w:rPr>
        <w:t>еквартально до 10 числа месяца</w:t>
      </w:r>
      <w:proofErr w:type="gramStart"/>
      <w:r>
        <w:rPr>
          <w:rFonts w:ascii="Times New Roman" w:hAnsi="Times New Roman"/>
          <w:sz w:val="24"/>
          <w:szCs w:val="24"/>
        </w:rPr>
        <w:t xml:space="preserve"> ,</w:t>
      </w:r>
      <w:proofErr w:type="gramEnd"/>
      <w:r w:rsidRPr="009236D0">
        <w:rPr>
          <w:rFonts w:ascii="Times New Roman" w:hAnsi="Times New Roman"/>
          <w:sz w:val="24"/>
          <w:szCs w:val="24"/>
        </w:rPr>
        <w:t>следующего за отчетным кварталом, формирует в подсистеме ГАСУ МО</w:t>
      </w:r>
      <w:r>
        <w:rPr>
          <w:rFonts w:ascii="Times New Roman" w:hAnsi="Times New Roman"/>
          <w:sz w:val="28"/>
          <w:szCs w:val="28"/>
        </w:rPr>
        <w:t>:</w:t>
      </w:r>
    </w:p>
    <w:p w:rsidR="009236D0" w:rsidRPr="009236D0" w:rsidRDefault="009236D0" w:rsidP="009236D0">
      <w:pPr>
        <w:spacing w:after="0"/>
        <w:rPr>
          <w:rFonts w:ascii="Times New Roman" w:hAnsi="Times New Roman"/>
          <w:sz w:val="24"/>
          <w:szCs w:val="24"/>
        </w:rPr>
      </w:pPr>
      <w:r>
        <w:rPr>
          <w:rFonts w:ascii="Times New Roman" w:hAnsi="Times New Roman"/>
          <w:sz w:val="28"/>
          <w:szCs w:val="28"/>
        </w:rPr>
        <w:t xml:space="preserve">  </w:t>
      </w:r>
      <w:r w:rsidR="00BB0D1A">
        <w:rPr>
          <w:rFonts w:ascii="Times New Roman" w:hAnsi="Times New Roman"/>
          <w:sz w:val="28"/>
          <w:szCs w:val="28"/>
        </w:rPr>
        <w:t>-</w:t>
      </w:r>
      <w:r>
        <w:rPr>
          <w:rFonts w:ascii="Times New Roman" w:hAnsi="Times New Roman"/>
          <w:sz w:val="28"/>
          <w:szCs w:val="28"/>
        </w:rPr>
        <w:t xml:space="preserve"> </w:t>
      </w:r>
      <w:r w:rsidR="00BB0D1A">
        <w:rPr>
          <w:rFonts w:ascii="Times New Roman" w:hAnsi="Times New Roman"/>
          <w:sz w:val="24"/>
          <w:szCs w:val="24"/>
        </w:rPr>
        <w:t>о</w:t>
      </w:r>
      <w:r w:rsidRPr="009236D0">
        <w:rPr>
          <w:rFonts w:ascii="Times New Roman" w:hAnsi="Times New Roman"/>
          <w:sz w:val="24"/>
          <w:szCs w:val="24"/>
        </w:rPr>
        <w:t>перативный отчет о реализации мероприятий муниципальной программы по ф</w:t>
      </w:r>
      <w:r w:rsidR="006F220F">
        <w:rPr>
          <w:rFonts w:ascii="Times New Roman" w:hAnsi="Times New Roman"/>
          <w:sz w:val="24"/>
          <w:szCs w:val="24"/>
        </w:rPr>
        <w:t>орме согласно Порядку  разработки и реализации муниципальных программ</w:t>
      </w:r>
      <w:r w:rsidR="00F13D99">
        <w:rPr>
          <w:rFonts w:ascii="Times New Roman" w:hAnsi="Times New Roman"/>
          <w:sz w:val="24"/>
          <w:szCs w:val="24"/>
        </w:rPr>
        <w:t xml:space="preserve"> Серебряно-Прудского муниципального района.</w:t>
      </w:r>
    </w:p>
    <w:p w:rsidR="00083F04" w:rsidRDefault="00BB0D1A"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cs="Calibri"/>
          <w:b/>
          <w:color w:val="FF0000"/>
          <w:sz w:val="24"/>
          <w:szCs w:val="24"/>
        </w:rPr>
        <w:t xml:space="preserve">  </w:t>
      </w:r>
      <w:r w:rsidRPr="00BB0D1A">
        <w:rPr>
          <w:rFonts w:ascii="Times New Roman" w:hAnsi="Times New Roman"/>
          <w:color w:val="000000" w:themeColor="text1"/>
          <w:sz w:val="24"/>
          <w:szCs w:val="24"/>
        </w:rPr>
        <w:t>- оперативный (годовой</w:t>
      </w:r>
      <w:proofErr w:type="gramStart"/>
      <w:r w:rsidRPr="00BB0D1A">
        <w:rPr>
          <w:rFonts w:ascii="Times New Roman" w:hAnsi="Times New Roman"/>
          <w:color w:val="000000" w:themeColor="text1"/>
          <w:sz w:val="24"/>
          <w:szCs w:val="24"/>
        </w:rPr>
        <w:t xml:space="preserve"> )</w:t>
      </w:r>
      <w:proofErr w:type="gramEnd"/>
      <w:r w:rsidRPr="00BB0D1A">
        <w:rPr>
          <w:rFonts w:ascii="Times New Roman" w:hAnsi="Times New Roman"/>
          <w:color w:val="000000" w:themeColor="text1"/>
          <w:sz w:val="24"/>
          <w:szCs w:val="24"/>
        </w:rPr>
        <w:t xml:space="preserve"> отчет о выполнении муниципальной программы по объектам строи</w:t>
      </w:r>
      <w:r>
        <w:rPr>
          <w:rFonts w:ascii="Times New Roman" w:hAnsi="Times New Roman"/>
          <w:color w:val="000000" w:themeColor="text1"/>
          <w:sz w:val="24"/>
          <w:szCs w:val="24"/>
        </w:rPr>
        <w:t>тельства, реконструкции и капитальног</w:t>
      </w:r>
      <w:r w:rsidR="006F220F">
        <w:rPr>
          <w:rFonts w:ascii="Times New Roman" w:hAnsi="Times New Roman"/>
          <w:color w:val="000000" w:themeColor="text1"/>
          <w:sz w:val="24"/>
          <w:szCs w:val="24"/>
        </w:rPr>
        <w:t>о ремонта по форме согласно Порядку разработки и ре</w:t>
      </w:r>
      <w:r w:rsidR="00F13D99">
        <w:rPr>
          <w:rFonts w:ascii="Times New Roman" w:hAnsi="Times New Roman"/>
          <w:color w:val="000000" w:themeColor="text1"/>
          <w:sz w:val="24"/>
          <w:szCs w:val="24"/>
        </w:rPr>
        <w:t>ализации муниципальных программ Серебряно-Прудского муниципального района.</w:t>
      </w:r>
    </w:p>
    <w:p w:rsidR="00AB53CF" w:rsidRDefault="00AB53CF"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Муниципальный заказчик  ежегодно в срок до 1 марта года следующего за отчетным формирует  в подсистеме ГАСУ МО годовой отчет о реализации муниципальной программы для оценки эффективности реализации муниципальной программы.</w:t>
      </w:r>
    </w:p>
    <w:p w:rsidR="00AB53CF" w:rsidRDefault="00AB53CF"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Годовой и </w:t>
      </w:r>
      <w:proofErr w:type="gramStart"/>
      <w:r>
        <w:rPr>
          <w:rFonts w:ascii="Times New Roman" w:hAnsi="Times New Roman"/>
          <w:color w:val="000000" w:themeColor="text1"/>
          <w:sz w:val="24"/>
          <w:szCs w:val="24"/>
        </w:rPr>
        <w:t>итоговый</w:t>
      </w:r>
      <w:proofErr w:type="gramEnd"/>
      <w:r>
        <w:rPr>
          <w:rFonts w:ascii="Times New Roman" w:hAnsi="Times New Roman"/>
          <w:color w:val="000000" w:themeColor="text1"/>
          <w:sz w:val="24"/>
          <w:szCs w:val="24"/>
        </w:rPr>
        <w:t xml:space="preserve"> отчеты о реализации программ  должны содержать:</w:t>
      </w:r>
    </w:p>
    <w:p w:rsidR="00AB53CF" w:rsidRDefault="00AB53CF"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87117">
        <w:rPr>
          <w:rFonts w:ascii="Times New Roman" w:hAnsi="Times New Roman"/>
          <w:color w:val="000000" w:themeColor="text1"/>
          <w:sz w:val="24"/>
          <w:szCs w:val="24"/>
        </w:rPr>
        <w:t>а</w:t>
      </w:r>
      <w:r>
        <w:rPr>
          <w:rFonts w:ascii="Times New Roman" w:hAnsi="Times New Roman"/>
          <w:color w:val="000000" w:themeColor="text1"/>
          <w:sz w:val="24"/>
          <w:szCs w:val="24"/>
        </w:rPr>
        <w:t>налитическую записку,</w:t>
      </w:r>
    </w:p>
    <w:p w:rsidR="00AB53CF" w:rsidRDefault="00AB53CF"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87117">
        <w:rPr>
          <w:rFonts w:ascii="Times New Roman" w:hAnsi="Times New Roman"/>
          <w:color w:val="000000" w:themeColor="text1"/>
          <w:sz w:val="24"/>
          <w:szCs w:val="24"/>
        </w:rPr>
        <w:t>с</w:t>
      </w:r>
      <w:r>
        <w:rPr>
          <w:rFonts w:ascii="Times New Roman" w:hAnsi="Times New Roman"/>
          <w:color w:val="000000" w:themeColor="text1"/>
          <w:sz w:val="24"/>
          <w:szCs w:val="24"/>
        </w:rPr>
        <w:t>тепень достижения запланированных результатов и</w:t>
      </w:r>
      <w:r w:rsidR="00087117">
        <w:rPr>
          <w:rFonts w:ascii="Times New Roman" w:hAnsi="Times New Roman"/>
          <w:color w:val="000000" w:themeColor="text1"/>
          <w:sz w:val="24"/>
          <w:szCs w:val="24"/>
        </w:rPr>
        <w:t xml:space="preserve"> </w:t>
      </w:r>
      <w:r>
        <w:rPr>
          <w:rFonts w:ascii="Times New Roman" w:hAnsi="Times New Roman"/>
          <w:color w:val="000000" w:themeColor="text1"/>
          <w:sz w:val="24"/>
          <w:szCs w:val="24"/>
        </w:rPr>
        <w:t>намеченных целей,</w:t>
      </w:r>
    </w:p>
    <w:p w:rsidR="00087117" w:rsidRDefault="00087117"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общий объем фактически произведенных расходов,</w:t>
      </w:r>
    </w:p>
    <w:p w:rsidR="00087117" w:rsidRDefault="00087117"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таблицу</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в которой указывается:</w:t>
      </w:r>
    </w:p>
    <w:p w:rsidR="00087117" w:rsidRDefault="00087117"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данные об использовании средств бюджета  городского округа Серебряные Пруды Московской области.</w:t>
      </w:r>
    </w:p>
    <w:p w:rsidR="00AB53CF" w:rsidRPr="00BB0D1A" w:rsidRDefault="00AB53CF" w:rsidP="00BB0D1A">
      <w:pPr>
        <w:widowControl w:val="0"/>
        <w:autoSpaceDE w:val="0"/>
        <w:autoSpaceDN w:val="0"/>
        <w:adjustRightInd w:val="0"/>
        <w:spacing w:after="0" w:line="240" w:lineRule="auto"/>
        <w:jc w:val="both"/>
        <w:rPr>
          <w:rFonts w:ascii="Times New Roman" w:hAnsi="Times New Roman"/>
          <w:color w:val="000000" w:themeColor="text1"/>
          <w:sz w:val="24"/>
          <w:szCs w:val="24"/>
        </w:rPr>
      </w:pPr>
    </w:p>
    <w:p w:rsidR="00083F04" w:rsidRPr="00BB0D1A" w:rsidRDefault="00083F04" w:rsidP="00083F04">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p w:rsidR="00083F04" w:rsidRPr="009D2B84" w:rsidRDefault="00083F04" w:rsidP="00083F04">
      <w:pPr>
        <w:widowControl w:val="0"/>
        <w:autoSpaceDE w:val="0"/>
        <w:autoSpaceDN w:val="0"/>
        <w:adjustRightInd w:val="0"/>
        <w:spacing w:after="0" w:line="240" w:lineRule="auto"/>
        <w:ind w:firstLine="540"/>
        <w:jc w:val="both"/>
        <w:rPr>
          <w:rFonts w:cs="Calibri"/>
          <w:sz w:val="24"/>
          <w:szCs w:val="24"/>
        </w:rPr>
      </w:pPr>
    </w:p>
    <w:p w:rsidR="00C46678" w:rsidRDefault="00C46678" w:rsidP="002C09EE">
      <w:pPr>
        <w:autoSpaceDE w:val="0"/>
        <w:autoSpaceDN w:val="0"/>
        <w:adjustRightInd w:val="0"/>
        <w:spacing w:after="0" w:line="240" w:lineRule="auto"/>
        <w:ind w:right="-10"/>
        <w:jc w:val="right"/>
        <w:outlineLvl w:val="0"/>
        <w:rPr>
          <w:rFonts w:ascii="Times New Roman" w:hAnsi="Times New Roman"/>
          <w:b/>
          <w:sz w:val="24"/>
          <w:szCs w:val="24"/>
        </w:rPr>
      </w:pPr>
    </w:p>
    <w:p w:rsidR="004A12B2" w:rsidRDefault="004A12B2" w:rsidP="002C09EE">
      <w:pPr>
        <w:autoSpaceDE w:val="0"/>
        <w:autoSpaceDN w:val="0"/>
        <w:adjustRightInd w:val="0"/>
        <w:spacing w:after="0" w:line="240" w:lineRule="auto"/>
        <w:ind w:right="-10"/>
        <w:jc w:val="right"/>
        <w:outlineLvl w:val="0"/>
        <w:rPr>
          <w:rFonts w:ascii="Times New Roman" w:hAnsi="Times New Roman"/>
          <w:b/>
          <w:sz w:val="24"/>
          <w:szCs w:val="24"/>
        </w:rPr>
      </w:pPr>
    </w:p>
    <w:p w:rsidR="00C46678" w:rsidRDefault="00C46678" w:rsidP="002C09EE">
      <w:pPr>
        <w:autoSpaceDE w:val="0"/>
        <w:autoSpaceDN w:val="0"/>
        <w:adjustRightInd w:val="0"/>
        <w:spacing w:after="0" w:line="240" w:lineRule="auto"/>
        <w:ind w:right="-10"/>
        <w:jc w:val="right"/>
        <w:outlineLvl w:val="0"/>
        <w:rPr>
          <w:rFonts w:ascii="Times New Roman" w:hAnsi="Times New Roman"/>
          <w:b/>
          <w:sz w:val="24"/>
          <w:szCs w:val="24"/>
        </w:rPr>
      </w:pPr>
    </w:p>
    <w:p w:rsidR="00736C39" w:rsidRDefault="00736C39" w:rsidP="002C09EE">
      <w:pPr>
        <w:autoSpaceDE w:val="0"/>
        <w:autoSpaceDN w:val="0"/>
        <w:adjustRightInd w:val="0"/>
        <w:spacing w:after="0" w:line="240" w:lineRule="auto"/>
        <w:ind w:right="-10"/>
        <w:jc w:val="right"/>
        <w:outlineLvl w:val="0"/>
        <w:rPr>
          <w:rFonts w:ascii="Times New Roman" w:hAnsi="Times New Roman"/>
          <w:b/>
          <w:sz w:val="24"/>
          <w:szCs w:val="24"/>
        </w:rPr>
      </w:pPr>
    </w:p>
    <w:p w:rsidR="00736C39" w:rsidRDefault="00736C39"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087117" w:rsidRDefault="00087117" w:rsidP="002C09EE">
      <w:pPr>
        <w:autoSpaceDE w:val="0"/>
        <w:autoSpaceDN w:val="0"/>
        <w:adjustRightInd w:val="0"/>
        <w:spacing w:after="0" w:line="240" w:lineRule="auto"/>
        <w:ind w:right="-10"/>
        <w:jc w:val="right"/>
        <w:outlineLvl w:val="0"/>
        <w:rPr>
          <w:rFonts w:ascii="Times New Roman" w:hAnsi="Times New Roman"/>
          <w:b/>
          <w:sz w:val="24"/>
          <w:szCs w:val="24"/>
        </w:rPr>
      </w:pPr>
    </w:p>
    <w:p w:rsidR="002C09EE" w:rsidRPr="00186EB6" w:rsidRDefault="002C09EE" w:rsidP="002C09EE">
      <w:pPr>
        <w:autoSpaceDE w:val="0"/>
        <w:autoSpaceDN w:val="0"/>
        <w:adjustRightInd w:val="0"/>
        <w:spacing w:after="0" w:line="240" w:lineRule="auto"/>
        <w:ind w:right="-10"/>
        <w:jc w:val="right"/>
        <w:outlineLvl w:val="0"/>
        <w:rPr>
          <w:rFonts w:ascii="Times New Roman" w:hAnsi="Times New Roman"/>
          <w:b/>
          <w:sz w:val="24"/>
          <w:szCs w:val="24"/>
        </w:rPr>
      </w:pPr>
      <w:r w:rsidRPr="00186EB6">
        <w:rPr>
          <w:rFonts w:ascii="Times New Roman" w:hAnsi="Times New Roman"/>
          <w:b/>
          <w:sz w:val="24"/>
          <w:szCs w:val="24"/>
        </w:rPr>
        <w:lastRenderedPageBreak/>
        <w:t xml:space="preserve">Приложение № </w:t>
      </w:r>
      <w:r>
        <w:rPr>
          <w:rFonts w:ascii="Times New Roman" w:hAnsi="Times New Roman"/>
          <w:b/>
          <w:sz w:val="24"/>
          <w:szCs w:val="24"/>
        </w:rPr>
        <w:t>1</w:t>
      </w:r>
    </w:p>
    <w:p w:rsidR="00C46678" w:rsidRDefault="00C46678" w:rsidP="00C46678">
      <w:pPr>
        <w:autoSpaceDE w:val="0"/>
        <w:autoSpaceDN w:val="0"/>
        <w:adjustRightInd w:val="0"/>
        <w:spacing w:after="0" w:line="240" w:lineRule="auto"/>
        <w:ind w:right="-10"/>
        <w:jc w:val="right"/>
        <w:outlineLvl w:val="0"/>
        <w:rPr>
          <w:rFonts w:ascii="Times New Roman" w:hAnsi="Times New Roman"/>
          <w:sz w:val="18"/>
          <w:szCs w:val="18"/>
        </w:rPr>
      </w:pPr>
      <w:r>
        <w:rPr>
          <w:rFonts w:ascii="Times New Roman" w:hAnsi="Times New Roman"/>
          <w:sz w:val="18"/>
          <w:szCs w:val="18"/>
        </w:rPr>
        <w:t xml:space="preserve">                                                                                                                                                                                                                                                                            </w:t>
      </w:r>
      <w:r w:rsidRPr="00BA6C43">
        <w:rPr>
          <w:rFonts w:ascii="Times New Roman" w:hAnsi="Times New Roman"/>
          <w:sz w:val="18"/>
          <w:szCs w:val="18"/>
        </w:rPr>
        <w:t xml:space="preserve">к </w:t>
      </w:r>
      <w:r>
        <w:rPr>
          <w:rFonts w:ascii="Times New Roman" w:hAnsi="Times New Roman"/>
          <w:sz w:val="18"/>
          <w:szCs w:val="18"/>
        </w:rPr>
        <w:t xml:space="preserve">муниципальной программе «Предпринимательство </w:t>
      </w:r>
      <w:r w:rsidRPr="00E824F8">
        <w:rPr>
          <w:rFonts w:ascii="Times New Roman" w:hAnsi="Times New Roman"/>
          <w:sz w:val="18"/>
          <w:szCs w:val="18"/>
        </w:rPr>
        <w:t xml:space="preserve">городского округа </w:t>
      </w:r>
    </w:p>
    <w:p w:rsidR="00C46678" w:rsidRDefault="00C46678" w:rsidP="00C46678">
      <w:pPr>
        <w:autoSpaceDE w:val="0"/>
        <w:autoSpaceDN w:val="0"/>
        <w:adjustRightInd w:val="0"/>
        <w:spacing w:after="0" w:line="240" w:lineRule="auto"/>
        <w:ind w:right="-10"/>
        <w:jc w:val="right"/>
        <w:outlineLvl w:val="0"/>
        <w:rPr>
          <w:rFonts w:ascii="Times New Roman" w:hAnsi="Times New Roman"/>
          <w:sz w:val="18"/>
          <w:szCs w:val="18"/>
        </w:rPr>
      </w:pPr>
      <w:r w:rsidRPr="00E824F8">
        <w:rPr>
          <w:rFonts w:ascii="Times New Roman" w:hAnsi="Times New Roman"/>
          <w:sz w:val="18"/>
          <w:szCs w:val="18"/>
        </w:rPr>
        <w:t xml:space="preserve">Серебряные Пруды </w:t>
      </w:r>
      <w:r>
        <w:rPr>
          <w:rFonts w:ascii="Times New Roman" w:hAnsi="Times New Roman"/>
          <w:sz w:val="18"/>
          <w:szCs w:val="18"/>
        </w:rPr>
        <w:t>Московской области</w:t>
      </w:r>
    </w:p>
    <w:p w:rsidR="00C46678" w:rsidRPr="00215AD5" w:rsidRDefault="00C46678" w:rsidP="00C46678">
      <w:pPr>
        <w:autoSpaceDE w:val="0"/>
        <w:autoSpaceDN w:val="0"/>
        <w:adjustRightInd w:val="0"/>
        <w:spacing w:after="0" w:line="240" w:lineRule="auto"/>
        <w:ind w:right="-10"/>
        <w:jc w:val="right"/>
        <w:outlineLvl w:val="0"/>
        <w:rPr>
          <w:rFonts w:ascii="Times New Roman" w:hAnsi="Times New Roman"/>
          <w:b/>
          <w:sz w:val="18"/>
          <w:szCs w:val="18"/>
        </w:rPr>
      </w:pPr>
      <w:r>
        <w:rPr>
          <w:rFonts w:ascii="Times New Roman" w:hAnsi="Times New Roman"/>
          <w:sz w:val="18"/>
          <w:szCs w:val="18"/>
        </w:rPr>
        <w:t xml:space="preserve"> на период 20</w:t>
      </w:r>
      <w:r w:rsidR="00C778CA">
        <w:rPr>
          <w:rFonts w:ascii="Times New Roman" w:hAnsi="Times New Roman"/>
          <w:sz w:val="18"/>
          <w:szCs w:val="18"/>
        </w:rPr>
        <w:t>16-2020 годов</w:t>
      </w:r>
      <w:r>
        <w:rPr>
          <w:rFonts w:ascii="Times New Roman" w:hAnsi="Times New Roman"/>
          <w:sz w:val="18"/>
          <w:szCs w:val="18"/>
        </w:rPr>
        <w:t>»</w:t>
      </w:r>
    </w:p>
    <w:p w:rsidR="00C46678" w:rsidRPr="00215AD5" w:rsidRDefault="00F62E42" w:rsidP="00C46678">
      <w:pPr>
        <w:shd w:val="clear" w:color="auto" w:fill="FFFFFF"/>
        <w:spacing w:after="0" w:line="240" w:lineRule="auto"/>
        <w:ind w:firstLine="698"/>
        <w:jc w:val="center"/>
        <w:rPr>
          <w:rFonts w:ascii="Times New Roman" w:hAnsi="Times New Roman"/>
          <w:b/>
          <w:sz w:val="28"/>
          <w:szCs w:val="28"/>
        </w:rPr>
      </w:pPr>
      <w:r>
        <w:rPr>
          <w:rFonts w:ascii="Times New Roman" w:hAnsi="Times New Roman"/>
          <w:b/>
          <w:sz w:val="28"/>
          <w:szCs w:val="28"/>
        </w:rPr>
        <w:t xml:space="preserve"> П</w:t>
      </w:r>
      <w:r w:rsidR="00C778CA">
        <w:rPr>
          <w:rFonts w:ascii="Times New Roman" w:hAnsi="Times New Roman"/>
          <w:b/>
          <w:sz w:val="28"/>
          <w:szCs w:val="28"/>
        </w:rPr>
        <w:t>аспорт</w:t>
      </w:r>
      <w:r w:rsidR="00C46678" w:rsidRPr="00215AD5">
        <w:rPr>
          <w:rFonts w:ascii="Times New Roman" w:hAnsi="Times New Roman"/>
          <w:b/>
          <w:sz w:val="28"/>
          <w:szCs w:val="28"/>
        </w:rPr>
        <w:t xml:space="preserve"> подпрограммы «</w:t>
      </w:r>
      <w:r>
        <w:rPr>
          <w:rFonts w:ascii="Times New Roman" w:hAnsi="Times New Roman"/>
          <w:b/>
          <w:sz w:val="28"/>
          <w:szCs w:val="28"/>
        </w:rPr>
        <w:t>Развитие конкуренции»</w:t>
      </w:r>
    </w:p>
    <w:p w:rsidR="00C46678" w:rsidRPr="004A1E9A" w:rsidRDefault="00C46678" w:rsidP="00F62E42">
      <w:pPr>
        <w:shd w:val="clear" w:color="auto" w:fill="FFFFFF"/>
        <w:spacing w:after="0" w:line="240" w:lineRule="auto"/>
        <w:rPr>
          <w:rFonts w:ascii="Times New Roman" w:hAnsi="Times New Roman"/>
          <w:b/>
          <w:sz w:val="28"/>
          <w:szCs w:val="28"/>
        </w:rPr>
      </w:pPr>
    </w:p>
    <w:p w:rsidR="00C46678" w:rsidRPr="00BA6C43" w:rsidRDefault="00C46678" w:rsidP="00C46678">
      <w:pPr>
        <w:autoSpaceDE w:val="0"/>
        <w:autoSpaceDN w:val="0"/>
        <w:adjustRightInd w:val="0"/>
        <w:spacing w:after="0" w:line="240" w:lineRule="auto"/>
        <w:rPr>
          <w:rFonts w:ascii="Times New Roman" w:hAnsi="Times New Roman"/>
          <w:sz w:val="18"/>
          <w:szCs w:val="1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779"/>
        <w:gridCol w:w="1206"/>
        <w:gridCol w:w="567"/>
        <w:gridCol w:w="858"/>
        <w:gridCol w:w="1157"/>
        <w:gridCol w:w="253"/>
        <w:gridCol w:w="1393"/>
        <w:gridCol w:w="24"/>
        <w:gridCol w:w="1418"/>
        <w:gridCol w:w="283"/>
        <w:gridCol w:w="709"/>
        <w:gridCol w:w="425"/>
        <w:gridCol w:w="993"/>
      </w:tblGrid>
      <w:tr w:rsidR="00C46678" w:rsidRPr="00BA6C43" w:rsidTr="0078001C">
        <w:tc>
          <w:tcPr>
            <w:tcW w:w="3652"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 xml:space="preserve">Муниципальный заказчик подпрограммы </w:t>
            </w:r>
          </w:p>
        </w:tc>
        <w:tc>
          <w:tcPr>
            <w:tcW w:w="11624" w:type="dxa"/>
            <w:gridSpan w:val="14"/>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Администрация городского округа Серебряные Пруды</w:t>
            </w:r>
            <w:r w:rsidRPr="006859BB">
              <w:rPr>
                <w:rFonts w:ascii="Times New Roman" w:hAnsi="Times New Roman"/>
                <w:sz w:val="24"/>
                <w:szCs w:val="24"/>
              </w:rPr>
              <w:t xml:space="preserve"> Московской области</w:t>
            </w:r>
          </w:p>
        </w:tc>
      </w:tr>
      <w:tr w:rsidR="00C46678" w:rsidRPr="00BA6C43" w:rsidTr="0078001C">
        <w:tc>
          <w:tcPr>
            <w:tcW w:w="3652"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Задача 1 подпрограммы</w:t>
            </w:r>
          </w:p>
        </w:tc>
        <w:tc>
          <w:tcPr>
            <w:tcW w:w="11624" w:type="dxa"/>
            <w:gridSpan w:val="14"/>
          </w:tcPr>
          <w:p w:rsidR="00C46678" w:rsidRPr="006859BB" w:rsidRDefault="00C46678" w:rsidP="0078001C">
            <w:pPr>
              <w:spacing w:after="0" w:line="240" w:lineRule="auto"/>
              <w:jc w:val="both"/>
              <w:rPr>
                <w:rFonts w:ascii="Times New Roman" w:hAnsi="Times New Roman"/>
                <w:sz w:val="24"/>
                <w:szCs w:val="24"/>
              </w:rPr>
            </w:pPr>
            <w:r w:rsidRPr="00757A67">
              <w:rPr>
                <w:rFonts w:ascii="Times New Roman" w:hAnsi="Times New Roman"/>
                <w:b/>
              </w:rPr>
              <w:t xml:space="preserve">Развитие сферы муниципальных закупок и внедрение Стандарта развития конкуренции на территории </w:t>
            </w:r>
            <w:r w:rsidRPr="00E824F8">
              <w:rPr>
                <w:rFonts w:ascii="Times New Roman" w:hAnsi="Times New Roman"/>
                <w:b/>
              </w:rPr>
              <w:t xml:space="preserve">городского округа Серебряные Пруды </w:t>
            </w:r>
            <w:r w:rsidRPr="00757A67">
              <w:rPr>
                <w:rFonts w:ascii="Times New Roman" w:hAnsi="Times New Roman"/>
                <w:b/>
              </w:rPr>
              <w:t>Московской области</w:t>
            </w:r>
          </w:p>
        </w:tc>
      </w:tr>
      <w:tr w:rsidR="00C46678" w:rsidRPr="00BA6C43" w:rsidTr="0078001C">
        <w:tc>
          <w:tcPr>
            <w:tcW w:w="3652" w:type="dxa"/>
            <w:gridSpan w:val="2"/>
            <w:vMerge w:val="restart"/>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C46678" w:rsidRPr="006859BB" w:rsidRDefault="00C46678" w:rsidP="0078001C">
            <w:pPr>
              <w:pStyle w:val="ConsPlusCell"/>
              <w:tabs>
                <w:tab w:val="center" w:pos="4677"/>
                <w:tab w:val="right" w:pos="9355"/>
              </w:tabs>
              <w:spacing w:after="200" w:line="276" w:lineRule="auto"/>
              <w:jc w:val="center"/>
              <w:rPr>
                <w:rFonts w:ascii="Times New Roman" w:eastAsia="Calibri" w:hAnsi="Times New Roman"/>
                <w:sz w:val="24"/>
                <w:szCs w:val="24"/>
              </w:rPr>
            </w:pPr>
            <w:r w:rsidRPr="006859BB">
              <w:rPr>
                <w:rFonts w:ascii="Times New Roman" w:eastAsia="Calibri" w:hAnsi="Times New Roman"/>
                <w:sz w:val="24"/>
                <w:szCs w:val="24"/>
              </w:rPr>
              <w:t>Отчётный (базовый) период</w:t>
            </w:r>
          </w:p>
        </w:tc>
        <w:tc>
          <w:tcPr>
            <w:tcW w:w="1773" w:type="dxa"/>
            <w:gridSpan w:val="2"/>
          </w:tcPr>
          <w:p w:rsidR="00C46678" w:rsidRPr="006859BB" w:rsidRDefault="00C778CA" w:rsidP="00C778CA">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2016 год</w:t>
            </w:r>
          </w:p>
        </w:tc>
        <w:tc>
          <w:tcPr>
            <w:tcW w:w="2015" w:type="dxa"/>
            <w:gridSpan w:val="2"/>
          </w:tcPr>
          <w:p w:rsidR="00C46678" w:rsidRPr="006859BB" w:rsidRDefault="00C778CA" w:rsidP="0078001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2017 год</w:t>
            </w:r>
          </w:p>
        </w:tc>
        <w:tc>
          <w:tcPr>
            <w:tcW w:w="1670" w:type="dxa"/>
            <w:gridSpan w:val="3"/>
          </w:tcPr>
          <w:p w:rsidR="00C46678" w:rsidRPr="006859BB" w:rsidRDefault="00C778CA" w:rsidP="0078001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2018 год</w:t>
            </w:r>
            <w:r w:rsidR="00C46678" w:rsidRPr="006859BB">
              <w:rPr>
                <w:rFonts w:ascii="Times New Roman" w:eastAsia="Calibri" w:hAnsi="Times New Roman"/>
                <w:sz w:val="24"/>
                <w:szCs w:val="24"/>
              </w:rPr>
              <w:t xml:space="preserve"> </w:t>
            </w:r>
          </w:p>
        </w:tc>
        <w:tc>
          <w:tcPr>
            <w:tcW w:w="1701" w:type="dxa"/>
            <w:gridSpan w:val="2"/>
          </w:tcPr>
          <w:p w:rsidR="00C46678" w:rsidRPr="006859BB" w:rsidRDefault="00C778CA" w:rsidP="0078001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2019 год</w:t>
            </w:r>
          </w:p>
        </w:tc>
        <w:tc>
          <w:tcPr>
            <w:tcW w:w="2127" w:type="dxa"/>
            <w:gridSpan w:val="3"/>
          </w:tcPr>
          <w:p w:rsidR="00C46678" w:rsidRPr="006859BB" w:rsidRDefault="00C778CA" w:rsidP="0078001C">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2020 год</w:t>
            </w:r>
          </w:p>
        </w:tc>
      </w:tr>
      <w:tr w:rsidR="00C46678" w:rsidRPr="00BA6C43" w:rsidTr="0078001C">
        <w:trPr>
          <w:trHeight w:val="257"/>
        </w:trPr>
        <w:tc>
          <w:tcPr>
            <w:tcW w:w="3652" w:type="dxa"/>
            <w:gridSpan w:val="2"/>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773" w:type="dxa"/>
            <w:gridSpan w:val="2"/>
          </w:tcPr>
          <w:p w:rsidR="00C46678" w:rsidRPr="00757A67" w:rsidRDefault="00C46678" w:rsidP="0078001C">
            <w:pPr>
              <w:tabs>
                <w:tab w:val="center" w:pos="4677"/>
                <w:tab w:val="right" w:pos="9355"/>
              </w:tabs>
              <w:autoSpaceDE w:val="0"/>
              <w:autoSpaceDN w:val="0"/>
              <w:adjustRightInd w:val="0"/>
              <w:spacing w:after="0" w:line="240" w:lineRule="auto"/>
              <w:jc w:val="both"/>
              <w:rPr>
                <w:rFonts w:ascii="Times New Roman" w:hAnsi="Times New Roman"/>
                <w:lang w:val="en-US"/>
              </w:rPr>
            </w:pPr>
            <w:r>
              <w:rPr>
                <w:rFonts w:ascii="Times New Roman" w:hAnsi="Times New Roman"/>
                <w:lang w:val="en-US"/>
              </w:rPr>
              <w:t>0</w:t>
            </w:r>
          </w:p>
        </w:tc>
        <w:tc>
          <w:tcPr>
            <w:tcW w:w="2015" w:type="dxa"/>
            <w:gridSpan w:val="2"/>
          </w:tcPr>
          <w:p w:rsidR="00C46678" w:rsidRPr="00757A67"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0</w:t>
            </w:r>
          </w:p>
        </w:tc>
        <w:tc>
          <w:tcPr>
            <w:tcW w:w="1670" w:type="dxa"/>
            <w:gridSpan w:val="3"/>
          </w:tcPr>
          <w:p w:rsidR="00C46678" w:rsidRPr="00757A67"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0</w:t>
            </w:r>
          </w:p>
        </w:tc>
        <w:tc>
          <w:tcPr>
            <w:tcW w:w="1701" w:type="dxa"/>
            <w:gridSpan w:val="2"/>
          </w:tcPr>
          <w:p w:rsidR="00C46678" w:rsidRPr="00757A67"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0</w:t>
            </w:r>
          </w:p>
        </w:tc>
        <w:tc>
          <w:tcPr>
            <w:tcW w:w="2127" w:type="dxa"/>
            <w:gridSpan w:val="3"/>
          </w:tcPr>
          <w:p w:rsidR="00C46678" w:rsidRPr="00757A67"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0</w:t>
            </w:r>
          </w:p>
        </w:tc>
      </w:tr>
      <w:tr w:rsidR="00C46678" w:rsidRPr="00BA6C43" w:rsidTr="0078001C">
        <w:trPr>
          <w:cantSplit/>
          <w:trHeight w:val="350"/>
        </w:trPr>
        <w:tc>
          <w:tcPr>
            <w:tcW w:w="1775" w:type="dxa"/>
            <w:vMerge w:val="restart"/>
          </w:tcPr>
          <w:p w:rsidR="00C46678" w:rsidRPr="006859BB" w:rsidRDefault="00C46678" w:rsidP="0078001C">
            <w:pPr>
              <w:tabs>
                <w:tab w:val="center" w:pos="4677"/>
                <w:tab w:val="right" w:pos="9355"/>
              </w:tabs>
              <w:spacing w:after="0" w:line="240" w:lineRule="auto"/>
              <w:jc w:val="center"/>
              <w:rPr>
                <w:rFonts w:ascii="Times New Roman" w:hAnsi="Times New Roman"/>
                <w:sz w:val="24"/>
                <w:szCs w:val="24"/>
              </w:rPr>
            </w:pPr>
            <w:r w:rsidRPr="006859BB">
              <w:rPr>
                <w:rFonts w:ascii="Times New Roman" w:hAnsi="Times New Roman"/>
                <w:sz w:val="24"/>
                <w:szCs w:val="24"/>
              </w:rPr>
              <w:t>Источники финансирования подпрограммы по годам реализации и главным распорядителям бюджетных средств,</w:t>
            </w: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t>в том числе по годам:</w:t>
            </w: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Pr>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t>Наименование подпрограммы</w:t>
            </w:r>
          </w:p>
        </w:tc>
        <w:tc>
          <w:tcPr>
            <w:tcW w:w="1559" w:type="dxa"/>
            <w:vMerge w:val="restart"/>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Главный распорядитель бюджетных средств</w:t>
            </w:r>
          </w:p>
        </w:tc>
        <w:tc>
          <w:tcPr>
            <w:tcW w:w="1985" w:type="dxa"/>
            <w:gridSpan w:val="2"/>
            <w:vMerge w:val="restart"/>
          </w:tcPr>
          <w:p w:rsidR="00C46678" w:rsidRPr="006859BB" w:rsidRDefault="00C46678" w:rsidP="0078001C">
            <w:pPr>
              <w:tabs>
                <w:tab w:val="center" w:pos="4677"/>
                <w:tab w:val="right" w:pos="9355"/>
              </w:tabs>
              <w:spacing w:after="0" w:line="240" w:lineRule="auto"/>
              <w:rPr>
                <w:rFonts w:ascii="Times New Roman" w:hAnsi="Times New Roman"/>
                <w:sz w:val="24"/>
                <w:szCs w:val="24"/>
              </w:rPr>
            </w:pPr>
            <w:r w:rsidRPr="006859BB">
              <w:rPr>
                <w:rFonts w:ascii="Times New Roman" w:hAnsi="Times New Roman"/>
                <w:sz w:val="24"/>
                <w:szCs w:val="24"/>
              </w:rPr>
              <w:t>Источник финансирования</w:t>
            </w:r>
          </w:p>
        </w:tc>
        <w:tc>
          <w:tcPr>
            <w:tcW w:w="8080" w:type="dxa"/>
            <w:gridSpan w:val="11"/>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Расходы  (тыс. рублей)</w:t>
            </w:r>
          </w:p>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C46678" w:rsidRPr="00BA6C43" w:rsidTr="0078001C">
        <w:trPr>
          <w:cantSplit/>
          <w:trHeight w:val="1721"/>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vMerge/>
          </w:tcPr>
          <w:p w:rsidR="00C46678" w:rsidRPr="006859BB" w:rsidRDefault="00C46678" w:rsidP="0078001C">
            <w:pPr>
              <w:tabs>
                <w:tab w:val="center" w:pos="4677"/>
                <w:tab w:val="right" w:pos="9355"/>
              </w:tabs>
              <w:spacing w:after="0" w:line="240" w:lineRule="auto"/>
              <w:rPr>
                <w:rFonts w:ascii="Times New Roman" w:hAnsi="Times New Roman"/>
                <w:sz w:val="24"/>
                <w:szCs w:val="24"/>
              </w:rPr>
            </w:pPr>
          </w:p>
        </w:tc>
        <w:tc>
          <w:tcPr>
            <w:tcW w:w="1425" w:type="dxa"/>
            <w:gridSpan w:val="2"/>
          </w:tcPr>
          <w:p w:rsidR="00C46678" w:rsidRPr="006859BB" w:rsidRDefault="00570EAB" w:rsidP="0078001C">
            <w:pPr>
              <w:jc w:val="center"/>
              <w:rPr>
                <w:rFonts w:ascii="Times New Roman" w:hAnsi="Times New Roman"/>
                <w:sz w:val="24"/>
                <w:szCs w:val="24"/>
              </w:rPr>
            </w:pPr>
            <w:r>
              <w:rPr>
                <w:rFonts w:ascii="Times New Roman" w:hAnsi="Times New Roman"/>
                <w:sz w:val="24"/>
                <w:szCs w:val="24"/>
              </w:rPr>
              <w:t>2016 год</w:t>
            </w:r>
          </w:p>
        </w:tc>
        <w:tc>
          <w:tcPr>
            <w:tcW w:w="1410" w:type="dxa"/>
            <w:gridSpan w:val="2"/>
          </w:tcPr>
          <w:p w:rsidR="00C46678" w:rsidRPr="006859BB" w:rsidRDefault="00570EAB" w:rsidP="00570EAB">
            <w:pPr>
              <w:rPr>
                <w:rFonts w:ascii="Times New Roman" w:hAnsi="Times New Roman"/>
                <w:sz w:val="24"/>
                <w:szCs w:val="24"/>
              </w:rPr>
            </w:pPr>
            <w:r>
              <w:rPr>
                <w:rFonts w:ascii="Times New Roman" w:hAnsi="Times New Roman"/>
                <w:sz w:val="24"/>
                <w:szCs w:val="24"/>
              </w:rPr>
              <w:t>2017 год</w:t>
            </w:r>
          </w:p>
        </w:tc>
        <w:tc>
          <w:tcPr>
            <w:tcW w:w="1393" w:type="dxa"/>
          </w:tcPr>
          <w:p w:rsidR="00C46678" w:rsidRPr="006859BB" w:rsidRDefault="00570EAB" w:rsidP="0078001C">
            <w:pPr>
              <w:jc w:val="center"/>
              <w:rPr>
                <w:rFonts w:ascii="Times New Roman" w:hAnsi="Times New Roman"/>
                <w:sz w:val="24"/>
                <w:szCs w:val="24"/>
              </w:rPr>
            </w:pPr>
            <w:r>
              <w:rPr>
                <w:rFonts w:ascii="Times New Roman" w:hAnsi="Times New Roman"/>
                <w:sz w:val="24"/>
                <w:szCs w:val="24"/>
              </w:rPr>
              <w:t>2018 год</w:t>
            </w:r>
          </w:p>
        </w:tc>
        <w:tc>
          <w:tcPr>
            <w:tcW w:w="1442" w:type="dxa"/>
            <w:gridSpan w:val="2"/>
          </w:tcPr>
          <w:p w:rsidR="00C46678" w:rsidRPr="006859BB" w:rsidRDefault="00570EAB" w:rsidP="00570EAB">
            <w:pPr>
              <w:rPr>
                <w:rFonts w:ascii="Times New Roman" w:hAnsi="Times New Roman"/>
                <w:sz w:val="24"/>
                <w:szCs w:val="24"/>
              </w:rPr>
            </w:pPr>
            <w:r>
              <w:rPr>
                <w:rFonts w:ascii="Times New Roman" w:hAnsi="Times New Roman"/>
                <w:sz w:val="24"/>
                <w:szCs w:val="24"/>
              </w:rPr>
              <w:t>2019 год</w:t>
            </w:r>
          </w:p>
        </w:tc>
        <w:tc>
          <w:tcPr>
            <w:tcW w:w="1417" w:type="dxa"/>
            <w:gridSpan w:val="3"/>
          </w:tcPr>
          <w:p w:rsidR="00C46678" w:rsidRPr="006859BB" w:rsidRDefault="00F62E42" w:rsidP="00F62E42">
            <w:pPr>
              <w:rPr>
                <w:rFonts w:ascii="Times New Roman" w:hAnsi="Times New Roman"/>
                <w:sz w:val="24"/>
                <w:szCs w:val="24"/>
              </w:rPr>
            </w:pPr>
            <w:r>
              <w:rPr>
                <w:rFonts w:ascii="Times New Roman" w:hAnsi="Times New Roman"/>
                <w:sz w:val="24"/>
                <w:szCs w:val="24"/>
              </w:rPr>
              <w:t>2020 год</w:t>
            </w:r>
          </w:p>
        </w:tc>
        <w:tc>
          <w:tcPr>
            <w:tcW w:w="993" w:type="dxa"/>
          </w:tcPr>
          <w:p w:rsidR="00C46678" w:rsidRPr="006859BB" w:rsidRDefault="00C46678" w:rsidP="0078001C">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6859BB">
              <w:rPr>
                <w:rFonts w:ascii="Times New Roman" w:eastAsia="Calibri" w:hAnsi="Times New Roman" w:cs="Times New Roman"/>
                <w:sz w:val="24"/>
                <w:szCs w:val="24"/>
              </w:rPr>
              <w:t>Итого</w:t>
            </w:r>
          </w:p>
        </w:tc>
      </w:tr>
      <w:tr w:rsidR="00C46678" w:rsidRPr="00BA6C43" w:rsidTr="0078001C">
        <w:trPr>
          <w:cantSplit/>
          <w:trHeight w:val="541"/>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Pr>
          <w:p w:rsidR="00C46678" w:rsidRPr="00757A67"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t xml:space="preserve">Подпрограмма </w:t>
            </w:r>
            <w:r>
              <w:rPr>
                <w:rFonts w:ascii="Times New Roman" w:hAnsi="Times New Roman"/>
                <w:sz w:val="24"/>
                <w:szCs w:val="24"/>
              </w:rPr>
              <w:t>«Развитие конкуренции»</w:t>
            </w: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C46678" w:rsidRPr="006859BB" w:rsidRDefault="00C46678" w:rsidP="0078001C">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val="restart"/>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 xml:space="preserve">администрация  </w:t>
            </w:r>
            <w:r w:rsidRPr="00E824F8">
              <w:rPr>
                <w:rFonts w:ascii="Times New Roman" w:hAnsi="Times New Roman"/>
                <w:sz w:val="24"/>
                <w:szCs w:val="24"/>
              </w:rPr>
              <w:t xml:space="preserve">городского округа Серебряные Пруды </w:t>
            </w:r>
            <w:r w:rsidRPr="006859BB">
              <w:rPr>
                <w:rFonts w:ascii="Times New Roman" w:hAnsi="Times New Roman"/>
                <w:sz w:val="24"/>
                <w:szCs w:val="24"/>
              </w:rPr>
              <w:t>Московской области</w:t>
            </w:r>
          </w:p>
        </w:tc>
        <w:tc>
          <w:tcPr>
            <w:tcW w:w="1985" w:type="dxa"/>
            <w:gridSpan w:val="2"/>
          </w:tcPr>
          <w:p w:rsidR="00C46678" w:rsidRPr="006859BB" w:rsidRDefault="00C46678" w:rsidP="0078001C">
            <w:pPr>
              <w:tabs>
                <w:tab w:val="center" w:pos="4677"/>
                <w:tab w:val="right" w:pos="9355"/>
              </w:tabs>
              <w:spacing w:after="0" w:line="240" w:lineRule="auto"/>
              <w:rPr>
                <w:rFonts w:ascii="Times New Roman" w:hAnsi="Times New Roman"/>
                <w:sz w:val="24"/>
                <w:szCs w:val="24"/>
              </w:rPr>
            </w:pPr>
            <w:r w:rsidRPr="006859BB">
              <w:rPr>
                <w:rFonts w:ascii="Times New Roman" w:hAnsi="Times New Roman"/>
                <w:sz w:val="24"/>
                <w:szCs w:val="24"/>
              </w:rPr>
              <w:t>Всего:</w:t>
            </w:r>
          </w:p>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в том числе:</w:t>
            </w:r>
          </w:p>
        </w:tc>
        <w:tc>
          <w:tcPr>
            <w:tcW w:w="1425" w:type="dxa"/>
            <w:gridSpan w:val="2"/>
          </w:tcPr>
          <w:p w:rsidR="00C46678" w:rsidRPr="006859BB" w:rsidRDefault="00C46678" w:rsidP="0078001C">
            <w:pPr>
              <w:pStyle w:val="ConsPlusCell"/>
              <w:tabs>
                <w:tab w:val="center" w:pos="4677"/>
                <w:tab w:val="right" w:pos="9355"/>
              </w:tabs>
              <w:spacing w:after="200" w:line="276" w:lineRule="auto"/>
              <w:rPr>
                <w:rFonts w:ascii="Times New Roman" w:eastAsia="Calibri" w:hAnsi="Times New Roman"/>
                <w:sz w:val="24"/>
                <w:szCs w:val="24"/>
              </w:rPr>
            </w:pPr>
          </w:p>
        </w:tc>
        <w:tc>
          <w:tcPr>
            <w:tcW w:w="1410" w:type="dxa"/>
            <w:gridSpan w:val="2"/>
          </w:tcPr>
          <w:p w:rsidR="00C46678" w:rsidRPr="006859BB" w:rsidRDefault="00C46678" w:rsidP="0078001C">
            <w:pPr>
              <w:pStyle w:val="ConsPlusCell"/>
              <w:tabs>
                <w:tab w:val="center" w:pos="4677"/>
                <w:tab w:val="right" w:pos="9355"/>
              </w:tabs>
              <w:spacing w:after="200" w:line="276" w:lineRule="auto"/>
              <w:rPr>
                <w:rFonts w:ascii="Times New Roman" w:eastAsia="Calibri" w:hAnsi="Times New Roman"/>
                <w:sz w:val="24"/>
                <w:szCs w:val="24"/>
              </w:rPr>
            </w:pPr>
          </w:p>
        </w:tc>
        <w:tc>
          <w:tcPr>
            <w:tcW w:w="1417" w:type="dxa"/>
            <w:gridSpan w:val="2"/>
          </w:tcPr>
          <w:p w:rsidR="00C46678" w:rsidRPr="006859BB" w:rsidRDefault="00C46678" w:rsidP="0078001C">
            <w:pPr>
              <w:pStyle w:val="ConsPlusCell"/>
              <w:tabs>
                <w:tab w:val="center" w:pos="4677"/>
                <w:tab w:val="right" w:pos="9355"/>
              </w:tabs>
              <w:spacing w:after="200" w:line="276" w:lineRule="auto"/>
              <w:rPr>
                <w:rFonts w:ascii="Times New Roman" w:eastAsia="Calibri" w:hAnsi="Times New Roman"/>
                <w:sz w:val="24"/>
                <w:szCs w:val="24"/>
              </w:rPr>
            </w:pPr>
          </w:p>
        </w:tc>
        <w:tc>
          <w:tcPr>
            <w:tcW w:w="1418" w:type="dxa"/>
          </w:tcPr>
          <w:p w:rsidR="00C46678" w:rsidRPr="006859BB" w:rsidRDefault="00C46678" w:rsidP="0078001C">
            <w:pPr>
              <w:pStyle w:val="ConsPlusCell"/>
              <w:tabs>
                <w:tab w:val="center" w:pos="4677"/>
                <w:tab w:val="right" w:pos="9355"/>
              </w:tabs>
              <w:spacing w:after="200" w:line="276" w:lineRule="auto"/>
              <w:rPr>
                <w:rFonts w:ascii="Times New Roman" w:eastAsia="Calibri" w:hAnsi="Times New Roman"/>
                <w:sz w:val="24"/>
                <w:szCs w:val="24"/>
              </w:rPr>
            </w:pPr>
          </w:p>
        </w:tc>
        <w:tc>
          <w:tcPr>
            <w:tcW w:w="1417" w:type="dxa"/>
            <w:gridSpan w:val="3"/>
          </w:tcPr>
          <w:p w:rsidR="00C46678" w:rsidRPr="006859BB" w:rsidRDefault="00C46678" w:rsidP="0078001C">
            <w:pPr>
              <w:pStyle w:val="ConsPlusCell"/>
              <w:tabs>
                <w:tab w:val="center" w:pos="4677"/>
                <w:tab w:val="right" w:pos="9355"/>
              </w:tabs>
              <w:spacing w:after="200" w:line="276" w:lineRule="auto"/>
              <w:rPr>
                <w:rFonts w:ascii="Times New Roman" w:eastAsia="Calibri" w:hAnsi="Times New Roman"/>
                <w:sz w:val="24"/>
                <w:szCs w:val="24"/>
              </w:rPr>
            </w:pPr>
          </w:p>
        </w:tc>
        <w:tc>
          <w:tcPr>
            <w:tcW w:w="993" w:type="dxa"/>
          </w:tcPr>
          <w:p w:rsidR="00C46678" w:rsidRPr="006859BB" w:rsidRDefault="00C46678" w:rsidP="0078001C">
            <w:pPr>
              <w:pStyle w:val="ConsPlusCell"/>
              <w:tabs>
                <w:tab w:val="center" w:pos="4677"/>
                <w:tab w:val="right" w:pos="9355"/>
              </w:tabs>
              <w:spacing w:after="200" w:line="276" w:lineRule="auto"/>
              <w:rPr>
                <w:rFonts w:ascii="Times New Roman" w:eastAsia="Calibri" w:hAnsi="Times New Roman"/>
                <w:sz w:val="24"/>
                <w:szCs w:val="24"/>
              </w:rPr>
            </w:pPr>
          </w:p>
        </w:tc>
      </w:tr>
      <w:tr w:rsidR="00C46678" w:rsidRPr="00BA6C43" w:rsidTr="0078001C">
        <w:trPr>
          <w:cantSplit/>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Средства бюджета Московской области</w:t>
            </w:r>
          </w:p>
        </w:tc>
        <w:tc>
          <w:tcPr>
            <w:tcW w:w="1425" w:type="dxa"/>
            <w:gridSpan w:val="2"/>
          </w:tcPr>
          <w:p w:rsidR="00C46678" w:rsidRPr="00757A67"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0" w:type="dxa"/>
            <w:gridSpan w:val="2"/>
          </w:tcPr>
          <w:p w:rsidR="00C46678" w:rsidRPr="00757A67"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7" w:type="dxa"/>
            <w:gridSpan w:val="2"/>
          </w:tcPr>
          <w:p w:rsidR="00C46678" w:rsidRPr="00757A67"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8" w:type="dxa"/>
          </w:tcPr>
          <w:p w:rsidR="00C46678" w:rsidRPr="00757A67"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7" w:type="dxa"/>
            <w:gridSpan w:val="3"/>
          </w:tcPr>
          <w:p w:rsidR="00C46678" w:rsidRPr="00757A67"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993" w:type="dxa"/>
          </w:tcPr>
          <w:p w:rsidR="00C46678" w:rsidRPr="00757A67"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r>
      <w:tr w:rsidR="00C46678" w:rsidRPr="00BA6C43" w:rsidTr="0078001C">
        <w:trPr>
          <w:cantSplit/>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Средства федерального бюджета</w:t>
            </w:r>
          </w:p>
        </w:tc>
        <w:tc>
          <w:tcPr>
            <w:tcW w:w="1425"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w:t>
            </w:r>
          </w:p>
        </w:tc>
        <w:tc>
          <w:tcPr>
            <w:tcW w:w="1410"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w:t>
            </w:r>
          </w:p>
        </w:tc>
        <w:tc>
          <w:tcPr>
            <w:tcW w:w="1417"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w:t>
            </w:r>
          </w:p>
        </w:tc>
        <w:tc>
          <w:tcPr>
            <w:tcW w:w="1418" w:type="dxa"/>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w:t>
            </w:r>
          </w:p>
        </w:tc>
        <w:tc>
          <w:tcPr>
            <w:tcW w:w="992"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w:t>
            </w:r>
          </w:p>
        </w:tc>
        <w:tc>
          <w:tcPr>
            <w:tcW w:w="1418"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w:t>
            </w:r>
          </w:p>
        </w:tc>
      </w:tr>
      <w:tr w:rsidR="00C46678" w:rsidRPr="00BA6C43" w:rsidTr="0078001C">
        <w:trPr>
          <w:cantSplit/>
          <w:trHeight w:val="465"/>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w:t>
            </w:r>
            <w:r w:rsidR="00F62E42">
              <w:rPr>
                <w:rFonts w:ascii="Times New Roman" w:hAnsi="Times New Roman"/>
                <w:sz w:val="24"/>
                <w:szCs w:val="24"/>
              </w:rPr>
              <w:t>а  местного бюджета</w:t>
            </w:r>
          </w:p>
        </w:tc>
        <w:tc>
          <w:tcPr>
            <w:tcW w:w="1425"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0"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7"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8" w:type="dxa"/>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992"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8"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r>
      <w:tr w:rsidR="00C46678" w:rsidRPr="00BA6C43" w:rsidTr="0078001C">
        <w:trPr>
          <w:cantSplit/>
          <w:trHeight w:val="568"/>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46678" w:rsidRPr="006859BB" w:rsidRDefault="00C46678" w:rsidP="0078001C">
            <w:pPr>
              <w:pStyle w:val="a3"/>
              <w:shd w:val="clear" w:color="auto" w:fill="FFFFFF"/>
              <w:jc w:val="center"/>
              <w:rPr>
                <w:rFonts w:ascii="Times New Roman" w:hAnsi="Times New Roman"/>
                <w:sz w:val="24"/>
                <w:szCs w:val="24"/>
              </w:rPr>
            </w:pPr>
            <w:r w:rsidRPr="006859BB">
              <w:rPr>
                <w:rFonts w:ascii="Times New Roman" w:hAnsi="Times New Roman"/>
                <w:sz w:val="24"/>
                <w:szCs w:val="24"/>
              </w:rPr>
              <w:t>Внебюджетные источники</w:t>
            </w:r>
          </w:p>
        </w:tc>
        <w:tc>
          <w:tcPr>
            <w:tcW w:w="1425"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0"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7"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8" w:type="dxa"/>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992"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c>
          <w:tcPr>
            <w:tcW w:w="1418" w:type="dxa"/>
            <w:gridSpan w:val="2"/>
          </w:tcPr>
          <w:p w:rsidR="00C46678" w:rsidRPr="006859BB" w:rsidRDefault="00C46678" w:rsidP="0078001C">
            <w:pPr>
              <w:pStyle w:val="a3"/>
              <w:shd w:val="clear" w:color="auto" w:fill="FFFFFF"/>
              <w:jc w:val="center"/>
              <w:rPr>
                <w:rFonts w:ascii="Times New Roman" w:hAnsi="Times New Roman"/>
                <w:sz w:val="24"/>
                <w:szCs w:val="24"/>
              </w:rPr>
            </w:pPr>
            <w:r>
              <w:rPr>
                <w:rFonts w:ascii="Times New Roman" w:hAnsi="Times New Roman"/>
                <w:sz w:val="24"/>
                <w:szCs w:val="24"/>
              </w:rPr>
              <w:t>-</w:t>
            </w:r>
          </w:p>
        </w:tc>
      </w:tr>
      <w:tr w:rsidR="00C46678" w:rsidRPr="00BA6C43" w:rsidTr="0078001C">
        <w:trPr>
          <w:cantSplit/>
          <w:trHeight w:val="451"/>
        </w:trPr>
        <w:tc>
          <w:tcPr>
            <w:tcW w:w="1775"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Другие источники</w:t>
            </w:r>
          </w:p>
        </w:tc>
        <w:tc>
          <w:tcPr>
            <w:tcW w:w="1425"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410"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417"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418" w:type="dxa"/>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992"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418" w:type="dxa"/>
            <w:gridSpan w:val="2"/>
          </w:tcPr>
          <w:p w:rsidR="00C46678" w:rsidRPr="006859BB" w:rsidRDefault="00C46678" w:rsidP="0078001C">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C46678" w:rsidRPr="009B6D50" w:rsidTr="0078001C">
        <w:trPr>
          <w:cantSplit/>
          <w:trHeight w:val="405"/>
        </w:trPr>
        <w:tc>
          <w:tcPr>
            <w:tcW w:w="7196" w:type="dxa"/>
            <w:gridSpan w:val="5"/>
          </w:tcPr>
          <w:p w:rsidR="00C46678" w:rsidRPr="009B6D50" w:rsidRDefault="00C46678" w:rsidP="0078001C">
            <w:pPr>
              <w:pStyle w:val="ConsPlusCell"/>
              <w:tabs>
                <w:tab w:val="center" w:pos="4677"/>
                <w:tab w:val="right" w:pos="9355"/>
              </w:tabs>
              <w:spacing w:after="200" w:line="276" w:lineRule="auto"/>
              <w:rPr>
                <w:rFonts w:ascii="Times New Roman" w:eastAsia="Calibri" w:hAnsi="Times New Roman"/>
                <w:b/>
                <w:sz w:val="24"/>
                <w:szCs w:val="24"/>
              </w:rPr>
            </w:pPr>
            <w:r w:rsidRPr="009B6D50">
              <w:rPr>
                <w:rFonts w:ascii="Times New Roman" w:hAnsi="Times New Roman"/>
                <w:b/>
                <w:sz w:val="24"/>
                <w:szCs w:val="24"/>
              </w:rPr>
              <w:t>Планируемые результаты реализации подпрограммы</w:t>
            </w:r>
          </w:p>
        </w:tc>
        <w:tc>
          <w:tcPr>
            <w:tcW w:w="1425" w:type="dxa"/>
            <w:gridSpan w:val="2"/>
          </w:tcPr>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1-й год реализации программы</w:t>
            </w:r>
          </w:p>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(2016)</w:t>
            </w:r>
          </w:p>
        </w:tc>
        <w:tc>
          <w:tcPr>
            <w:tcW w:w="1410" w:type="dxa"/>
            <w:gridSpan w:val="2"/>
          </w:tcPr>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2-й год реализации программы</w:t>
            </w:r>
          </w:p>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(2017)</w:t>
            </w:r>
          </w:p>
        </w:tc>
        <w:tc>
          <w:tcPr>
            <w:tcW w:w="1417" w:type="dxa"/>
            <w:gridSpan w:val="2"/>
          </w:tcPr>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3-й год реализации программы</w:t>
            </w:r>
          </w:p>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(2018)</w:t>
            </w:r>
          </w:p>
        </w:tc>
        <w:tc>
          <w:tcPr>
            <w:tcW w:w="1418" w:type="dxa"/>
          </w:tcPr>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4-й год реализации программы</w:t>
            </w:r>
          </w:p>
          <w:p w:rsidR="00C46678" w:rsidRPr="009B6D50" w:rsidRDefault="00C46678" w:rsidP="0078001C">
            <w:pPr>
              <w:jc w:val="center"/>
              <w:rPr>
                <w:rFonts w:ascii="Times New Roman" w:hAnsi="Times New Roman"/>
                <w:b/>
                <w:sz w:val="24"/>
                <w:szCs w:val="24"/>
              </w:rPr>
            </w:pPr>
            <w:r w:rsidRPr="009B6D50">
              <w:rPr>
                <w:rFonts w:ascii="Times New Roman" w:hAnsi="Times New Roman"/>
                <w:b/>
                <w:sz w:val="24"/>
                <w:szCs w:val="24"/>
              </w:rPr>
              <w:t>(2019)</w:t>
            </w:r>
          </w:p>
        </w:tc>
        <w:tc>
          <w:tcPr>
            <w:tcW w:w="2410" w:type="dxa"/>
            <w:gridSpan w:val="4"/>
          </w:tcPr>
          <w:p w:rsidR="00C46678" w:rsidRPr="009B6D50" w:rsidRDefault="00C46678" w:rsidP="0078001C">
            <w:pPr>
              <w:tabs>
                <w:tab w:val="center" w:pos="4677"/>
                <w:tab w:val="right" w:pos="9355"/>
              </w:tabs>
              <w:autoSpaceDE w:val="0"/>
              <w:autoSpaceDN w:val="0"/>
              <w:adjustRightInd w:val="0"/>
              <w:spacing w:after="0" w:line="240" w:lineRule="auto"/>
              <w:jc w:val="center"/>
              <w:rPr>
                <w:rFonts w:ascii="Times New Roman" w:hAnsi="Times New Roman"/>
                <w:b/>
                <w:sz w:val="24"/>
                <w:szCs w:val="24"/>
              </w:rPr>
            </w:pPr>
            <w:r w:rsidRPr="009B6D50">
              <w:rPr>
                <w:rFonts w:ascii="Times New Roman" w:hAnsi="Times New Roman"/>
                <w:b/>
                <w:sz w:val="24"/>
                <w:szCs w:val="24"/>
              </w:rPr>
              <w:t>5-й год реализации программы</w:t>
            </w:r>
          </w:p>
          <w:p w:rsidR="00C46678" w:rsidRPr="009B6D50" w:rsidRDefault="00C46678" w:rsidP="0078001C">
            <w:pPr>
              <w:tabs>
                <w:tab w:val="center" w:pos="4677"/>
                <w:tab w:val="right" w:pos="9355"/>
              </w:tabs>
              <w:autoSpaceDE w:val="0"/>
              <w:autoSpaceDN w:val="0"/>
              <w:adjustRightInd w:val="0"/>
              <w:spacing w:after="0" w:line="240" w:lineRule="auto"/>
              <w:jc w:val="center"/>
              <w:rPr>
                <w:rFonts w:ascii="Times New Roman" w:hAnsi="Times New Roman"/>
                <w:b/>
                <w:sz w:val="24"/>
                <w:szCs w:val="24"/>
              </w:rPr>
            </w:pPr>
            <w:r w:rsidRPr="009B6D50">
              <w:rPr>
                <w:rFonts w:ascii="Times New Roman" w:hAnsi="Times New Roman"/>
                <w:b/>
                <w:sz w:val="24"/>
                <w:szCs w:val="24"/>
              </w:rPr>
              <w:t>(2020)</w:t>
            </w:r>
          </w:p>
        </w:tc>
      </w:tr>
      <w:tr w:rsidR="00C46678" w:rsidRPr="009B6D50" w:rsidTr="0078001C">
        <w:trPr>
          <w:trHeight w:val="471"/>
        </w:trPr>
        <w:tc>
          <w:tcPr>
            <w:tcW w:w="7196" w:type="dxa"/>
            <w:gridSpan w:val="5"/>
          </w:tcPr>
          <w:p w:rsidR="00C46678" w:rsidRPr="009B6D50" w:rsidRDefault="00C46678" w:rsidP="0078001C">
            <w:pPr>
              <w:pStyle w:val="a5"/>
              <w:shd w:val="clear" w:color="auto" w:fill="FFFFFF"/>
              <w:spacing w:line="276" w:lineRule="auto"/>
              <w:rPr>
                <w:rFonts w:ascii="Times New Roman" w:hAnsi="Times New Roman" w:cs="Times New Roman"/>
                <w:b/>
              </w:rPr>
            </w:pPr>
            <w:r w:rsidRPr="009B6D50">
              <w:rPr>
                <w:rFonts w:ascii="Times New Roman" w:hAnsi="Times New Roman" w:cs="Times New Roman"/>
                <w:b/>
                <w:lang w:eastAsia="en-US"/>
              </w:rPr>
              <w:t>Доля обоснованных, частично обоснованных жалоб в Федеральную антимонопольную службу (ФАС России) (от общего количества проведенных процедур)</w:t>
            </w:r>
          </w:p>
        </w:tc>
        <w:tc>
          <w:tcPr>
            <w:tcW w:w="1425"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rPr>
            </w:pPr>
            <w:r w:rsidRPr="009B6D50">
              <w:rPr>
                <w:rFonts w:ascii="Times New Roman" w:hAnsi="Times New Roman" w:cs="Times New Roman"/>
                <w:b/>
                <w:lang w:eastAsia="en-US"/>
              </w:rPr>
              <w:t>1,4</w:t>
            </w:r>
          </w:p>
        </w:tc>
        <w:tc>
          <w:tcPr>
            <w:tcW w:w="1410"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rPr>
            </w:pPr>
            <w:r w:rsidRPr="009B6D50">
              <w:rPr>
                <w:rFonts w:ascii="Times New Roman" w:hAnsi="Times New Roman" w:cs="Times New Roman"/>
                <w:b/>
                <w:lang w:eastAsia="en-US"/>
              </w:rPr>
              <w:t>1,2</w:t>
            </w:r>
          </w:p>
        </w:tc>
        <w:tc>
          <w:tcPr>
            <w:tcW w:w="1417"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rPr>
            </w:pPr>
            <w:r w:rsidRPr="009B6D50">
              <w:rPr>
                <w:rFonts w:ascii="Times New Roman" w:hAnsi="Times New Roman" w:cs="Times New Roman"/>
                <w:b/>
                <w:lang w:eastAsia="en-US"/>
              </w:rPr>
              <w:t>1,2</w:t>
            </w:r>
          </w:p>
        </w:tc>
        <w:tc>
          <w:tcPr>
            <w:tcW w:w="1418" w:type="dxa"/>
          </w:tcPr>
          <w:p w:rsidR="00C46678" w:rsidRPr="009B6D50" w:rsidRDefault="00C46678" w:rsidP="0078001C">
            <w:pPr>
              <w:pStyle w:val="a6"/>
              <w:shd w:val="clear" w:color="auto" w:fill="FFFFFF"/>
              <w:spacing w:line="276" w:lineRule="auto"/>
              <w:jc w:val="center"/>
              <w:rPr>
                <w:rFonts w:ascii="Times New Roman" w:hAnsi="Times New Roman" w:cs="Times New Roman"/>
                <w:b/>
              </w:rPr>
            </w:pPr>
            <w:r w:rsidRPr="009B6D50">
              <w:rPr>
                <w:rFonts w:ascii="Times New Roman" w:hAnsi="Times New Roman" w:cs="Times New Roman"/>
                <w:b/>
                <w:lang w:eastAsia="en-US"/>
              </w:rPr>
              <w:t>1,2</w:t>
            </w:r>
          </w:p>
        </w:tc>
        <w:tc>
          <w:tcPr>
            <w:tcW w:w="2410" w:type="dxa"/>
            <w:gridSpan w:val="4"/>
          </w:tcPr>
          <w:p w:rsidR="00C46678" w:rsidRPr="009B6D50" w:rsidRDefault="00C46678" w:rsidP="0078001C">
            <w:pPr>
              <w:pStyle w:val="a6"/>
              <w:shd w:val="clear" w:color="auto" w:fill="FFFFFF"/>
              <w:spacing w:line="276" w:lineRule="auto"/>
              <w:jc w:val="center"/>
              <w:rPr>
                <w:rFonts w:ascii="Times New Roman" w:hAnsi="Times New Roman" w:cs="Times New Roman"/>
                <w:b/>
              </w:rPr>
            </w:pPr>
            <w:r w:rsidRPr="009B6D50">
              <w:rPr>
                <w:rFonts w:ascii="Times New Roman" w:hAnsi="Times New Roman" w:cs="Times New Roman"/>
                <w:b/>
                <w:lang w:eastAsia="en-US"/>
              </w:rPr>
              <w:t>1,2</w:t>
            </w:r>
          </w:p>
        </w:tc>
      </w:tr>
      <w:tr w:rsidR="00C46678" w:rsidRPr="009B6D50" w:rsidTr="0078001C">
        <w:trPr>
          <w:trHeight w:val="471"/>
        </w:trPr>
        <w:tc>
          <w:tcPr>
            <w:tcW w:w="7196" w:type="dxa"/>
            <w:gridSpan w:val="5"/>
          </w:tcPr>
          <w:p w:rsidR="00C46678" w:rsidRPr="009B6D50" w:rsidRDefault="00C46678" w:rsidP="0078001C">
            <w:pPr>
              <w:pStyle w:val="a5"/>
              <w:shd w:val="clear" w:color="auto" w:fill="FFFFFF"/>
              <w:spacing w:line="276" w:lineRule="auto"/>
              <w:rPr>
                <w:rFonts w:ascii="Times New Roman" w:hAnsi="Times New Roman" w:cs="Times New Roman"/>
                <w:b/>
                <w:lang w:eastAsia="en-US"/>
              </w:rPr>
            </w:pPr>
            <w:r w:rsidRPr="009B6D50">
              <w:rPr>
                <w:rFonts w:ascii="Times New Roman" w:hAnsi="Times New Roman" w:cs="Times New Roman"/>
                <w:b/>
                <w:lang w:eastAsia="en-US"/>
              </w:rPr>
              <w:t>Доля несостоявшихся торгов от общего количества объявленных торгов</w:t>
            </w:r>
          </w:p>
        </w:tc>
        <w:tc>
          <w:tcPr>
            <w:tcW w:w="1425"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21</w:t>
            </w:r>
          </w:p>
        </w:tc>
        <w:tc>
          <w:tcPr>
            <w:tcW w:w="1410"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20</w:t>
            </w:r>
          </w:p>
        </w:tc>
        <w:tc>
          <w:tcPr>
            <w:tcW w:w="1417"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18</w:t>
            </w:r>
          </w:p>
        </w:tc>
        <w:tc>
          <w:tcPr>
            <w:tcW w:w="1418" w:type="dxa"/>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16</w:t>
            </w:r>
          </w:p>
        </w:tc>
        <w:tc>
          <w:tcPr>
            <w:tcW w:w="2410" w:type="dxa"/>
            <w:gridSpan w:val="4"/>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15</w:t>
            </w:r>
          </w:p>
        </w:tc>
      </w:tr>
      <w:tr w:rsidR="00C46678" w:rsidRPr="009B6D50" w:rsidTr="0078001C">
        <w:trPr>
          <w:trHeight w:val="471"/>
        </w:trPr>
        <w:tc>
          <w:tcPr>
            <w:tcW w:w="7196" w:type="dxa"/>
            <w:gridSpan w:val="5"/>
          </w:tcPr>
          <w:p w:rsidR="00C46678" w:rsidRPr="009B6D50" w:rsidRDefault="00C46678" w:rsidP="0078001C">
            <w:pPr>
              <w:pStyle w:val="a5"/>
              <w:shd w:val="clear" w:color="auto" w:fill="FFFFFF"/>
              <w:spacing w:line="276" w:lineRule="auto"/>
              <w:rPr>
                <w:rFonts w:ascii="Times New Roman" w:hAnsi="Times New Roman" w:cs="Times New Roman"/>
                <w:b/>
                <w:lang w:eastAsia="en-US"/>
              </w:rPr>
            </w:pPr>
            <w:r w:rsidRPr="009B6D50">
              <w:rPr>
                <w:rFonts w:ascii="Times New Roman" w:hAnsi="Times New Roman" w:cs="Times New Roman"/>
                <w:b/>
                <w:lang w:eastAsia="en-US"/>
              </w:rPr>
              <w:t>Доля экономии бюджетных денежных сре</w:t>
            </w:r>
            <w:proofErr w:type="gramStart"/>
            <w:r w:rsidRPr="009B6D50">
              <w:rPr>
                <w:rFonts w:ascii="Times New Roman" w:hAnsi="Times New Roman" w:cs="Times New Roman"/>
                <w:b/>
                <w:lang w:eastAsia="en-US"/>
              </w:rPr>
              <w:t>дств в р</w:t>
            </w:r>
            <w:proofErr w:type="gramEnd"/>
            <w:r w:rsidRPr="009B6D50">
              <w:rPr>
                <w:rFonts w:ascii="Times New Roman" w:hAnsi="Times New Roman" w:cs="Times New Roman"/>
                <w:b/>
                <w:lang w:eastAsia="en-US"/>
              </w:rPr>
              <w:t>езультате проведения торгов от общей суммы объявленных торгов</w:t>
            </w:r>
          </w:p>
        </w:tc>
        <w:tc>
          <w:tcPr>
            <w:tcW w:w="1425"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8</w:t>
            </w:r>
          </w:p>
        </w:tc>
        <w:tc>
          <w:tcPr>
            <w:tcW w:w="1410"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9</w:t>
            </w:r>
          </w:p>
        </w:tc>
        <w:tc>
          <w:tcPr>
            <w:tcW w:w="1417"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10</w:t>
            </w:r>
          </w:p>
        </w:tc>
        <w:tc>
          <w:tcPr>
            <w:tcW w:w="1418" w:type="dxa"/>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11</w:t>
            </w:r>
          </w:p>
        </w:tc>
        <w:tc>
          <w:tcPr>
            <w:tcW w:w="2410" w:type="dxa"/>
            <w:gridSpan w:val="4"/>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12</w:t>
            </w:r>
          </w:p>
        </w:tc>
      </w:tr>
      <w:tr w:rsidR="00C46678" w:rsidRPr="009B6D50" w:rsidTr="0078001C">
        <w:trPr>
          <w:trHeight w:val="471"/>
        </w:trPr>
        <w:tc>
          <w:tcPr>
            <w:tcW w:w="7196" w:type="dxa"/>
            <w:gridSpan w:val="5"/>
          </w:tcPr>
          <w:p w:rsidR="00C46678" w:rsidRPr="009B6D50" w:rsidRDefault="00C46678" w:rsidP="0078001C">
            <w:pPr>
              <w:pStyle w:val="a6"/>
              <w:shd w:val="clear" w:color="auto" w:fill="FFFFFF"/>
              <w:spacing w:line="276" w:lineRule="auto"/>
              <w:rPr>
                <w:rFonts w:ascii="Times New Roman" w:hAnsi="Times New Roman" w:cs="Times New Roman"/>
                <w:b/>
                <w:lang w:eastAsia="en-US"/>
              </w:rPr>
            </w:pPr>
            <w:r w:rsidRPr="009B6D50">
              <w:rPr>
                <w:rFonts w:ascii="Times New Roman" w:hAnsi="Times New Roman" w:cs="Times New Roman"/>
                <w:b/>
                <w:lang w:eastAsia="en-US"/>
              </w:rPr>
              <w:t>Количество реализованных требований Стандарта развития конкуренции в Московской области</w:t>
            </w:r>
          </w:p>
        </w:tc>
        <w:tc>
          <w:tcPr>
            <w:tcW w:w="1425"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3</w:t>
            </w:r>
          </w:p>
        </w:tc>
        <w:tc>
          <w:tcPr>
            <w:tcW w:w="1410"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5</w:t>
            </w:r>
          </w:p>
        </w:tc>
        <w:tc>
          <w:tcPr>
            <w:tcW w:w="1417" w:type="dxa"/>
            <w:gridSpan w:val="2"/>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6</w:t>
            </w:r>
          </w:p>
        </w:tc>
        <w:tc>
          <w:tcPr>
            <w:tcW w:w="1418" w:type="dxa"/>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7</w:t>
            </w:r>
          </w:p>
        </w:tc>
        <w:tc>
          <w:tcPr>
            <w:tcW w:w="2410" w:type="dxa"/>
            <w:gridSpan w:val="4"/>
          </w:tcPr>
          <w:p w:rsidR="00C46678" w:rsidRPr="009B6D50" w:rsidRDefault="00C46678" w:rsidP="0078001C">
            <w:pPr>
              <w:pStyle w:val="a6"/>
              <w:shd w:val="clear" w:color="auto" w:fill="FFFFFF"/>
              <w:spacing w:line="276" w:lineRule="auto"/>
              <w:jc w:val="center"/>
              <w:rPr>
                <w:rFonts w:ascii="Times New Roman" w:hAnsi="Times New Roman" w:cs="Times New Roman"/>
                <w:b/>
                <w:lang w:eastAsia="en-US"/>
              </w:rPr>
            </w:pPr>
            <w:r w:rsidRPr="009B6D50">
              <w:rPr>
                <w:rFonts w:ascii="Times New Roman" w:hAnsi="Times New Roman" w:cs="Times New Roman"/>
                <w:b/>
                <w:lang w:eastAsia="en-US"/>
              </w:rPr>
              <w:t>8</w:t>
            </w:r>
          </w:p>
        </w:tc>
      </w:tr>
      <w:tr w:rsidR="00C46678" w:rsidRPr="009B6D50" w:rsidTr="0078001C">
        <w:trPr>
          <w:trHeight w:val="471"/>
        </w:trPr>
        <w:tc>
          <w:tcPr>
            <w:tcW w:w="7196" w:type="dxa"/>
            <w:gridSpan w:val="5"/>
          </w:tcPr>
          <w:p w:rsidR="00C46678" w:rsidRPr="009B6D50" w:rsidRDefault="00C46678" w:rsidP="0078001C">
            <w:pPr>
              <w:pStyle w:val="a5"/>
              <w:shd w:val="clear" w:color="auto" w:fill="FFFFFF"/>
              <w:rPr>
                <w:b/>
              </w:rPr>
            </w:pPr>
            <w:r w:rsidRPr="009B6D50">
              <w:rPr>
                <w:rFonts w:ascii="Times New Roman" w:hAnsi="Times New Roman" w:cs="Times New Roman"/>
                <w:b/>
              </w:rPr>
              <w:t>Среднее количество участников на торгах</w:t>
            </w:r>
          </w:p>
        </w:tc>
        <w:tc>
          <w:tcPr>
            <w:tcW w:w="1425" w:type="dxa"/>
            <w:gridSpan w:val="2"/>
          </w:tcPr>
          <w:p w:rsidR="00C46678" w:rsidRPr="009B6D50" w:rsidRDefault="00C46678" w:rsidP="0078001C">
            <w:pPr>
              <w:pStyle w:val="a6"/>
              <w:shd w:val="clear" w:color="auto" w:fill="FFFFFF"/>
              <w:jc w:val="center"/>
              <w:rPr>
                <w:rFonts w:ascii="Times New Roman" w:hAnsi="Times New Roman" w:cs="Times New Roman"/>
                <w:b/>
              </w:rPr>
            </w:pPr>
            <w:r w:rsidRPr="009B6D50">
              <w:rPr>
                <w:rFonts w:ascii="Times New Roman" w:hAnsi="Times New Roman" w:cs="Times New Roman"/>
                <w:b/>
              </w:rPr>
              <w:t>4</w:t>
            </w:r>
          </w:p>
        </w:tc>
        <w:tc>
          <w:tcPr>
            <w:tcW w:w="1410" w:type="dxa"/>
            <w:gridSpan w:val="2"/>
          </w:tcPr>
          <w:p w:rsidR="00C46678" w:rsidRPr="009B6D50" w:rsidRDefault="00C46678" w:rsidP="0078001C">
            <w:pPr>
              <w:pStyle w:val="a6"/>
              <w:shd w:val="clear" w:color="auto" w:fill="FFFFFF"/>
              <w:jc w:val="center"/>
              <w:rPr>
                <w:rFonts w:ascii="Times New Roman" w:hAnsi="Times New Roman" w:cs="Times New Roman"/>
                <w:b/>
              </w:rPr>
            </w:pPr>
            <w:r w:rsidRPr="009B6D50">
              <w:rPr>
                <w:rFonts w:ascii="Times New Roman" w:hAnsi="Times New Roman" w:cs="Times New Roman"/>
                <w:b/>
              </w:rPr>
              <w:t>4,5</w:t>
            </w:r>
          </w:p>
        </w:tc>
        <w:tc>
          <w:tcPr>
            <w:tcW w:w="1417" w:type="dxa"/>
            <w:gridSpan w:val="2"/>
          </w:tcPr>
          <w:p w:rsidR="00C46678" w:rsidRPr="009B6D50" w:rsidRDefault="00C46678" w:rsidP="0078001C">
            <w:pPr>
              <w:pStyle w:val="a6"/>
              <w:shd w:val="clear" w:color="auto" w:fill="FFFFFF"/>
              <w:jc w:val="center"/>
              <w:rPr>
                <w:rFonts w:ascii="Times New Roman" w:hAnsi="Times New Roman" w:cs="Times New Roman"/>
                <w:b/>
              </w:rPr>
            </w:pPr>
            <w:r w:rsidRPr="009B6D50">
              <w:rPr>
                <w:rFonts w:ascii="Times New Roman" w:hAnsi="Times New Roman" w:cs="Times New Roman"/>
                <w:b/>
              </w:rPr>
              <w:t>4,7</w:t>
            </w:r>
          </w:p>
        </w:tc>
        <w:tc>
          <w:tcPr>
            <w:tcW w:w="1418" w:type="dxa"/>
          </w:tcPr>
          <w:p w:rsidR="00C46678" w:rsidRPr="009B6D50" w:rsidRDefault="00C46678" w:rsidP="0078001C">
            <w:pPr>
              <w:pStyle w:val="a6"/>
              <w:shd w:val="clear" w:color="auto" w:fill="FFFFFF"/>
              <w:jc w:val="center"/>
              <w:rPr>
                <w:rFonts w:ascii="Times New Roman" w:hAnsi="Times New Roman" w:cs="Times New Roman"/>
                <w:b/>
              </w:rPr>
            </w:pPr>
            <w:r w:rsidRPr="009B6D50">
              <w:rPr>
                <w:rFonts w:ascii="Times New Roman" w:hAnsi="Times New Roman" w:cs="Times New Roman"/>
                <w:b/>
              </w:rPr>
              <w:t>5</w:t>
            </w:r>
          </w:p>
        </w:tc>
        <w:tc>
          <w:tcPr>
            <w:tcW w:w="2410" w:type="dxa"/>
            <w:gridSpan w:val="4"/>
          </w:tcPr>
          <w:p w:rsidR="00C46678" w:rsidRPr="009B6D50" w:rsidRDefault="00C46678" w:rsidP="0078001C">
            <w:pPr>
              <w:pStyle w:val="a6"/>
              <w:shd w:val="clear" w:color="auto" w:fill="FFFFFF"/>
              <w:jc w:val="center"/>
              <w:rPr>
                <w:rFonts w:ascii="Times New Roman" w:hAnsi="Times New Roman" w:cs="Times New Roman"/>
                <w:b/>
              </w:rPr>
            </w:pPr>
            <w:r w:rsidRPr="009B6D50">
              <w:rPr>
                <w:rFonts w:ascii="Times New Roman" w:hAnsi="Times New Roman" w:cs="Times New Roman"/>
                <w:b/>
              </w:rPr>
              <w:t>5,2</w:t>
            </w:r>
          </w:p>
        </w:tc>
      </w:tr>
    </w:tbl>
    <w:p w:rsidR="00C46678" w:rsidRPr="009B6D50" w:rsidRDefault="00C46678" w:rsidP="00C46678">
      <w:pPr>
        <w:widowControl w:val="0"/>
        <w:autoSpaceDE w:val="0"/>
        <w:autoSpaceDN w:val="0"/>
        <w:adjustRightInd w:val="0"/>
        <w:spacing w:after="0" w:line="240" w:lineRule="auto"/>
        <w:ind w:right="-10"/>
        <w:rPr>
          <w:rFonts w:ascii="Times New Roman" w:hAnsi="Times New Roman"/>
          <w:b/>
        </w:rPr>
      </w:pPr>
    </w:p>
    <w:p w:rsidR="00C46678" w:rsidRDefault="00C46678" w:rsidP="00C46678">
      <w:pPr>
        <w:widowControl w:val="0"/>
        <w:autoSpaceDE w:val="0"/>
        <w:autoSpaceDN w:val="0"/>
        <w:adjustRightInd w:val="0"/>
        <w:spacing w:after="0" w:line="240" w:lineRule="auto"/>
        <w:ind w:right="-10"/>
        <w:rPr>
          <w:rFonts w:ascii="Times New Roman" w:hAnsi="Times New Roman"/>
        </w:rPr>
      </w:pPr>
    </w:p>
    <w:p w:rsidR="00C46678" w:rsidRPr="001D2564" w:rsidRDefault="00C46678" w:rsidP="00C46678">
      <w:pPr>
        <w:widowControl w:val="0"/>
        <w:autoSpaceDE w:val="0"/>
        <w:autoSpaceDN w:val="0"/>
        <w:adjustRightInd w:val="0"/>
        <w:spacing w:after="0" w:line="240" w:lineRule="auto"/>
        <w:ind w:right="-10"/>
        <w:rPr>
          <w:rFonts w:ascii="Times New Roman" w:hAnsi="Times New Roman"/>
        </w:rPr>
      </w:pPr>
    </w:p>
    <w:p w:rsidR="00C46678" w:rsidRDefault="00C46678" w:rsidP="00C46678">
      <w:pPr>
        <w:shd w:val="clear" w:color="auto" w:fill="FFFFFF"/>
        <w:spacing w:after="0" w:line="240" w:lineRule="auto"/>
        <w:jc w:val="center"/>
        <w:rPr>
          <w:rFonts w:ascii="Times New Roman" w:eastAsia="Times New Roman" w:hAnsi="Times New Roman"/>
          <w:sz w:val="24"/>
          <w:szCs w:val="24"/>
          <w:lang w:eastAsia="ru-RU"/>
        </w:rPr>
      </w:pPr>
    </w:p>
    <w:p w:rsidR="00C46678" w:rsidRPr="002514C7" w:rsidRDefault="00C46678" w:rsidP="00C46678">
      <w:pPr>
        <w:shd w:val="clear" w:color="auto" w:fill="FFFFFF"/>
        <w:spacing w:after="0" w:line="240" w:lineRule="auto"/>
        <w:jc w:val="center"/>
        <w:rPr>
          <w:rFonts w:ascii="Times New Roman" w:eastAsia="Times New Roman" w:hAnsi="Times New Roman"/>
          <w:sz w:val="24"/>
          <w:szCs w:val="24"/>
          <w:lang w:eastAsia="ru-RU"/>
        </w:rPr>
      </w:pPr>
      <w:r w:rsidRPr="002514C7">
        <w:rPr>
          <w:rFonts w:ascii="Times New Roman" w:eastAsia="Times New Roman" w:hAnsi="Times New Roman"/>
          <w:sz w:val="24"/>
          <w:szCs w:val="24"/>
          <w:lang w:eastAsia="ru-RU"/>
        </w:rPr>
        <w:t>2. Общая характеристика сферы реализации муниципальной подпрограммы, в том числе формулировка основных проблем</w:t>
      </w:r>
    </w:p>
    <w:p w:rsidR="00C46678" w:rsidRPr="002514C7" w:rsidRDefault="00C46678" w:rsidP="00C46678">
      <w:pPr>
        <w:shd w:val="clear" w:color="auto" w:fill="FFFFFF"/>
        <w:spacing w:after="0" w:line="240" w:lineRule="auto"/>
        <w:rPr>
          <w:rFonts w:ascii="Times New Roman" w:eastAsia="Times New Roman" w:hAnsi="Times New Roman"/>
          <w:color w:val="0070C0"/>
          <w:sz w:val="24"/>
          <w:szCs w:val="24"/>
          <w:lang w:eastAsia="ru-RU"/>
        </w:rPr>
      </w:pPr>
    </w:p>
    <w:p w:rsidR="00C46678" w:rsidRPr="001856C2" w:rsidRDefault="00C46678" w:rsidP="00C46678">
      <w:pPr>
        <w:pStyle w:val="ac"/>
        <w:shd w:val="clear" w:color="auto" w:fill="FFFFFF"/>
        <w:spacing w:line="240" w:lineRule="auto"/>
      </w:pPr>
      <w:proofErr w:type="gramStart"/>
      <w:r w:rsidRPr="001856C2">
        <w:t xml:space="preserve">На территории </w:t>
      </w:r>
      <w:r w:rsidRPr="00E824F8">
        <w:t xml:space="preserve">городского округа Серебряные Пруды </w:t>
      </w:r>
      <w:r w:rsidRPr="001856C2">
        <w:t>Московской области осуществляют свою деятельность 5</w:t>
      </w:r>
      <w:r>
        <w:t>4</w:t>
      </w:r>
      <w:r w:rsidRPr="001856C2">
        <w:t xml:space="preserve"> муниципальных заказчик</w:t>
      </w:r>
      <w:r>
        <w:t>а</w:t>
      </w:r>
      <w:r w:rsidRPr="001856C2">
        <w:t xml:space="preserve">, осуществляющих свою деятельность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(далее - 44-ФЗ), а также </w:t>
      </w:r>
      <w:r>
        <w:t>14</w:t>
      </w:r>
      <w:r w:rsidRPr="001856C2">
        <w:t xml:space="preserve"> </w:t>
      </w:r>
      <w:r>
        <w:t>организаций, действующих</w:t>
      </w:r>
      <w:r w:rsidRPr="001856C2">
        <w:t xml:space="preserve"> в рамках Федерального закона от 18.06.2011 №223-Ф3 «О закупках товаров, работ, услуг отдельными видами</w:t>
      </w:r>
      <w:proofErr w:type="gramEnd"/>
      <w:r w:rsidRPr="001856C2">
        <w:t xml:space="preserve"> юридических лиц».</w:t>
      </w:r>
    </w:p>
    <w:p w:rsidR="00C46678" w:rsidRPr="001856C2" w:rsidRDefault="00C46678" w:rsidP="00C46678">
      <w:pPr>
        <w:pStyle w:val="ac"/>
        <w:shd w:val="clear" w:color="auto" w:fill="FFFFFF"/>
        <w:spacing w:line="240" w:lineRule="auto"/>
      </w:pPr>
      <w:proofErr w:type="gramStart"/>
      <w:r w:rsidRPr="001856C2">
        <w:t xml:space="preserve">В соответствии с 44-ФЗ, в целях осуществления контроля в сфере закупок для обеспечения муниципальных нужд </w:t>
      </w:r>
      <w:r w:rsidRPr="00E824F8">
        <w:t xml:space="preserve">городского округа Серебряные Пруды </w:t>
      </w:r>
      <w:r w:rsidRPr="001856C2">
        <w:t xml:space="preserve">Московской области,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сектор муниципального контроля управления экономики и инвестиций Администрации </w:t>
      </w:r>
      <w:r w:rsidRPr="00E824F8">
        <w:t>городского</w:t>
      </w:r>
      <w:proofErr w:type="gramEnd"/>
      <w:r w:rsidRPr="00E824F8">
        <w:t xml:space="preserve"> округа Серебряные Пруды </w:t>
      </w:r>
      <w:r w:rsidRPr="001856C2">
        <w:t>Московской области.</w:t>
      </w:r>
    </w:p>
    <w:p w:rsidR="00C46678" w:rsidRPr="001856C2" w:rsidRDefault="00C46678" w:rsidP="00C46678">
      <w:pPr>
        <w:pStyle w:val="ac"/>
        <w:shd w:val="clear" w:color="auto" w:fill="FFFFFF"/>
        <w:spacing w:line="240" w:lineRule="auto"/>
      </w:pPr>
      <w:r w:rsidRPr="001856C2">
        <w:lastRenderedPageBreak/>
        <w:t xml:space="preserve">Муниципальные закупки </w:t>
      </w:r>
      <w:proofErr w:type="gramStart"/>
      <w:r w:rsidRPr="001856C2">
        <w:t>в</w:t>
      </w:r>
      <w:proofErr w:type="gramEnd"/>
      <w:r w:rsidRPr="001856C2">
        <w:t xml:space="preserve"> </w:t>
      </w:r>
      <w:proofErr w:type="gramStart"/>
      <w:r w:rsidRPr="00E824F8">
        <w:t>городского</w:t>
      </w:r>
      <w:proofErr w:type="gramEnd"/>
      <w:r w:rsidRPr="00E824F8">
        <w:t xml:space="preserve"> округа Серебряные Пруды</w:t>
      </w:r>
      <w:r w:rsidRPr="001856C2">
        <w:t xml:space="preserve">, осуществляются не только для обеспечения муниципальных нужд, но и являются основным инструментом социально-экономического развития муниципального образования. Вопрос сокращения издержек весьма актуален для системы </w:t>
      </w:r>
      <w:r w:rsidR="00F62E42">
        <w:t>управления городского округа</w:t>
      </w:r>
      <w:r w:rsidRPr="001856C2">
        <w:t>. Одним из эффективных способов снижения издержек является проведение закупок товаров, работ и услуг. Конкурсные процедуры позволяют производить закупки по оптимальным рыночным ценам при условии наличия конкуренции на рынке данного товара или услуги.</w:t>
      </w:r>
    </w:p>
    <w:p w:rsidR="00C46678" w:rsidRPr="001856C2" w:rsidRDefault="00C46678" w:rsidP="00C46678">
      <w:pPr>
        <w:pStyle w:val="ac"/>
        <w:shd w:val="clear" w:color="auto" w:fill="FFFFFF"/>
        <w:spacing w:line="240" w:lineRule="auto"/>
      </w:pPr>
      <w:r w:rsidRPr="001856C2">
        <w:t>Проблема формирования эффективной системы муниципальных закупок стала особенно актуальной в связи с устойчивой тенденцией роста объема расходов на муниципальные закупки, увеличения их доли в муниципальном бюджете. Система муниципальных закупок товаров, работ и услуг для муниципальных нужд является важным фактором в развитии муниципальной экономики.</w:t>
      </w:r>
    </w:p>
    <w:p w:rsidR="00C46678" w:rsidRPr="002514C7" w:rsidRDefault="00C46678" w:rsidP="00C46678">
      <w:pPr>
        <w:pStyle w:val="ac"/>
        <w:shd w:val="clear" w:color="auto" w:fill="FFFFFF"/>
        <w:spacing w:line="240" w:lineRule="auto"/>
        <w:jc w:val="both"/>
        <w:rPr>
          <w:color w:val="0070C0"/>
          <w:sz w:val="28"/>
          <w:szCs w:val="28"/>
        </w:rPr>
        <w:sectPr w:rsidR="00C46678" w:rsidRPr="002514C7" w:rsidSect="00530727">
          <w:pgSz w:w="16838" w:h="11906" w:orient="landscape"/>
          <w:pgMar w:top="567" w:right="1134" w:bottom="851" w:left="1134" w:header="709" w:footer="709" w:gutter="0"/>
          <w:cols w:space="708"/>
          <w:docGrid w:linePitch="360"/>
        </w:sectPr>
      </w:pPr>
      <w:r w:rsidRPr="002514C7">
        <w:rPr>
          <w:rFonts w:eastAsia="Calibri"/>
          <w:lang w:eastAsia="en-US"/>
        </w:rPr>
        <w:t xml:space="preserve">         </w:t>
      </w:r>
    </w:p>
    <w:p w:rsidR="00C46678" w:rsidRDefault="00C46678" w:rsidP="00C46678"/>
    <w:p w:rsidR="00C46678" w:rsidRPr="002514C7" w:rsidRDefault="00C46678" w:rsidP="00C46678">
      <w:pPr>
        <w:shd w:val="clear" w:color="auto" w:fill="FFFFFF"/>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1</w:t>
      </w:r>
    </w:p>
    <w:p w:rsidR="00C46678" w:rsidRPr="002514C7" w:rsidRDefault="00C46678" w:rsidP="00C46678">
      <w:pPr>
        <w:shd w:val="clear" w:color="auto" w:fill="FFFFFF"/>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AF45DE">
        <w:rPr>
          <w:rFonts w:ascii="Times New Roman" w:hAnsi="Times New Roman"/>
          <w:sz w:val="24"/>
          <w:szCs w:val="24"/>
        </w:rPr>
        <w:t>Развитие конкуренции</w:t>
      </w:r>
      <w:r w:rsidRPr="002514C7">
        <w:rPr>
          <w:rFonts w:ascii="Times New Roman" w:hAnsi="Times New Roman"/>
          <w:sz w:val="24"/>
          <w:szCs w:val="24"/>
        </w:rPr>
        <w:t xml:space="preserve">» </w:t>
      </w:r>
    </w:p>
    <w:p w:rsidR="00C46678" w:rsidRPr="00C83A11" w:rsidRDefault="00C46678" w:rsidP="00C46678">
      <w:pPr>
        <w:spacing w:after="0" w:line="240" w:lineRule="auto"/>
        <w:ind w:firstLine="540"/>
        <w:jc w:val="right"/>
        <w:rPr>
          <w:rFonts w:ascii="Times New Roman" w:hAnsi="Times New Roman"/>
        </w:rPr>
      </w:pPr>
    </w:p>
    <w:p w:rsidR="00C46678" w:rsidRPr="00C83A11" w:rsidRDefault="00C46678" w:rsidP="00C46678">
      <w:pPr>
        <w:widowControl w:val="0"/>
        <w:autoSpaceDE w:val="0"/>
        <w:autoSpaceDN w:val="0"/>
        <w:adjustRightInd w:val="0"/>
        <w:spacing w:after="0" w:line="240" w:lineRule="auto"/>
        <w:jc w:val="center"/>
        <w:rPr>
          <w:rFonts w:ascii="Times New Roman" w:hAnsi="Times New Roman"/>
        </w:rPr>
      </w:pPr>
    </w:p>
    <w:p w:rsidR="00C46678" w:rsidRPr="00853CF8" w:rsidRDefault="00C46678" w:rsidP="00C46678">
      <w:pPr>
        <w:shd w:val="clear" w:color="auto" w:fill="FFFFFF"/>
        <w:spacing w:after="0" w:line="240" w:lineRule="auto"/>
        <w:jc w:val="center"/>
        <w:rPr>
          <w:rFonts w:ascii="Times New Roman" w:eastAsia="Times New Roman" w:hAnsi="Times New Roman"/>
          <w:bCs/>
          <w:sz w:val="28"/>
          <w:szCs w:val="28"/>
          <w:lang w:eastAsia="ru-RU"/>
        </w:rPr>
      </w:pPr>
      <w:r w:rsidRPr="00853CF8">
        <w:rPr>
          <w:rFonts w:ascii="Times New Roman" w:eastAsia="Times New Roman" w:hAnsi="Times New Roman"/>
          <w:sz w:val="28"/>
          <w:szCs w:val="28"/>
          <w:lang w:eastAsia="ru-RU"/>
        </w:rPr>
        <w:t xml:space="preserve">Планируемые результаты подпрограммы </w:t>
      </w:r>
      <w:r w:rsidRPr="00853CF8">
        <w:rPr>
          <w:rFonts w:ascii="Times New Roman" w:eastAsia="Times New Roman" w:hAnsi="Times New Roman"/>
          <w:bCs/>
          <w:sz w:val="28"/>
          <w:szCs w:val="28"/>
          <w:lang w:eastAsia="ru-RU"/>
        </w:rPr>
        <w:t>«Развитие конкуренции»</w:t>
      </w:r>
    </w:p>
    <w:p w:rsidR="00C46678" w:rsidRPr="00853CF8" w:rsidRDefault="00C46678" w:rsidP="00C46678">
      <w:pPr>
        <w:widowControl w:val="0"/>
        <w:autoSpaceDE w:val="0"/>
        <w:autoSpaceDN w:val="0"/>
        <w:adjustRightInd w:val="0"/>
        <w:spacing w:after="0" w:line="240" w:lineRule="auto"/>
        <w:jc w:val="center"/>
        <w:rPr>
          <w:rFonts w:ascii="Times New Roman" w:hAnsi="Times New Roman"/>
          <w:sz w:val="24"/>
          <w:szCs w:val="24"/>
        </w:rPr>
      </w:pP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95"/>
        <w:gridCol w:w="1479"/>
        <w:gridCol w:w="2409"/>
        <w:gridCol w:w="1260"/>
        <w:gridCol w:w="1620"/>
        <w:gridCol w:w="1440"/>
        <w:gridCol w:w="1440"/>
        <w:gridCol w:w="1470"/>
        <w:gridCol w:w="1417"/>
        <w:gridCol w:w="1418"/>
      </w:tblGrid>
      <w:tr w:rsidR="00C46678" w:rsidRPr="009B6D50" w:rsidTr="0078001C">
        <w:trPr>
          <w:trHeight w:val="679"/>
        </w:trPr>
        <w:tc>
          <w:tcPr>
            <w:tcW w:w="540"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 xml:space="preserve">№ </w:t>
            </w:r>
            <w:proofErr w:type="gramStart"/>
            <w:r w:rsidRPr="009B6D50">
              <w:rPr>
                <w:rFonts w:ascii="Times New Roman" w:hAnsi="Times New Roman"/>
                <w:b/>
                <w:sz w:val="20"/>
                <w:szCs w:val="20"/>
              </w:rPr>
              <w:t>п</w:t>
            </w:r>
            <w:proofErr w:type="gramEnd"/>
            <w:r w:rsidRPr="009B6D50">
              <w:rPr>
                <w:rFonts w:ascii="Times New Roman" w:hAnsi="Times New Roman"/>
                <w:b/>
                <w:sz w:val="20"/>
                <w:szCs w:val="20"/>
              </w:rPr>
              <w:t>/п</w:t>
            </w:r>
          </w:p>
        </w:tc>
        <w:tc>
          <w:tcPr>
            <w:tcW w:w="2874" w:type="dxa"/>
            <w:gridSpan w:val="2"/>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Планируемый объем финансирования</w:t>
            </w:r>
          </w:p>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на решение</w:t>
            </w:r>
          </w:p>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данной задачи</w:t>
            </w:r>
          </w:p>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(тыс. руб.)</w:t>
            </w:r>
          </w:p>
        </w:tc>
        <w:tc>
          <w:tcPr>
            <w:tcW w:w="2409"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Показатель реализации мероприятий муниципальной программы (подпрограммы)</w:t>
            </w:r>
          </w:p>
        </w:tc>
        <w:tc>
          <w:tcPr>
            <w:tcW w:w="1260"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Единица измерения</w:t>
            </w:r>
          </w:p>
        </w:tc>
        <w:tc>
          <w:tcPr>
            <w:tcW w:w="1620"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 xml:space="preserve">Отчётный базовый период/Базовое значение показателя </w:t>
            </w:r>
          </w:p>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(на начало реализации подпрограммы)</w:t>
            </w:r>
          </w:p>
        </w:tc>
        <w:tc>
          <w:tcPr>
            <w:tcW w:w="7185" w:type="dxa"/>
            <w:gridSpan w:val="5"/>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Планируемое значение показателя по годам реализации</w:t>
            </w:r>
          </w:p>
        </w:tc>
      </w:tr>
      <w:tr w:rsidR="00C46678" w:rsidRPr="009B6D50" w:rsidTr="0078001C">
        <w:tc>
          <w:tcPr>
            <w:tcW w:w="540"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p>
        </w:tc>
        <w:tc>
          <w:tcPr>
            <w:tcW w:w="1395" w:type="dxa"/>
          </w:tcPr>
          <w:p w:rsidR="00C46678" w:rsidRPr="009B6D50" w:rsidRDefault="00C46678" w:rsidP="0078001C">
            <w:pPr>
              <w:widowControl w:val="0"/>
              <w:tabs>
                <w:tab w:val="center" w:pos="4677"/>
                <w:tab w:val="right" w:pos="9355"/>
              </w:tabs>
              <w:autoSpaceDE w:val="0"/>
              <w:autoSpaceDN w:val="0"/>
              <w:adjustRightInd w:val="0"/>
              <w:jc w:val="center"/>
              <w:rPr>
                <w:rFonts w:ascii="Times New Roman" w:hAnsi="Times New Roman"/>
                <w:b/>
                <w:sz w:val="20"/>
                <w:szCs w:val="20"/>
                <w:lang w:eastAsia="ru-RU"/>
              </w:rPr>
            </w:pPr>
            <w:r w:rsidRPr="009B6D50">
              <w:rPr>
                <w:rFonts w:ascii="Times New Roman" w:hAnsi="Times New Roman"/>
                <w:b/>
                <w:sz w:val="20"/>
                <w:szCs w:val="20"/>
                <w:lang w:eastAsia="ru-RU"/>
              </w:rPr>
              <w:t xml:space="preserve">Средства местного бюджета </w:t>
            </w:r>
          </w:p>
        </w:tc>
        <w:tc>
          <w:tcPr>
            <w:tcW w:w="1479" w:type="dxa"/>
            <w:vAlign w:val="center"/>
          </w:tcPr>
          <w:p w:rsidR="00C46678" w:rsidRPr="009B6D50" w:rsidRDefault="00C46678" w:rsidP="0078001C">
            <w:pPr>
              <w:widowControl w:val="0"/>
              <w:tabs>
                <w:tab w:val="center" w:pos="4677"/>
                <w:tab w:val="right" w:pos="9355"/>
              </w:tabs>
              <w:autoSpaceDE w:val="0"/>
              <w:autoSpaceDN w:val="0"/>
              <w:adjustRightInd w:val="0"/>
              <w:jc w:val="center"/>
              <w:rPr>
                <w:rFonts w:ascii="Times New Roman" w:hAnsi="Times New Roman"/>
                <w:b/>
                <w:sz w:val="20"/>
                <w:szCs w:val="20"/>
                <w:lang w:eastAsia="ru-RU"/>
              </w:rPr>
            </w:pPr>
            <w:r w:rsidRPr="009B6D50">
              <w:rPr>
                <w:rFonts w:ascii="Times New Roman" w:hAnsi="Times New Roman"/>
                <w:b/>
                <w:sz w:val="20"/>
                <w:szCs w:val="20"/>
                <w:lang w:eastAsia="ru-RU"/>
              </w:rPr>
              <w:t xml:space="preserve">Другие      </w:t>
            </w:r>
            <w:r w:rsidRPr="009B6D50">
              <w:rPr>
                <w:rFonts w:ascii="Times New Roman" w:hAnsi="Times New Roman"/>
                <w:b/>
                <w:sz w:val="20"/>
                <w:szCs w:val="20"/>
                <w:lang w:eastAsia="ru-RU"/>
              </w:rPr>
              <w:br/>
              <w:t>источники (в разрезе)</w:t>
            </w:r>
          </w:p>
        </w:tc>
        <w:tc>
          <w:tcPr>
            <w:tcW w:w="2409"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p>
        </w:tc>
        <w:tc>
          <w:tcPr>
            <w:tcW w:w="1260"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p>
        </w:tc>
        <w:tc>
          <w:tcPr>
            <w:tcW w:w="1620"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p>
        </w:tc>
        <w:tc>
          <w:tcPr>
            <w:tcW w:w="1440" w:type="dxa"/>
          </w:tcPr>
          <w:p w:rsidR="00C46678" w:rsidRPr="009B6D50" w:rsidRDefault="00C46678" w:rsidP="0078001C">
            <w:pPr>
              <w:jc w:val="center"/>
              <w:rPr>
                <w:rFonts w:ascii="Times New Roman" w:hAnsi="Times New Roman"/>
                <w:b/>
                <w:sz w:val="20"/>
                <w:szCs w:val="20"/>
              </w:rPr>
            </w:pPr>
            <w:r w:rsidRPr="009B6D50">
              <w:rPr>
                <w:rFonts w:ascii="Times New Roman" w:hAnsi="Times New Roman"/>
                <w:b/>
                <w:sz w:val="20"/>
                <w:szCs w:val="20"/>
              </w:rPr>
              <w:t xml:space="preserve">1-й год реализации программы </w:t>
            </w:r>
          </w:p>
        </w:tc>
        <w:tc>
          <w:tcPr>
            <w:tcW w:w="1440" w:type="dxa"/>
          </w:tcPr>
          <w:p w:rsidR="00C46678" w:rsidRPr="009B6D50" w:rsidRDefault="00C46678" w:rsidP="0078001C">
            <w:pPr>
              <w:jc w:val="center"/>
              <w:rPr>
                <w:rFonts w:ascii="Times New Roman" w:hAnsi="Times New Roman"/>
                <w:b/>
                <w:sz w:val="20"/>
                <w:szCs w:val="20"/>
              </w:rPr>
            </w:pPr>
            <w:r w:rsidRPr="009B6D50">
              <w:rPr>
                <w:rFonts w:ascii="Times New Roman" w:hAnsi="Times New Roman"/>
                <w:b/>
                <w:sz w:val="20"/>
                <w:szCs w:val="20"/>
              </w:rPr>
              <w:t xml:space="preserve">2-й год реализации программы </w:t>
            </w:r>
          </w:p>
        </w:tc>
        <w:tc>
          <w:tcPr>
            <w:tcW w:w="1470" w:type="dxa"/>
          </w:tcPr>
          <w:p w:rsidR="00C46678" w:rsidRPr="009B6D50" w:rsidRDefault="00C46678" w:rsidP="0078001C">
            <w:pPr>
              <w:jc w:val="center"/>
              <w:rPr>
                <w:rFonts w:ascii="Times New Roman" w:hAnsi="Times New Roman"/>
                <w:b/>
                <w:sz w:val="20"/>
                <w:szCs w:val="20"/>
              </w:rPr>
            </w:pPr>
            <w:r w:rsidRPr="009B6D50">
              <w:rPr>
                <w:rFonts w:ascii="Times New Roman" w:hAnsi="Times New Roman"/>
                <w:b/>
                <w:sz w:val="20"/>
                <w:szCs w:val="20"/>
              </w:rPr>
              <w:t xml:space="preserve">3-й год реализации программы </w:t>
            </w:r>
          </w:p>
        </w:tc>
        <w:tc>
          <w:tcPr>
            <w:tcW w:w="1417" w:type="dxa"/>
          </w:tcPr>
          <w:p w:rsidR="00C46678" w:rsidRPr="009B6D50" w:rsidRDefault="00C46678" w:rsidP="0078001C">
            <w:pPr>
              <w:jc w:val="center"/>
              <w:rPr>
                <w:rFonts w:ascii="Times New Roman" w:hAnsi="Times New Roman"/>
                <w:b/>
                <w:sz w:val="20"/>
                <w:szCs w:val="20"/>
              </w:rPr>
            </w:pPr>
            <w:r w:rsidRPr="009B6D50">
              <w:rPr>
                <w:rFonts w:ascii="Times New Roman" w:hAnsi="Times New Roman"/>
                <w:b/>
                <w:sz w:val="20"/>
                <w:szCs w:val="20"/>
              </w:rPr>
              <w:t xml:space="preserve">4-й год реализации программы </w:t>
            </w:r>
          </w:p>
        </w:tc>
        <w:tc>
          <w:tcPr>
            <w:tcW w:w="1418" w:type="dxa"/>
          </w:tcPr>
          <w:p w:rsidR="00C46678" w:rsidRPr="009B6D50" w:rsidRDefault="00C46678" w:rsidP="0078001C">
            <w:pPr>
              <w:jc w:val="center"/>
              <w:rPr>
                <w:rFonts w:ascii="Times New Roman" w:hAnsi="Times New Roman"/>
                <w:b/>
                <w:sz w:val="20"/>
                <w:szCs w:val="20"/>
              </w:rPr>
            </w:pPr>
            <w:r w:rsidRPr="009B6D50">
              <w:rPr>
                <w:rFonts w:ascii="Times New Roman" w:hAnsi="Times New Roman"/>
                <w:b/>
                <w:sz w:val="20"/>
                <w:szCs w:val="20"/>
              </w:rPr>
              <w:t xml:space="preserve">5-й год реализации программы </w:t>
            </w:r>
          </w:p>
        </w:tc>
      </w:tr>
      <w:tr w:rsidR="00C46678" w:rsidRPr="009B6D50" w:rsidTr="0078001C">
        <w:tc>
          <w:tcPr>
            <w:tcW w:w="54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1</w:t>
            </w:r>
          </w:p>
        </w:tc>
        <w:tc>
          <w:tcPr>
            <w:tcW w:w="1395"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2</w:t>
            </w:r>
          </w:p>
        </w:tc>
        <w:tc>
          <w:tcPr>
            <w:tcW w:w="1479"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3</w:t>
            </w:r>
          </w:p>
        </w:tc>
        <w:tc>
          <w:tcPr>
            <w:tcW w:w="2409"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4</w:t>
            </w:r>
          </w:p>
        </w:tc>
        <w:tc>
          <w:tcPr>
            <w:tcW w:w="126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5</w:t>
            </w:r>
          </w:p>
        </w:tc>
        <w:tc>
          <w:tcPr>
            <w:tcW w:w="162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6</w:t>
            </w:r>
          </w:p>
        </w:tc>
        <w:tc>
          <w:tcPr>
            <w:tcW w:w="144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7</w:t>
            </w:r>
          </w:p>
        </w:tc>
        <w:tc>
          <w:tcPr>
            <w:tcW w:w="144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8</w:t>
            </w:r>
          </w:p>
        </w:tc>
        <w:tc>
          <w:tcPr>
            <w:tcW w:w="147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9</w:t>
            </w:r>
          </w:p>
        </w:tc>
        <w:tc>
          <w:tcPr>
            <w:tcW w:w="1417"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10</w:t>
            </w:r>
          </w:p>
        </w:tc>
        <w:tc>
          <w:tcPr>
            <w:tcW w:w="1418"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11</w:t>
            </w:r>
          </w:p>
        </w:tc>
      </w:tr>
      <w:tr w:rsidR="00C46678" w:rsidRPr="009B6D50" w:rsidTr="0078001C">
        <w:tc>
          <w:tcPr>
            <w:tcW w:w="540" w:type="dxa"/>
          </w:tcPr>
          <w:p w:rsidR="00C46678" w:rsidRPr="009B6D50"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sidRPr="009B6D50">
              <w:rPr>
                <w:rFonts w:ascii="Times New Roman" w:hAnsi="Times New Roman"/>
                <w:b/>
                <w:sz w:val="20"/>
                <w:szCs w:val="20"/>
              </w:rPr>
              <w:t>1.</w:t>
            </w:r>
          </w:p>
        </w:tc>
        <w:tc>
          <w:tcPr>
            <w:tcW w:w="15348" w:type="dxa"/>
            <w:gridSpan w:val="10"/>
          </w:tcPr>
          <w:p w:rsidR="00C46678" w:rsidRPr="009B6D50" w:rsidRDefault="00C46678" w:rsidP="004A12B2">
            <w:pPr>
              <w:widowControl w:val="0"/>
              <w:tabs>
                <w:tab w:val="center" w:pos="4677"/>
                <w:tab w:val="right" w:pos="9355"/>
              </w:tabs>
              <w:autoSpaceDE w:val="0"/>
              <w:autoSpaceDN w:val="0"/>
              <w:adjustRightInd w:val="0"/>
              <w:spacing w:after="0" w:line="240" w:lineRule="auto"/>
              <w:jc w:val="center"/>
              <w:rPr>
                <w:rFonts w:ascii="Times New Roman" w:hAnsi="Times New Roman"/>
                <w:b/>
                <w:sz w:val="28"/>
                <w:szCs w:val="28"/>
              </w:rPr>
            </w:pPr>
            <w:r w:rsidRPr="009B6D50">
              <w:rPr>
                <w:rFonts w:ascii="Times New Roman" w:hAnsi="Times New Roman"/>
                <w:b/>
                <w:sz w:val="28"/>
                <w:szCs w:val="28"/>
              </w:rPr>
              <w:t>Задача 1 «Развитие сферы муниципальных закупок и внедрение Стандарта развития конкуренции на территории городского округа Серебряные Пруды</w:t>
            </w:r>
            <w:r w:rsidR="00CD0E1D" w:rsidRPr="009B6D50">
              <w:rPr>
                <w:rFonts w:ascii="Times New Roman" w:hAnsi="Times New Roman"/>
                <w:b/>
                <w:sz w:val="28"/>
                <w:szCs w:val="28"/>
              </w:rPr>
              <w:t xml:space="preserve"> Московской области»</w:t>
            </w:r>
          </w:p>
        </w:tc>
      </w:tr>
      <w:tr w:rsidR="00C46678" w:rsidRPr="009B6D50" w:rsidTr="0078001C">
        <w:tc>
          <w:tcPr>
            <w:tcW w:w="540"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395"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479" w:type="dxa"/>
            <w:vMerge w:val="restart"/>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2409" w:type="dxa"/>
          </w:tcPr>
          <w:p w:rsidR="00C46678" w:rsidRPr="009B6D50" w:rsidRDefault="00C46678" w:rsidP="0078001C">
            <w:pPr>
              <w:shd w:val="clear" w:color="auto" w:fill="FFFFFF"/>
              <w:rPr>
                <w:rFonts w:ascii="Times New Roman" w:hAnsi="Times New Roman"/>
                <w:b/>
                <w:sz w:val="24"/>
                <w:szCs w:val="24"/>
              </w:rPr>
            </w:pPr>
            <w:r w:rsidRPr="009B6D50">
              <w:rPr>
                <w:rFonts w:ascii="Times New Roman" w:hAnsi="Times New Roman"/>
                <w:b/>
                <w:sz w:val="24"/>
                <w:szCs w:val="24"/>
              </w:rPr>
              <w:t>Доля обоснованных, частично обоснованных жалоб в Федеральную антимонопольную службу (ФАС России) (от общего количества проведенных процедур)</w:t>
            </w:r>
          </w:p>
        </w:tc>
        <w:tc>
          <w:tcPr>
            <w:tcW w:w="1260" w:type="dxa"/>
          </w:tcPr>
          <w:p w:rsidR="00C46678" w:rsidRPr="009B6D50" w:rsidRDefault="00C46678" w:rsidP="004A12B2">
            <w:pPr>
              <w:shd w:val="clear" w:color="auto" w:fill="FFFFFF"/>
              <w:jc w:val="center"/>
              <w:rPr>
                <w:rFonts w:ascii="Times New Roman" w:hAnsi="Times New Roman"/>
                <w:b/>
                <w:sz w:val="24"/>
                <w:szCs w:val="24"/>
              </w:rPr>
            </w:pPr>
            <w:r w:rsidRPr="009B6D50">
              <w:rPr>
                <w:rFonts w:ascii="Times New Roman" w:hAnsi="Times New Roman"/>
                <w:b/>
                <w:sz w:val="24"/>
                <w:szCs w:val="24"/>
              </w:rPr>
              <w:t>проценты</w:t>
            </w:r>
          </w:p>
        </w:tc>
        <w:tc>
          <w:tcPr>
            <w:tcW w:w="162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5,7</w:t>
            </w:r>
          </w:p>
        </w:tc>
        <w:tc>
          <w:tcPr>
            <w:tcW w:w="144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1,4</w:t>
            </w:r>
          </w:p>
        </w:tc>
        <w:tc>
          <w:tcPr>
            <w:tcW w:w="144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1,2</w:t>
            </w:r>
          </w:p>
        </w:tc>
        <w:tc>
          <w:tcPr>
            <w:tcW w:w="147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1,2</w:t>
            </w:r>
          </w:p>
        </w:tc>
        <w:tc>
          <w:tcPr>
            <w:tcW w:w="1417"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1,2</w:t>
            </w:r>
          </w:p>
        </w:tc>
        <w:tc>
          <w:tcPr>
            <w:tcW w:w="1418"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1,2</w:t>
            </w:r>
          </w:p>
        </w:tc>
      </w:tr>
      <w:tr w:rsidR="00C46678" w:rsidRPr="009B6D50" w:rsidTr="0078001C">
        <w:tc>
          <w:tcPr>
            <w:tcW w:w="540"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395"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479"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2409" w:type="dxa"/>
          </w:tcPr>
          <w:p w:rsidR="00C46678" w:rsidRPr="009B6D50" w:rsidRDefault="00C46678" w:rsidP="0078001C">
            <w:pPr>
              <w:shd w:val="clear" w:color="auto" w:fill="FFFFFF"/>
              <w:rPr>
                <w:rFonts w:ascii="Times New Roman" w:hAnsi="Times New Roman"/>
                <w:b/>
                <w:sz w:val="24"/>
                <w:szCs w:val="24"/>
              </w:rPr>
            </w:pPr>
            <w:r w:rsidRPr="009B6D50">
              <w:rPr>
                <w:rFonts w:ascii="Times New Roman" w:eastAsia="Times New Roman" w:hAnsi="Times New Roman"/>
                <w:b/>
                <w:sz w:val="24"/>
                <w:szCs w:val="24"/>
                <w:lang w:eastAsia="ru-RU"/>
              </w:rPr>
              <w:t>Доля несостоявшихся торгов от общего количества объявленных торгов</w:t>
            </w:r>
          </w:p>
        </w:tc>
        <w:tc>
          <w:tcPr>
            <w:tcW w:w="1260" w:type="dxa"/>
          </w:tcPr>
          <w:p w:rsidR="00C46678" w:rsidRPr="009B6D50" w:rsidRDefault="00C46678" w:rsidP="0078001C">
            <w:pPr>
              <w:shd w:val="clear" w:color="auto" w:fill="FFFFFF"/>
              <w:rPr>
                <w:rFonts w:ascii="Times New Roman" w:hAnsi="Times New Roman"/>
                <w:b/>
                <w:sz w:val="24"/>
                <w:szCs w:val="24"/>
              </w:rPr>
            </w:pPr>
            <w:r w:rsidRPr="009B6D50">
              <w:rPr>
                <w:rFonts w:ascii="Times New Roman" w:hAnsi="Times New Roman"/>
                <w:b/>
                <w:sz w:val="24"/>
                <w:szCs w:val="24"/>
              </w:rPr>
              <w:t>проценты</w:t>
            </w:r>
          </w:p>
        </w:tc>
        <w:tc>
          <w:tcPr>
            <w:tcW w:w="162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21,5</w:t>
            </w:r>
          </w:p>
        </w:tc>
        <w:tc>
          <w:tcPr>
            <w:tcW w:w="144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21</w:t>
            </w:r>
          </w:p>
        </w:tc>
        <w:tc>
          <w:tcPr>
            <w:tcW w:w="144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20</w:t>
            </w:r>
          </w:p>
        </w:tc>
        <w:tc>
          <w:tcPr>
            <w:tcW w:w="147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18</w:t>
            </w:r>
          </w:p>
        </w:tc>
        <w:tc>
          <w:tcPr>
            <w:tcW w:w="1417"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16</w:t>
            </w:r>
          </w:p>
        </w:tc>
        <w:tc>
          <w:tcPr>
            <w:tcW w:w="1418"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15</w:t>
            </w:r>
          </w:p>
        </w:tc>
      </w:tr>
      <w:tr w:rsidR="00C46678" w:rsidRPr="009B6D50" w:rsidTr="0078001C">
        <w:tc>
          <w:tcPr>
            <w:tcW w:w="540"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395"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479" w:type="dxa"/>
            <w:vMerge/>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2409" w:type="dxa"/>
          </w:tcPr>
          <w:p w:rsidR="00C46678" w:rsidRPr="009B6D50" w:rsidRDefault="00C46678" w:rsidP="0078001C">
            <w:pPr>
              <w:shd w:val="clear" w:color="auto" w:fill="FFFFFF"/>
              <w:rPr>
                <w:rFonts w:ascii="Times New Roman" w:hAnsi="Times New Roman"/>
                <w:b/>
                <w:sz w:val="24"/>
                <w:szCs w:val="24"/>
              </w:rPr>
            </w:pPr>
            <w:r w:rsidRPr="009B6D50">
              <w:rPr>
                <w:rFonts w:ascii="Times New Roman" w:hAnsi="Times New Roman"/>
                <w:b/>
                <w:sz w:val="24"/>
                <w:szCs w:val="24"/>
              </w:rPr>
              <w:t>Доля экономии бюджетных денежных сре</w:t>
            </w:r>
            <w:proofErr w:type="gramStart"/>
            <w:r w:rsidRPr="009B6D50">
              <w:rPr>
                <w:rFonts w:ascii="Times New Roman" w:hAnsi="Times New Roman"/>
                <w:b/>
                <w:sz w:val="24"/>
                <w:szCs w:val="24"/>
              </w:rPr>
              <w:t>дств в р</w:t>
            </w:r>
            <w:proofErr w:type="gramEnd"/>
            <w:r w:rsidRPr="009B6D50">
              <w:rPr>
                <w:rFonts w:ascii="Times New Roman" w:hAnsi="Times New Roman"/>
                <w:b/>
                <w:sz w:val="24"/>
                <w:szCs w:val="24"/>
              </w:rPr>
              <w:t>езультате проведения торгов от общей суммы объявленных торгов</w:t>
            </w:r>
          </w:p>
        </w:tc>
        <w:tc>
          <w:tcPr>
            <w:tcW w:w="1260" w:type="dxa"/>
          </w:tcPr>
          <w:p w:rsidR="00C46678" w:rsidRPr="009B6D50" w:rsidRDefault="00C46678" w:rsidP="0078001C">
            <w:pPr>
              <w:shd w:val="clear" w:color="auto" w:fill="FFFFFF"/>
              <w:rPr>
                <w:rFonts w:ascii="Times New Roman" w:hAnsi="Times New Roman"/>
                <w:b/>
                <w:sz w:val="24"/>
                <w:szCs w:val="24"/>
              </w:rPr>
            </w:pPr>
            <w:r w:rsidRPr="009B6D50">
              <w:rPr>
                <w:rFonts w:ascii="Times New Roman" w:hAnsi="Times New Roman"/>
                <w:b/>
                <w:sz w:val="24"/>
                <w:szCs w:val="24"/>
              </w:rPr>
              <w:t>проценты</w:t>
            </w:r>
          </w:p>
        </w:tc>
        <w:tc>
          <w:tcPr>
            <w:tcW w:w="162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7,8</w:t>
            </w:r>
          </w:p>
        </w:tc>
        <w:tc>
          <w:tcPr>
            <w:tcW w:w="144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8</w:t>
            </w:r>
          </w:p>
        </w:tc>
        <w:tc>
          <w:tcPr>
            <w:tcW w:w="144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9</w:t>
            </w:r>
          </w:p>
        </w:tc>
        <w:tc>
          <w:tcPr>
            <w:tcW w:w="1470"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10</w:t>
            </w:r>
          </w:p>
        </w:tc>
        <w:tc>
          <w:tcPr>
            <w:tcW w:w="1417"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11</w:t>
            </w:r>
          </w:p>
        </w:tc>
        <w:tc>
          <w:tcPr>
            <w:tcW w:w="1418" w:type="dxa"/>
          </w:tcPr>
          <w:p w:rsidR="00C46678" w:rsidRPr="009B6D50" w:rsidRDefault="00C46678" w:rsidP="0078001C">
            <w:pPr>
              <w:shd w:val="clear" w:color="auto" w:fill="FFFFFF"/>
              <w:jc w:val="center"/>
              <w:rPr>
                <w:rFonts w:ascii="Times New Roman" w:hAnsi="Times New Roman"/>
                <w:b/>
                <w:sz w:val="24"/>
                <w:szCs w:val="24"/>
              </w:rPr>
            </w:pPr>
            <w:r w:rsidRPr="009B6D50">
              <w:rPr>
                <w:rFonts w:ascii="Times New Roman" w:hAnsi="Times New Roman"/>
                <w:b/>
                <w:sz w:val="24"/>
                <w:szCs w:val="24"/>
              </w:rPr>
              <w:t>12</w:t>
            </w:r>
          </w:p>
        </w:tc>
      </w:tr>
      <w:tr w:rsidR="00C46678" w:rsidRPr="009B6D50" w:rsidTr="0078001C">
        <w:tc>
          <w:tcPr>
            <w:tcW w:w="540" w:type="dxa"/>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395" w:type="dxa"/>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479" w:type="dxa"/>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2409" w:type="dxa"/>
          </w:tcPr>
          <w:p w:rsidR="00C46678" w:rsidRPr="009B6D50" w:rsidRDefault="00C46678" w:rsidP="0078001C">
            <w:pPr>
              <w:widowControl w:val="0"/>
              <w:shd w:val="clear" w:color="auto" w:fill="FFFFFF"/>
              <w:spacing w:after="0" w:line="274" w:lineRule="exact"/>
              <w:ind w:left="100"/>
              <w:rPr>
                <w:rFonts w:ascii="Times New Roman" w:eastAsia="Times New Roman" w:hAnsi="Times New Roman"/>
                <w:b/>
                <w:sz w:val="24"/>
                <w:szCs w:val="24"/>
              </w:rPr>
            </w:pPr>
            <w:r w:rsidRPr="009B6D50">
              <w:rPr>
                <w:rFonts w:ascii="Times New Roman" w:eastAsia="Times New Roman" w:hAnsi="Times New Roman"/>
                <w:b/>
                <w:sz w:val="24"/>
                <w:szCs w:val="24"/>
                <w:lang w:eastAsia="ru-RU"/>
              </w:rPr>
              <w:t>Количество реализованных требований Стандарта развития конкуренции в Московской области</w:t>
            </w:r>
          </w:p>
        </w:tc>
        <w:tc>
          <w:tcPr>
            <w:tcW w:w="1260" w:type="dxa"/>
          </w:tcPr>
          <w:p w:rsidR="00C46678" w:rsidRPr="009B6D50" w:rsidRDefault="00C46678" w:rsidP="0078001C">
            <w:pPr>
              <w:widowControl w:val="0"/>
              <w:shd w:val="clear" w:color="auto" w:fill="FFFFFF"/>
              <w:spacing w:after="0" w:line="240" w:lineRule="exact"/>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единица</w:t>
            </w:r>
          </w:p>
        </w:tc>
        <w:tc>
          <w:tcPr>
            <w:tcW w:w="162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0</w:t>
            </w:r>
          </w:p>
        </w:tc>
        <w:tc>
          <w:tcPr>
            <w:tcW w:w="144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3</w:t>
            </w:r>
          </w:p>
        </w:tc>
        <w:tc>
          <w:tcPr>
            <w:tcW w:w="144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5</w:t>
            </w:r>
          </w:p>
        </w:tc>
        <w:tc>
          <w:tcPr>
            <w:tcW w:w="147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6</w:t>
            </w:r>
          </w:p>
        </w:tc>
        <w:tc>
          <w:tcPr>
            <w:tcW w:w="1417"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7</w:t>
            </w:r>
          </w:p>
        </w:tc>
        <w:tc>
          <w:tcPr>
            <w:tcW w:w="1418"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8</w:t>
            </w:r>
          </w:p>
        </w:tc>
      </w:tr>
      <w:tr w:rsidR="00C46678" w:rsidRPr="009B6D50" w:rsidTr="0078001C">
        <w:tc>
          <w:tcPr>
            <w:tcW w:w="540" w:type="dxa"/>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395" w:type="dxa"/>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1479" w:type="dxa"/>
          </w:tcPr>
          <w:p w:rsidR="00C46678" w:rsidRPr="009B6D50"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p>
        </w:tc>
        <w:tc>
          <w:tcPr>
            <w:tcW w:w="2409" w:type="dxa"/>
          </w:tcPr>
          <w:p w:rsidR="00C46678" w:rsidRPr="009B6D50" w:rsidRDefault="00C46678" w:rsidP="0078001C">
            <w:pPr>
              <w:widowControl w:val="0"/>
              <w:shd w:val="clear" w:color="auto" w:fill="FFFFFF"/>
              <w:spacing w:after="0" w:line="278" w:lineRule="exact"/>
              <w:ind w:left="100"/>
              <w:rPr>
                <w:rFonts w:ascii="Times New Roman" w:eastAsia="Times New Roman" w:hAnsi="Times New Roman"/>
                <w:b/>
                <w:sz w:val="24"/>
                <w:szCs w:val="24"/>
              </w:rPr>
            </w:pPr>
            <w:r w:rsidRPr="009B6D50">
              <w:rPr>
                <w:rFonts w:ascii="Times New Roman" w:eastAsia="Times New Roman" w:hAnsi="Times New Roman"/>
                <w:b/>
                <w:sz w:val="24"/>
                <w:szCs w:val="24"/>
                <w:lang w:eastAsia="ru-RU"/>
              </w:rPr>
              <w:t>Среднее количество участников на торгах</w:t>
            </w:r>
          </w:p>
        </w:tc>
        <w:tc>
          <w:tcPr>
            <w:tcW w:w="1260" w:type="dxa"/>
          </w:tcPr>
          <w:p w:rsidR="00C46678" w:rsidRPr="009B6D50" w:rsidRDefault="00C46678" w:rsidP="0078001C">
            <w:pPr>
              <w:widowControl w:val="0"/>
              <w:shd w:val="clear" w:color="auto" w:fill="FFFFFF"/>
              <w:spacing w:after="0" w:line="274" w:lineRule="exact"/>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Количество участников в одной процедуре</w:t>
            </w:r>
          </w:p>
        </w:tc>
        <w:tc>
          <w:tcPr>
            <w:tcW w:w="162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1,7</w:t>
            </w:r>
          </w:p>
        </w:tc>
        <w:tc>
          <w:tcPr>
            <w:tcW w:w="144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4</w:t>
            </w:r>
          </w:p>
        </w:tc>
        <w:tc>
          <w:tcPr>
            <w:tcW w:w="144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4,5</w:t>
            </w:r>
          </w:p>
        </w:tc>
        <w:tc>
          <w:tcPr>
            <w:tcW w:w="1470"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4,7</w:t>
            </w:r>
          </w:p>
        </w:tc>
        <w:tc>
          <w:tcPr>
            <w:tcW w:w="1417"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5</w:t>
            </w:r>
          </w:p>
        </w:tc>
        <w:tc>
          <w:tcPr>
            <w:tcW w:w="1418" w:type="dxa"/>
          </w:tcPr>
          <w:p w:rsidR="00C46678" w:rsidRPr="009B6D50" w:rsidRDefault="00C46678" w:rsidP="0078001C">
            <w:pPr>
              <w:widowControl w:val="0"/>
              <w:shd w:val="clear" w:color="auto" w:fill="FFFFFF"/>
              <w:spacing w:after="0" w:line="240" w:lineRule="exact"/>
              <w:jc w:val="center"/>
              <w:rPr>
                <w:rFonts w:ascii="Times New Roman" w:eastAsia="Times New Roman" w:hAnsi="Times New Roman"/>
                <w:b/>
                <w:sz w:val="24"/>
                <w:szCs w:val="24"/>
              </w:rPr>
            </w:pPr>
            <w:r w:rsidRPr="009B6D50">
              <w:rPr>
                <w:rFonts w:ascii="Times New Roman" w:eastAsia="Times New Roman" w:hAnsi="Times New Roman"/>
                <w:b/>
                <w:color w:val="000000"/>
                <w:sz w:val="24"/>
                <w:szCs w:val="24"/>
                <w:shd w:val="clear" w:color="auto" w:fill="FFFFFF"/>
              </w:rPr>
              <w:t>5,2</w:t>
            </w:r>
          </w:p>
        </w:tc>
      </w:tr>
    </w:tbl>
    <w:p w:rsidR="00C46678" w:rsidRDefault="00C46678" w:rsidP="00C46678"/>
    <w:p w:rsidR="00CD0E1D" w:rsidRDefault="00CD0E1D" w:rsidP="00C46678"/>
    <w:p w:rsidR="00CD0E1D" w:rsidRPr="00853CF8" w:rsidRDefault="00CD0E1D" w:rsidP="00C46678"/>
    <w:p w:rsidR="00C46678" w:rsidRDefault="00C46678" w:rsidP="00C46678">
      <w:pPr>
        <w:spacing w:after="0" w:line="240" w:lineRule="auto"/>
        <w:ind w:left="12960" w:right="-10"/>
        <w:rPr>
          <w:rFonts w:ascii="Times New Roman" w:hAnsi="Times New Roman"/>
        </w:rPr>
      </w:pPr>
    </w:p>
    <w:p w:rsidR="00C46678" w:rsidRPr="002514C7" w:rsidRDefault="00C46678" w:rsidP="00C46678">
      <w:pPr>
        <w:shd w:val="clear" w:color="auto" w:fill="FFFFFF"/>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Pr>
          <w:rStyle w:val="af3"/>
          <w:rFonts w:ascii="Times New Roman" w:hAnsi="Times New Roman"/>
          <w:sz w:val="24"/>
          <w:szCs w:val="24"/>
        </w:rPr>
        <w:t>2</w:t>
      </w:r>
    </w:p>
    <w:p w:rsidR="00CD0E1D" w:rsidRDefault="00CD0E1D" w:rsidP="00C46678">
      <w:pPr>
        <w:shd w:val="clear" w:color="auto" w:fill="FFFFFF"/>
        <w:spacing w:after="0" w:line="240" w:lineRule="auto"/>
        <w:jc w:val="right"/>
        <w:rPr>
          <w:rFonts w:ascii="Times New Roman" w:hAnsi="Times New Roman"/>
          <w:sz w:val="24"/>
          <w:szCs w:val="24"/>
        </w:rPr>
      </w:pPr>
    </w:p>
    <w:p w:rsidR="00C46678" w:rsidRPr="002514C7" w:rsidRDefault="00C46678" w:rsidP="00C46678">
      <w:pPr>
        <w:shd w:val="clear" w:color="auto" w:fill="FFFFFF"/>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AF45DE">
        <w:rPr>
          <w:rFonts w:ascii="Times New Roman" w:hAnsi="Times New Roman"/>
          <w:sz w:val="24"/>
          <w:szCs w:val="24"/>
        </w:rPr>
        <w:t>Развитие конкуренции</w:t>
      </w:r>
      <w:r w:rsidRPr="002514C7">
        <w:rPr>
          <w:rFonts w:ascii="Times New Roman" w:hAnsi="Times New Roman"/>
          <w:sz w:val="24"/>
          <w:szCs w:val="24"/>
        </w:rPr>
        <w:t xml:space="preserve">» </w:t>
      </w:r>
    </w:p>
    <w:p w:rsidR="00C46678" w:rsidRPr="004A3263" w:rsidRDefault="00CD0E1D" w:rsidP="00C466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Перечень</w:t>
      </w:r>
      <w:r w:rsidR="00C46678" w:rsidRPr="004A3263">
        <w:rPr>
          <w:rFonts w:ascii="Times New Roman" w:hAnsi="Times New Roman"/>
          <w:b/>
          <w:sz w:val="28"/>
          <w:szCs w:val="28"/>
        </w:rPr>
        <w:t xml:space="preserve"> мероприятий</w:t>
      </w:r>
    </w:p>
    <w:p w:rsidR="00C46678" w:rsidRPr="004A3263" w:rsidRDefault="00C46678" w:rsidP="00CD0E1D">
      <w:pPr>
        <w:shd w:val="clear" w:color="auto" w:fill="FFFFFF"/>
        <w:spacing w:after="0" w:line="240" w:lineRule="auto"/>
        <w:ind w:firstLine="698"/>
        <w:jc w:val="center"/>
        <w:rPr>
          <w:rFonts w:ascii="Times New Roman" w:hAnsi="Times New Roman"/>
          <w:b/>
          <w:sz w:val="28"/>
          <w:szCs w:val="28"/>
        </w:rPr>
      </w:pPr>
      <w:r w:rsidRPr="004A3263">
        <w:rPr>
          <w:rFonts w:ascii="Times New Roman" w:hAnsi="Times New Roman"/>
          <w:b/>
          <w:sz w:val="28"/>
          <w:szCs w:val="28"/>
        </w:rPr>
        <w:t>подпрограммы «</w:t>
      </w:r>
      <w:r w:rsidR="00CD0E1D">
        <w:rPr>
          <w:rFonts w:ascii="Times New Roman" w:hAnsi="Times New Roman"/>
          <w:b/>
          <w:sz w:val="28"/>
          <w:szCs w:val="28"/>
        </w:rPr>
        <w:t>Развитие конкуренции»</w:t>
      </w:r>
    </w:p>
    <w:p w:rsidR="00C46678" w:rsidRPr="00BA73DA" w:rsidRDefault="00C46678" w:rsidP="00C46678">
      <w:pPr>
        <w:widowControl w:val="0"/>
        <w:autoSpaceDE w:val="0"/>
        <w:autoSpaceDN w:val="0"/>
        <w:adjustRightInd w:val="0"/>
        <w:spacing w:after="0" w:line="240" w:lineRule="auto"/>
        <w:jc w:val="center"/>
        <w:rPr>
          <w:rFonts w:ascii="Times New Roman" w:hAnsi="Times New Roman"/>
          <w:sz w:val="20"/>
          <w:szCs w:val="20"/>
        </w:rPr>
      </w:pPr>
    </w:p>
    <w:tbl>
      <w:tblPr>
        <w:tblW w:w="154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35"/>
        <w:gridCol w:w="1125"/>
        <w:gridCol w:w="1618"/>
        <w:gridCol w:w="1610"/>
        <w:gridCol w:w="49"/>
        <w:gridCol w:w="651"/>
        <w:gridCol w:w="14"/>
        <w:gridCol w:w="44"/>
        <w:gridCol w:w="1134"/>
        <w:gridCol w:w="30"/>
        <w:gridCol w:w="1044"/>
        <w:gridCol w:w="60"/>
        <w:gridCol w:w="984"/>
        <w:gridCol w:w="8"/>
        <w:gridCol w:w="851"/>
        <w:gridCol w:w="25"/>
        <w:gridCol w:w="21"/>
        <w:gridCol w:w="15"/>
        <w:gridCol w:w="1019"/>
        <w:gridCol w:w="1188"/>
        <w:gridCol w:w="1571"/>
      </w:tblGrid>
      <w:tr w:rsidR="00C46678" w:rsidRPr="004A3263" w:rsidTr="0078001C">
        <w:tc>
          <w:tcPr>
            <w:tcW w:w="567"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 xml:space="preserve">№ </w:t>
            </w:r>
            <w:proofErr w:type="gramStart"/>
            <w:r w:rsidRPr="004A3263">
              <w:rPr>
                <w:rFonts w:ascii="Times New Roman" w:hAnsi="Times New Roman"/>
              </w:rPr>
              <w:t>п</w:t>
            </w:r>
            <w:proofErr w:type="gramEnd"/>
            <w:r w:rsidRPr="004A3263">
              <w:rPr>
                <w:rFonts w:ascii="Times New Roman" w:hAnsi="Times New Roman"/>
              </w:rPr>
              <w:t>/п</w:t>
            </w:r>
          </w:p>
        </w:tc>
        <w:tc>
          <w:tcPr>
            <w:tcW w:w="1835"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Мероприятия по реализации подпрограммы</w:t>
            </w:r>
          </w:p>
        </w:tc>
        <w:tc>
          <w:tcPr>
            <w:tcW w:w="1125"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Сроки исполнения мероприятий</w:t>
            </w:r>
          </w:p>
        </w:tc>
        <w:tc>
          <w:tcPr>
            <w:tcW w:w="1618"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Источники финансирования</w:t>
            </w:r>
          </w:p>
        </w:tc>
        <w:tc>
          <w:tcPr>
            <w:tcW w:w="1610"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 xml:space="preserve">Объём финансирования  мероприятия в </w:t>
            </w:r>
            <w:r>
              <w:rPr>
                <w:rFonts w:ascii="Times New Roman" w:hAnsi="Times New Roman"/>
                <w:color w:val="000000"/>
              </w:rPr>
              <w:t>предыдущем</w:t>
            </w:r>
            <w:r w:rsidRPr="004A3263">
              <w:rPr>
                <w:rFonts w:ascii="Times New Roman" w:hAnsi="Times New Roman"/>
                <w:color w:val="FF0000"/>
              </w:rPr>
              <w:t xml:space="preserve"> </w:t>
            </w:r>
            <w:r w:rsidRPr="004A3263">
              <w:rPr>
                <w:rFonts w:ascii="Times New Roman" w:hAnsi="Times New Roman"/>
              </w:rPr>
              <w:t>финансовом году</w:t>
            </w: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 xml:space="preserve">(тыс. руб.)* </w:t>
            </w:r>
          </w:p>
        </w:tc>
        <w:tc>
          <w:tcPr>
            <w:tcW w:w="714" w:type="dxa"/>
            <w:gridSpan w:val="3"/>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 xml:space="preserve">Всего,         </w:t>
            </w:r>
            <w:r w:rsidRPr="004A3263">
              <w:rPr>
                <w:rFonts w:ascii="Times New Roman" w:hAnsi="Times New Roman"/>
              </w:rPr>
              <w:br/>
              <w:t>(тыс. руб.)</w:t>
            </w:r>
          </w:p>
        </w:tc>
        <w:tc>
          <w:tcPr>
            <w:tcW w:w="5235" w:type="dxa"/>
            <w:gridSpan w:val="1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4A3263">
              <w:rPr>
                <w:rFonts w:ascii="Times New Roman" w:hAnsi="Times New Roman"/>
                <w:color w:val="000000"/>
              </w:rPr>
              <w:t>Объем финансирования по годам</w:t>
            </w: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4A3263">
              <w:rPr>
                <w:rFonts w:ascii="Times New Roman" w:hAnsi="Times New Roman"/>
                <w:color w:val="000000"/>
              </w:rPr>
              <w:t xml:space="preserve"> (тыс. руб.)</w:t>
            </w:r>
          </w:p>
        </w:tc>
        <w:tc>
          <w:tcPr>
            <w:tcW w:w="1188"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roofErr w:type="gramStart"/>
            <w:r w:rsidRPr="004A3263">
              <w:rPr>
                <w:rFonts w:ascii="Times New Roman" w:hAnsi="Times New Roman"/>
                <w:color w:val="000000"/>
              </w:rPr>
              <w:t>Ответствен-</w:t>
            </w:r>
            <w:proofErr w:type="spellStart"/>
            <w:r w:rsidRPr="004A3263">
              <w:rPr>
                <w:rFonts w:ascii="Times New Roman" w:hAnsi="Times New Roman"/>
                <w:color w:val="000000"/>
              </w:rPr>
              <w:t>ный</w:t>
            </w:r>
            <w:proofErr w:type="spellEnd"/>
            <w:proofErr w:type="gramEnd"/>
            <w:r w:rsidRPr="004A3263">
              <w:rPr>
                <w:rFonts w:ascii="Times New Roman" w:hAnsi="Times New Roman"/>
                <w:color w:val="000000"/>
              </w:rPr>
              <w:t xml:space="preserve"> за выполнение мероприятия программы </w:t>
            </w:r>
          </w:p>
        </w:tc>
        <w:tc>
          <w:tcPr>
            <w:tcW w:w="1571"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4A3263">
              <w:rPr>
                <w:rFonts w:ascii="Times New Roman" w:hAnsi="Times New Roman"/>
                <w:color w:val="000000"/>
              </w:rPr>
              <w:t>Результаты выполнения мероприятий подпрограммы</w:t>
            </w:r>
          </w:p>
        </w:tc>
      </w:tr>
      <w:tr w:rsidR="00C46678" w:rsidRPr="004A3263" w:rsidTr="0078001C">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61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610"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14" w:type="dxa"/>
            <w:gridSpan w:val="3"/>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8" w:type="dxa"/>
            <w:gridSpan w:val="3"/>
          </w:tcPr>
          <w:p w:rsidR="00C46678" w:rsidRPr="004A3263" w:rsidRDefault="00C46678" w:rsidP="0078001C">
            <w:pPr>
              <w:pStyle w:val="ConsPlusCell"/>
              <w:tabs>
                <w:tab w:val="center" w:pos="4677"/>
                <w:tab w:val="right" w:pos="9355"/>
              </w:tabs>
              <w:spacing w:after="200" w:line="276" w:lineRule="auto"/>
              <w:jc w:val="center"/>
              <w:rPr>
                <w:rFonts w:ascii="Times New Roman" w:eastAsia="Calibri" w:hAnsi="Times New Roman" w:cs="Times New Roman"/>
                <w:color w:val="000000"/>
              </w:rPr>
            </w:pPr>
            <w:r w:rsidRPr="004A3263">
              <w:rPr>
                <w:rFonts w:ascii="Times New Roman" w:eastAsia="Calibri" w:hAnsi="Times New Roman" w:cs="Times New Roman"/>
                <w:color w:val="000000"/>
              </w:rPr>
              <w:t>Очередной финансовый год</w:t>
            </w:r>
          </w:p>
        </w:tc>
        <w:tc>
          <w:tcPr>
            <w:tcW w:w="1044" w:type="dxa"/>
          </w:tcPr>
          <w:p w:rsidR="00C46678" w:rsidRPr="004A3263" w:rsidRDefault="00C46678" w:rsidP="0078001C">
            <w:pPr>
              <w:pStyle w:val="ConsPlusCell"/>
              <w:tabs>
                <w:tab w:val="center" w:pos="4677"/>
                <w:tab w:val="right" w:pos="9355"/>
              </w:tabs>
              <w:spacing w:after="200" w:line="276" w:lineRule="auto"/>
              <w:jc w:val="center"/>
              <w:rPr>
                <w:rFonts w:ascii="Times New Roman" w:eastAsia="Calibri" w:hAnsi="Times New Roman" w:cs="Times New Roman"/>
                <w:color w:val="000000"/>
              </w:rPr>
            </w:pPr>
            <w:r w:rsidRPr="004A3263">
              <w:rPr>
                <w:rFonts w:ascii="Times New Roman" w:eastAsia="Calibri" w:hAnsi="Times New Roman" w:cs="Times New Roman"/>
                <w:color w:val="000000"/>
              </w:rPr>
              <w:t>1-й год планового периода</w:t>
            </w:r>
          </w:p>
        </w:tc>
        <w:tc>
          <w:tcPr>
            <w:tcW w:w="1044" w:type="dxa"/>
            <w:gridSpan w:val="2"/>
          </w:tcPr>
          <w:p w:rsidR="00C46678" w:rsidRPr="004A3263" w:rsidRDefault="00C46678" w:rsidP="0078001C">
            <w:pPr>
              <w:pStyle w:val="ConsPlusCell"/>
              <w:tabs>
                <w:tab w:val="center" w:pos="4677"/>
                <w:tab w:val="right" w:pos="9355"/>
              </w:tabs>
              <w:spacing w:after="200" w:line="276" w:lineRule="auto"/>
              <w:jc w:val="center"/>
              <w:rPr>
                <w:rFonts w:ascii="Times New Roman" w:eastAsia="Calibri" w:hAnsi="Times New Roman" w:cs="Times New Roman"/>
                <w:color w:val="000000"/>
              </w:rPr>
            </w:pPr>
            <w:r w:rsidRPr="004A3263">
              <w:rPr>
                <w:rFonts w:ascii="Times New Roman" w:eastAsia="Calibri" w:hAnsi="Times New Roman" w:cs="Times New Roman"/>
                <w:color w:val="000000"/>
              </w:rPr>
              <w:t>2-й год планового периода</w:t>
            </w:r>
          </w:p>
        </w:tc>
        <w:tc>
          <w:tcPr>
            <w:tcW w:w="884" w:type="dxa"/>
            <w:gridSpan w:val="3"/>
          </w:tcPr>
          <w:p w:rsidR="00C46678" w:rsidRPr="004A3263" w:rsidRDefault="00C46678" w:rsidP="0078001C">
            <w:pPr>
              <w:pStyle w:val="ConsPlusCell"/>
              <w:tabs>
                <w:tab w:val="center" w:pos="4677"/>
                <w:tab w:val="right" w:pos="9355"/>
              </w:tabs>
              <w:spacing w:after="200" w:line="276" w:lineRule="auto"/>
              <w:jc w:val="center"/>
              <w:rPr>
                <w:rFonts w:ascii="Times New Roman" w:eastAsia="Calibri" w:hAnsi="Times New Roman" w:cs="Times New Roman"/>
                <w:color w:val="000000"/>
              </w:rPr>
            </w:pPr>
            <w:r w:rsidRPr="004A3263">
              <w:rPr>
                <w:rFonts w:ascii="Times New Roman" w:eastAsia="Calibri" w:hAnsi="Times New Roman" w:cs="Times New Roman"/>
                <w:color w:val="000000"/>
              </w:rPr>
              <w:t xml:space="preserve">3-й год </w:t>
            </w:r>
            <w:proofErr w:type="spellStart"/>
            <w:proofErr w:type="gramStart"/>
            <w:r w:rsidRPr="004A3263">
              <w:rPr>
                <w:rFonts w:ascii="Times New Roman" w:eastAsia="Calibri" w:hAnsi="Times New Roman" w:cs="Times New Roman"/>
                <w:color w:val="000000"/>
              </w:rPr>
              <w:t>плано-вого</w:t>
            </w:r>
            <w:proofErr w:type="spellEnd"/>
            <w:proofErr w:type="gramEnd"/>
            <w:r w:rsidRPr="004A3263">
              <w:rPr>
                <w:rFonts w:ascii="Times New Roman" w:eastAsia="Calibri" w:hAnsi="Times New Roman" w:cs="Times New Roman"/>
                <w:color w:val="000000"/>
              </w:rPr>
              <w:t xml:space="preserve"> периода</w:t>
            </w:r>
          </w:p>
        </w:tc>
        <w:tc>
          <w:tcPr>
            <w:tcW w:w="1055" w:type="dxa"/>
            <w:gridSpan w:val="3"/>
          </w:tcPr>
          <w:p w:rsidR="00C46678" w:rsidRPr="004A3263" w:rsidRDefault="00C46678" w:rsidP="0078001C">
            <w:pPr>
              <w:pStyle w:val="ConsPlusCell"/>
              <w:tabs>
                <w:tab w:val="center" w:pos="4677"/>
                <w:tab w:val="right" w:pos="9355"/>
              </w:tabs>
              <w:spacing w:after="200" w:line="276" w:lineRule="auto"/>
              <w:jc w:val="center"/>
              <w:rPr>
                <w:rFonts w:ascii="Times New Roman" w:eastAsia="Calibri" w:hAnsi="Times New Roman" w:cs="Times New Roman"/>
                <w:color w:val="000000"/>
              </w:rPr>
            </w:pPr>
            <w:r w:rsidRPr="004A3263">
              <w:rPr>
                <w:rFonts w:ascii="Times New Roman" w:eastAsia="Calibri" w:hAnsi="Times New Roman" w:cs="Times New Roman"/>
                <w:color w:val="000000"/>
              </w:rPr>
              <w:t>4-й год планового периода</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
        </w:tc>
      </w:tr>
      <w:tr w:rsidR="00C46678" w:rsidRPr="004A3263" w:rsidTr="0078001C">
        <w:tc>
          <w:tcPr>
            <w:tcW w:w="567"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1</w:t>
            </w:r>
          </w:p>
        </w:tc>
        <w:tc>
          <w:tcPr>
            <w:tcW w:w="1835"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2</w:t>
            </w:r>
          </w:p>
        </w:tc>
        <w:tc>
          <w:tcPr>
            <w:tcW w:w="1125"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3</w:t>
            </w:r>
          </w:p>
        </w:tc>
        <w:tc>
          <w:tcPr>
            <w:tcW w:w="161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4</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5</w:t>
            </w:r>
          </w:p>
        </w:tc>
        <w:tc>
          <w:tcPr>
            <w:tcW w:w="714"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6</w:t>
            </w:r>
          </w:p>
        </w:tc>
        <w:tc>
          <w:tcPr>
            <w:tcW w:w="1208"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7</w:t>
            </w:r>
          </w:p>
        </w:tc>
        <w:tc>
          <w:tcPr>
            <w:tcW w:w="1044"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8</w:t>
            </w:r>
          </w:p>
        </w:tc>
        <w:tc>
          <w:tcPr>
            <w:tcW w:w="1044" w:type="dxa"/>
            <w:gridSpan w:val="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9</w:t>
            </w:r>
          </w:p>
        </w:tc>
        <w:tc>
          <w:tcPr>
            <w:tcW w:w="884"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10</w:t>
            </w:r>
          </w:p>
        </w:tc>
        <w:tc>
          <w:tcPr>
            <w:tcW w:w="1055"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11</w:t>
            </w: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12</w:t>
            </w: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13</w:t>
            </w:r>
          </w:p>
        </w:tc>
      </w:tr>
      <w:tr w:rsidR="00C46678" w:rsidRPr="004A3263" w:rsidTr="0078001C">
        <w:trPr>
          <w:cantSplit/>
          <w:trHeight w:val="2891"/>
        </w:trPr>
        <w:tc>
          <w:tcPr>
            <w:tcW w:w="567"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1.</w:t>
            </w: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r w:rsidRPr="00853CF8">
              <w:rPr>
                <w:rFonts w:ascii="Times New Roman" w:hAnsi="Times New Roman"/>
                <w:b/>
                <w:u w:val="single"/>
              </w:rPr>
              <w:lastRenderedPageBreak/>
              <w:t xml:space="preserve">Задача 1 «Развитие сферы муниципальных закупок и внедрение Стандарта развития конкуренции на территории </w:t>
            </w:r>
            <w:r w:rsidRPr="00AE2520">
              <w:rPr>
                <w:rFonts w:ascii="Times New Roman" w:hAnsi="Times New Roman"/>
                <w:b/>
                <w:u w:val="single"/>
              </w:rPr>
              <w:t xml:space="preserve">городского </w:t>
            </w:r>
            <w:r w:rsidRPr="00AE2520">
              <w:rPr>
                <w:rFonts w:ascii="Times New Roman" w:hAnsi="Times New Roman"/>
                <w:b/>
                <w:u w:val="single"/>
              </w:rPr>
              <w:lastRenderedPageBreak/>
              <w:t>округа Серебряные Пруды</w:t>
            </w:r>
            <w:r w:rsidR="00E24CD8">
              <w:rPr>
                <w:rFonts w:ascii="Times New Roman" w:hAnsi="Times New Roman"/>
                <w:b/>
                <w:u w:val="single"/>
              </w:rPr>
              <w:t xml:space="preserve"> Московской области</w:t>
            </w:r>
            <w:r w:rsidRPr="00853CF8">
              <w:rPr>
                <w:rFonts w:ascii="Times New Roman" w:hAnsi="Times New Roman"/>
                <w:b/>
                <w:u w:val="single"/>
              </w:rPr>
              <w:t>»</w:t>
            </w: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618" w:type="dxa"/>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r w:rsidRPr="004A3263">
              <w:rPr>
                <w:rFonts w:ascii="Times New Roman" w:hAnsi="Times New Roman"/>
              </w:rPr>
              <w:t>Итого</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14"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8"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44"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44" w:type="dxa"/>
            <w:gridSpan w:val="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84"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5" w:type="dxa"/>
            <w:gridSpan w:val="3"/>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sz w:val="20"/>
                <w:szCs w:val="20"/>
              </w:rPr>
              <w:t xml:space="preserve">Администрация </w:t>
            </w:r>
            <w:r w:rsidRPr="00792A97">
              <w:rPr>
                <w:rFonts w:ascii="Times New Roman" w:hAnsi="Times New Roman"/>
                <w:sz w:val="20"/>
                <w:szCs w:val="20"/>
              </w:rPr>
              <w:t>городского округа Серебряные Пруды</w:t>
            </w: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14" w:type="dxa"/>
            <w:gridSpan w:val="3"/>
          </w:tcPr>
          <w:p w:rsidR="00C46678"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8"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gridSpan w:val="2"/>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84"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5"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федерального бюджета</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14" w:type="dxa"/>
            <w:gridSpan w:val="3"/>
          </w:tcPr>
          <w:p w:rsidR="00C46678"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8"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gridSpan w:val="2"/>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84"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5"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Height w:val="754"/>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местного бюджета</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14" w:type="dxa"/>
            <w:gridSpan w:val="3"/>
          </w:tcPr>
          <w:p w:rsidR="00C46678"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8"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gridSpan w:val="2"/>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84"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5"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Height w:val="993"/>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Внебюджетные источники</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714" w:type="dxa"/>
            <w:gridSpan w:val="3"/>
          </w:tcPr>
          <w:p w:rsidR="00C46678"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8"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44" w:type="dxa"/>
            <w:gridSpan w:val="2"/>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84"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5" w:type="dxa"/>
            <w:gridSpan w:val="3"/>
          </w:tcPr>
          <w:p w:rsidR="00C46678"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w:t>
            </w: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4A3263">
              <w:rPr>
                <w:rFonts w:ascii="Times New Roman" w:hAnsi="Times New Roman"/>
              </w:rPr>
              <w:t>.</w:t>
            </w: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val="restart"/>
          </w:tcPr>
          <w:p w:rsidR="00C46678" w:rsidRPr="00574CCF"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u w:val="single"/>
              </w:rPr>
            </w:pPr>
            <w:r w:rsidRPr="00574CCF">
              <w:rPr>
                <w:rFonts w:ascii="Times New Roman" w:hAnsi="Times New Roman"/>
                <w:u w:val="single"/>
              </w:rPr>
              <w:t xml:space="preserve">Основное мероприятие 1 </w:t>
            </w: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r w:rsidRPr="00853CF8">
              <w:rPr>
                <w:rFonts w:ascii="Times New Roman" w:hAnsi="Times New Roman"/>
                <w:sz w:val="20"/>
                <w:szCs w:val="20"/>
              </w:rPr>
              <w:t xml:space="preserve">Создание Контрактной службы в Администрации </w:t>
            </w:r>
            <w:r w:rsidRPr="00792A97">
              <w:rPr>
                <w:rFonts w:ascii="Times New Roman" w:hAnsi="Times New Roman"/>
                <w:sz w:val="20"/>
                <w:szCs w:val="20"/>
              </w:rPr>
              <w:t>городского округа Серебряные Пруды</w:t>
            </w: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val="restart"/>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Итого</w:t>
            </w:r>
            <w:r>
              <w:rPr>
                <w:rFonts w:ascii="Times New Roman" w:eastAsia="Calibri" w:hAnsi="Times New Roman" w:cs="Times New Roman"/>
              </w:rPr>
              <w:t>:</w:t>
            </w:r>
          </w:p>
        </w:tc>
        <w:tc>
          <w:tcPr>
            <w:tcW w:w="1610" w:type="dxa"/>
          </w:tcPr>
          <w:p w:rsidR="00C46678" w:rsidRPr="002514C7" w:rsidRDefault="00C46678" w:rsidP="0078001C">
            <w:pPr>
              <w:pStyle w:val="a3"/>
              <w:shd w:val="clear" w:color="auto" w:fill="FFFFFF"/>
              <w:jc w:val="center"/>
              <w:rPr>
                <w:rFonts w:ascii="Times New Roman" w:hAnsi="Times New Roman"/>
                <w:color w:val="0070C0"/>
                <w:sz w:val="20"/>
                <w:szCs w:val="20"/>
              </w:rPr>
            </w:pPr>
          </w:p>
        </w:tc>
        <w:tc>
          <w:tcPr>
            <w:tcW w:w="714" w:type="dxa"/>
            <w:gridSpan w:val="3"/>
          </w:tcPr>
          <w:p w:rsidR="00C46678" w:rsidRPr="00AB5B72" w:rsidRDefault="00AB5B72" w:rsidP="0078001C">
            <w:pPr>
              <w:pStyle w:val="a3"/>
              <w:shd w:val="clear" w:color="auto" w:fill="FFFFFF"/>
              <w:jc w:val="center"/>
              <w:rPr>
                <w:rFonts w:ascii="Times New Roman" w:hAnsi="Times New Roman"/>
                <w:color w:val="000000" w:themeColor="text1"/>
                <w:sz w:val="20"/>
                <w:szCs w:val="20"/>
              </w:rPr>
            </w:pPr>
            <w:r>
              <w:rPr>
                <w:rFonts w:ascii="Times New Roman" w:hAnsi="Times New Roman"/>
                <w:color w:val="0070C0"/>
                <w:sz w:val="20"/>
                <w:szCs w:val="20"/>
              </w:rPr>
              <w:t>0</w:t>
            </w:r>
          </w:p>
        </w:tc>
        <w:tc>
          <w:tcPr>
            <w:tcW w:w="1208"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gridSpan w:val="2"/>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884"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55" w:type="dxa"/>
            <w:gridSpan w:val="3"/>
          </w:tcPr>
          <w:p w:rsidR="00C46678" w:rsidRPr="009B6D50" w:rsidRDefault="008B0B59" w:rsidP="0078001C">
            <w:pPr>
              <w:pStyle w:val="a3"/>
              <w:shd w:val="clear" w:color="auto" w:fill="FFFFFF"/>
              <w:jc w:val="center"/>
              <w:rPr>
                <w:rFonts w:ascii="Times New Roman" w:hAnsi="Times New Roman"/>
                <w:sz w:val="20"/>
                <w:szCs w:val="20"/>
              </w:rPr>
            </w:pPr>
            <w:r w:rsidRPr="009B6D50">
              <w:rPr>
                <w:rFonts w:ascii="Times New Roman" w:hAnsi="Times New Roman"/>
                <w:sz w:val="20"/>
                <w:szCs w:val="20"/>
              </w:rPr>
              <w:t>0</w:t>
            </w:r>
          </w:p>
        </w:tc>
        <w:tc>
          <w:tcPr>
            <w:tcW w:w="1188"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92A97">
              <w:rPr>
                <w:rFonts w:ascii="Times New Roman" w:hAnsi="Times New Roman"/>
                <w:sz w:val="20"/>
                <w:szCs w:val="20"/>
              </w:rPr>
              <w:t>Администрация городского округа Серебряные Пруды</w:t>
            </w:r>
          </w:p>
        </w:tc>
        <w:tc>
          <w:tcPr>
            <w:tcW w:w="1571"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0" w:type="dxa"/>
          </w:tcPr>
          <w:p w:rsidR="00C46678" w:rsidRPr="002514C7" w:rsidRDefault="00C46678" w:rsidP="0078001C">
            <w:pPr>
              <w:pStyle w:val="a3"/>
              <w:shd w:val="clear" w:color="auto" w:fill="FFFFFF"/>
              <w:jc w:val="center"/>
              <w:rPr>
                <w:rFonts w:ascii="Times New Roman" w:hAnsi="Times New Roman"/>
                <w:color w:val="0070C0"/>
                <w:sz w:val="20"/>
                <w:szCs w:val="20"/>
              </w:rPr>
            </w:pPr>
          </w:p>
        </w:tc>
        <w:tc>
          <w:tcPr>
            <w:tcW w:w="714" w:type="dxa"/>
            <w:gridSpan w:val="3"/>
          </w:tcPr>
          <w:p w:rsidR="00C46678" w:rsidRPr="002514C7" w:rsidRDefault="00AB5B72" w:rsidP="0078001C">
            <w:pPr>
              <w:pStyle w:val="a3"/>
              <w:shd w:val="clear" w:color="auto" w:fill="FFFFFF"/>
              <w:jc w:val="center"/>
              <w:rPr>
                <w:rFonts w:ascii="Times New Roman" w:hAnsi="Times New Roman"/>
                <w:color w:val="0070C0"/>
                <w:sz w:val="20"/>
                <w:szCs w:val="20"/>
              </w:rPr>
            </w:pPr>
            <w:r>
              <w:rPr>
                <w:rFonts w:ascii="Times New Roman" w:hAnsi="Times New Roman"/>
                <w:color w:val="0070C0"/>
                <w:sz w:val="20"/>
                <w:szCs w:val="20"/>
              </w:rPr>
              <w:t>0</w:t>
            </w:r>
          </w:p>
        </w:tc>
        <w:tc>
          <w:tcPr>
            <w:tcW w:w="1208"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gridSpan w:val="2"/>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884"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55" w:type="dxa"/>
            <w:gridSpan w:val="3"/>
          </w:tcPr>
          <w:p w:rsidR="00C46678" w:rsidRPr="009B6D50" w:rsidRDefault="008B0B59" w:rsidP="0078001C">
            <w:pPr>
              <w:pStyle w:val="a3"/>
              <w:shd w:val="clear" w:color="auto" w:fill="FFFFFF"/>
              <w:jc w:val="center"/>
              <w:rPr>
                <w:rFonts w:ascii="Times New Roman" w:hAnsi="Times New Roman"/>
                <w:sz w:val="20"/>
                <w:szCs w:val="20"/>
              </w:rPr>
            </w:pPr>
            <w:r w:rsidRPr="009B6D50">
              <w:rPr>
                <w:rFonts w:ascii="Times New Roman" w:hAnsi="Times New Roman"/>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val="restart"/>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федерального бюджета</w:t>
            </w:r>
          </w:p>
        </w:tc>
        <w:tc>
          <w:tcPr>
            <w:tcW w:w="1610" w:type="dxa"/>
          </w:tcPr>
          <w:p w:rsidR="00C46678" w:rsidRPr="00F534F5" w:rsidRDefault="00C46678" w:rsidP="0078001C">
            <w:pPr>
              <w:pStyle w:val="a3"/>
              <w:shd w:val="clear" w:color="auto" w:fill="FFFFFF"/>
              <w:jc w:val="center"/>
              <w:rPr>
                <w:rFonts w:ascii="Times New Roman" w:hAnsi="Times New Roman"/>
                <w:color w:val="000000"/>
                <w:sz w:val="20"/>
                <w:szCs w:val="20"/>
              </w:rPr>
            </w:pPr>
          </w:p>
        </w:tc>
        <w:tc>
          <w:tcPr>
            <w:tcW w:w="714" w:type="dxa"/>
            <w:gridSpan w:val="3"/>
          </w:tcPr>
          <w:p w:rsidR="00C46678" w:rsidRPr="00AB5B72" w:rsidRDefault="00AB5B72" w:rsidP="0078001C">
            <w:pPr>
              <w:pStyle w:val="a3"/>
              <w:shd w:val="clear" w:color="auto" w:fill="FFFFFF"/>
              <w:jc w:val="center"/>
              <w:rPr>
                <w:rFonts w:ascii="Times New Roman" w:hAnsi="Times New Roman"/>
                <w:b/>
                <w:color w:val="000000" w:themeColor="text1"/>
                <w:sz w:val="20"/>
                <w:szCs w:val="20"/>
              </w:rPr>
            </w:pPr>
            <w:r>
              <w:rPr>
                <w:rFonts w:ascii="Times New Roman" w:hAnsi="Times New Roman"/>
                <w:color w:val="000000"/>
                <w:sz w:val="20"/>
                <w:szCs w:val="20"/>
              </w:rPr>
              <w:t>0</w:t>
            </w:r>
          </w:p>
        </w:tc>
        <w:tc>
          <w:tcPr>
            <w:tcW w:w="1208"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gridSpan w:val="2"/>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884"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55"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местного бюджета </w:t>
            </w:r>
          </w:p>
        </w:tc>
        <w:tc>
          <w:tcPr>
            <w:tcW w:w="1610" w:type="dxa"/>
          </w:tcPr>
          <w:p w:rsidR="00C46678" w:rsidRPr="00F534F5" w:rsidRDefault="00C46678" w:rsidP="0078001C">
            <w:pPr>
              <w:pStyle w:val="a3"/>
              <w:shd w:val="clear" w:color="auto" w:fill="FFFFFF"/>
              <w:jc w:val="center"/>
              <w:rPr>
                <w:rFonts w:ascii="Times New Roman" w:hAnsi="Times New Roman"/>
                <w:color w:val="000000"/>
                <w:sz w:val="20"/>
                <w:szCs w:val="20"/>
              </w:rPr>
            </w:pPr>
          </w:p>
        </w:tc>
        <w:tc>
          <w:tcPr>
            <w:tcW w:w="714" w:type="dxa"/>
            <w:gridSpan w:val="3"/>
          </w:tcPr>
          <w:p w:rsidR="00C46678" w:rsidRPr="00F534F5" w:rsidRDefault="00AB5B72"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208"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44" w:type="dxa"/>
            <w:gridSpan w:val="2"/>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884"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055" w:type="dxa"/>
            <w:gridSpan w:val="3"/>
          </w:tcPr>
          <w:p w:rsidR="00C46678" w:rsidRPr="00F534F5" w:rsidRDefault="008B0B59" w:rsidP="0078001C">
            <w:pPr>
              <w:pStyle w:val="a3"/>
              <w:shd w:val="clear" w:color="auto" w:fill="FFFFFF"/>
              <w:jc w:val="center"/>
              <w:rPr>
                <w:rFonts w:ascii="Times New Roman" w:hAnsi="Times New Roman"/>
                <w:color w:val="000000"/>
                <w:sz w:val="20"/>
                <w:szCs w:val="20"/>
              </w:rPr>
            </w:pPr>
            <w:r>
              <w:rPr>
                <w:rFonts w:ascii="Times New Roman" w:hAnsi="Times New Roman"/>
                <w:color w:val="000000"/>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Height w:val="720"/>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Внебюджетные источники</w:t>
            </w:r>
          </w:p>
        </w:tc>
        <w:tc>
          <w:tcPr>
            <w:tcW w:w="1610"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14" w:type="dxa"/>
            <w:gridSpan w:val="3"/>
          </w:tcPr>
          <w:p w:rsidR="00C46678" w:rsidRPr="002514C7" w:rsidRDefault="00AB5B72" w:rsidP="0078001C">
            <w:pPr>
              <w:pStyle w:val="a3"/>
              <w:shd w:val="clear" w:color="auto" w:fill="FFFFFF"/>
              <w:jc w:val="center"/>
              <w:rPr>
                <w:rFonts w:ascii="Times New Roman" w:hAnsi="Times New Roman"/>
                <w:sz w:val="20"/>
                <w:szCs w:val="20"/>
              </w:rPr>
            </w:pPr>
            <w:r>
              <w:rPr>
                <w:rFonts w:ascii="Times New Roman" w:hAnsi="Times New Roman"/>
                <w:sz w:val="20"/>
                <w:szCs w:val="20"/>
              </w:rPr>
              <w:t>0</w:t>
            </w:r>
          </w:p>
        </w:tc>
        <w:tc>
          <w:tcPr>
            <w:tcW w:w="1208" w:type="dxa"/>
            <w:gridSpan w:val="3"/>
          </w:tcPr>
          <w:p w:rsidR="00C46678" w:rsidRPr="002514C7" w:rsidRDefault="008B0B59" w:rsidP="0078001C">
            <w:pPr>
              <w:pStyle w:val="a3"/>
              <w:shd w:val="clear" w:color="auto" w:fill="FFFFFF"/>
              <w:jc w:val="center"/>
              <w:rPr>
                <w:rFonts w:ascii="Times New Roman" w:hAnsi="Times New Roman"/>
                <w:sz w:val="20"/>
                <w:szCs w:val="20"/>
              </w:rPr>
            </w:pPr>
            <w:r>
              <w:rPr>
                <w:rFonts w:ascii="Times New Roman" w:hAnsi="Times New Roman"/>
                <w:sz w:val="20"/>
                <w:szCs w:val="20"/>
              </w:rPr>
              <w:t>0</w:t>
            </w:r>
          </w:p>
        </w:tc>
        <w:tc>
          <w:tcPr>
            <w:tcW w:w="1044" w:type="dxa"/>
          </w:tcPr>
          <w:p w:rsidR="00C46678" w:rsidRPr="002514C7" w:rsidRDefault="008B0B59" w:rsidP="0078001C">
            <w:pPr>
              <w:pStyle w:val="a3"/>
              <w:shd w:val="clear" w:color="auto" w:fill="FFFFFF"/>
              <w:jc w:val="center"/>
              <w:rPr>
                <w:rFonts w:ascii="Times New Roman" w:hAnsi="Times New Roman"/>
                <w:sz w:val="20"/>
                <w:szCs w:val="20"/>
              </w:rPr>
            </w:pPr>
            <w:r>
              <w:rPr>
                <w:rFonts w:ascii="Times New Roman" w:hAnsi="Times New Roman"/>
                <w:sz w:val="20"/>
                <w:szCs w:val="20"/>
              </w:rPr>
              <w:t>0</w:t>
            </w:r>
          </w:p>
        </w:tc>
        <w:tc>
          <w:tcPr>
            <w:tcW w:w="1044" w:type="dxa"/>
            <w:gridSpan w:val="2"/>
          </w:tcPr>
          <w:p w:rsidR="00C46678" w:rsidRPr="002514C7" w:rsidRDefault="008B0B59" w:rsidP="0078001C">
            <w:pPr>
              <w:pStyle w:val="a3"/>
              <w:shd w:val="clear" w:color="auto" w:fill="FFFFFF"/>
              <w:jc w:val="center"/>
              <w:rPr>
                <w:rFonts w:ascii="Times New Roman" w:hAnsi="Times New Roman"/>
                <w:sz w:val="20"/>
                <w:szCs w:val="20"/>
              </w:rPr>
            </w:pPr>
            <w:r>
              <w:rPr>
                <w:rFonts w:ascii="Times New Roman" w:hAnsi="Times New Roman"/>
                <w:sz w:val="20"/>
                <w:szCs w:val="20"/>
              </w:rPr>
              <w:t>0</w:t>
            </w:r>
          </w:p>
        </w:tc>
        <w:tc>
          <w:tcPr>
            <w:tcW w:w="884" w:type="dxa"/>
            <w:gridSpan w:val="3"/>
          </w:tcPr>
          <w:p w:rsidR="00C46678" w:rsidRPr="002514C7" w:rsidRDefault="008B0B59" w:rsidP="0078001C">
            <w:pPr>
              <w:pStyle w:val="a3"/>
              <w:shd w:val="clear" w:color="auto" w:fill="FFFFFF"/>
              <w:jc w:val="center"/>
              <w:rPr>
                <w:rFonts w:ascii="Times New Roman" w:hAnsi="Times New Roman"/>
                <w:sz w:val="20"/>
                <w:szCs w:val="20"/>
              </w:rPr>
            </w:pPr>
            <w:r>
              <w:rPr>
                <w:rFonts w:ascii="Times New Roman" w:hAnsi="Times New Roman"/>
                <w:sz w:val="20"/>
                <w:szCs w:val="20"/>
              </w:rPr>
              <w:t>0</w:t>
            </w:r>
          </w:p>
        </w:tc>
        <w:tc>
          <w:tcPr>
            <w:tcW w:w="1055" w:type="dxa"/>
            <w:gridSpan w:val="3"/>
          </w:tcPr>
          <w:p w:rsidR="00C46678" w:rsidRPr="002514C7" w:rsidRDefault="008B0B59" w:rsidP="0078001C">
            <w:pPr>
              <w:pStyle w:val="a3"/>
              <w:shd w:val="clear" w:color="auto" w:fill="FFFFFF"/>
              <w:jc w:val="center"/>
              <w:rPr>
                <w:rFonts w:ascii="Times New Roman" w:hAnsi="Times New Roman"/>
                <w:sz w:val="20"/>
                <w:szCs w:val="20"/>
              </w:rPr>
            </w:pPr>
            <w:r>
              <w:rPr>
                <w:rFonts w:ascii="Times New Roman" w:hAnsi="Times New Roman"/>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8B0B59" w:rsidRPr="004A3263" w:rsidTr="00321C84">
        <w:trPr>
          <w:cantSplit/>
          <w:trHeight w:val="765"/>
        </w:trPr>
        <w:tc>
          <w:tcPr>
            <w:tcW w:w="567" w:type="dxa"/>
          </w:tcPr>
          <w:p w:rsidR="008B0B59"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tcPr>
          <w:p w:rsidR="008B0B59" w:rsidRDefault="008B0B59" w:rsidP="0078001C">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u w:val="single"/>
              </w:rPr>
              <w:t>Мероприятие 1.1</w:t>
            </w:r>
          </w:p>
          <w:p w:rsidR="008B0B59" w:rsidRPr="007A7065" w:rsidRDefault="008B0B59" w:rsidP="0078001C">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Разработка и утверждение НПА</w:t>
            </w:r>
          </w:p>
        </w:tc>
        <w:tc>
          <w:tcPr>
            <w:tcW w:w="1125" w:type="dxa"/>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p>
        </w:tc>
        <w:tc>
          <w:tcPr>
            <w:tcW w:w="1659" w:type="dxa"/>
            <w:gridSpan w:val="2"/>
          </w:tcPr>
          <w:p w:rsidR="008B0B59" w:rsidRPr="0099385B"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651" w:type="dxa"/>
          </w:tcPr>
          <w:p w:rsidR="008B0B59" w:rsidRPr="0099385B"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192" w:type="dxa"/>
            <w:gridSpan w:val="3"/>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3"/>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gridSpan w:val="2"/>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897" w:type="dxa"/>
            <w:gridSpan w:val="3"/>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034" w:type="dxa"/>
            <w:gridSpan w:val="2"/>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188" w:type="dxa"/>
          </w:tcPr>
          <w:p w:rsidR="008B0B59" w:rsidRPr="00792A97"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632872">
              <w:rPr>
                <w:rFonts w:ascii="Times New Roman" w:hAnsi="Times New Roman"/>
                <w:sz w:val="20"/>
                <w:szCs w:val="20"/>
              </w:rPr>
              <w:t>Администрация городского округа Серебряные Пруды</w:t>
            </w:r>
          </w:p>
        </w:tc>
        <w:tc>
          <w:tcPr>
            <w:tcW w:w="1571" w:type="dxa"/>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8B0B59" w:rsidRPr="004A3263" w:rsidTr="00321C84">
        <w:trPr>
          <w:cantSplit/>
          <w:trHeight w:val="1048"/>
        </w:trPr>
        <w:tc>
          <w:tcPr>
            <w:tcW w:w="567" w:type="dxa"/>
            <w:vMerge w:val="restart"/>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1835" w:type="dxa"/>
            <w:vMerge w:val="restart"/>
          </w:tcPr>
          <w:p w:rsidR="008B0B59" w:rsidRPr="00574CCF"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r w:rsidRPr="00574CCF">
              <w:rPr>
                <w:rFonts w:ascii="Times New Roman" w:hAnsi="Times New Roman"/>
                <w:u w:val="single"/>
              </w:rPr>
              <w:t>Основное мероприятие 2</w:t>
            </w:r>
          </w:p>
          <w:p w:rsidR="008B0B59" w:rsidRPr="007B3A16"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7B3A16">
              <w:rPr>
                <w:rFonts w:ascii="Times New Roman" w:hAnsi="Times New Roman"/>
                <w:sz w:val="20"/>
                <w:szCs w:val="20"/>
                <w:shd w:val="clear" w:color="auto" w:fill="FFFFFF"/>
              </w:rPr>
              <w:t>Создание Рабочей группы по развитию конкуренции в муниципальном образовании. В состав Рабочей группы должны входить:</w:t>
            </w:r>
          </w:p>
          <w:p w:rsidR="008B0B59" w:rsidRPr="007B3A16"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7B3A16">
              <w:rPr>
                <w:rFonts w:ascii="Times New Roman" w:hAnsi="Times New Roman"/>
                <w:sz w:val="20"/>
                <w:szCs w:val="20"/>
                <w:shd w:val="clear" w:color="auto" w:fill="FFFFFF"/>
              </w:rPr>
              <w:t>- руководитель или заместители руководителя Контрактной службы,</w:t>
            </w:r>
          </w:p>
          <w:p w:rsidR="008B0B59" w:rsidRPr="007B3A16"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7B3A16">
              <w:rPr>
                <w:rFonts w:ascii="Times New Roman" w:hAnsi="Times New Roman"/>
                <w:sz w:val="20"/>
                <w:szCs w:val="20"/>
                <w:shd w:val="clear" w:color="auto" w:fill="FFFFFF"/>
              </w:rPr>
              <w:t>- представители общественных организаций,</w:t>
            </w:r>
          </w:p>
          <w:p w:rsidR="008B0B59" w:rsidRPr="007B3A16"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7B3A16">
              <w:rPr>
                <w:rFonts w:ascii="Times New Roman" w:hAnsi="Times New Roman"/>
                <w:sz w:val="20"/>
                <w:szCs w:val="20"/>
                <w:shd w:val="clear" w:color="auto" w:fill="FFFFFF"/>
              </w:rPr>
              <w:t>- представители потребителей товаров и услуг,</w:t>
            </w:r>
          </w:p>
          <w:p w:rsidR="008B0B59" w:rsidRPr="007B3A16"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7B3A16">
              <w:rPr>
                <w:rFonts w:ascii="Times New Roman" w:hAnsi="Times New Roman"/>
                <w:sz w:val="20"/>
                <w:szCs w:val="20"/>
                <w:shd w:val="clear" w:color="auto" w:fill="FFFFFF"/>
              </w:rPr>
              <w:t>- иные участники</w:t>
            </w:r>
          </w:p>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val="restart"/>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Итого</w:t>
            </w:r>
            <w:r>
              <w:rPr>
                <w:rFonts w:ascii="Times New Roman" w:eastAsia="Calibri" w:hAnsi="Times New Roman" w:cs="Times New Roman"/>
              </w:rPr>
              <w:t>:</w:t>
            </w:r>
          </w:p>
        </w:tc>
        <w:tc>
          <w:tcPr>
            <w:tcW w:w="1659" w:type="dxa"/>
            <w:gridSpan w:val="2"/>
          </w:tcPr>
          <w:p w:rsidR="008B0B59" w:rsidRPr="0099385B"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p>
        </w:tc>
        <w:tc>
          <w:tcPr>
            <w:tcW w:w="651" w:type="dxa"/>
          </w:tcPr>
          <w:p w:rsidR="008B0B59" w:rsidRPr="0099385B"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192" w:type="dxa"/>
            <w:gridSpan w:val="3"/>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134" w:type="dxa"/>
            <w:gridSpan w:val="3"/>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gridSpan w:val="2"/>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897" w:type="dxa"/>
            <w:gridSpan w:val="3"/>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034" w:type="dxa"/>
            <w:gridSpan w:val="2"/>
          </w:tcPr>
          <w:p w:rsidR="008B0B59" w:rsidRPr="0099385B"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w:t>
            </w:r>
          </w:p>
        </w:tc>
        <w:tc>
          <w:tcPr>
            <w:tcW w:w="1188" w:type="dxa"/>
            <w:vMerge w:val="restart"/>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92A97">
              <w:rPr>
                <w:rFonts w:ascii="Times New Roman" w:hAnsi="Times New Roman"/>
                <w:sz w:val="20"/>
                <w:szCs w:val="20"/>
              </w:rPr>
              <w:t>Администрация городского округа Серебряные Пруды</w:t>
            </w:r>
          </w:p>
        </w:tc>
        <w:tc>
          <w:tcPr>
            <w:tcW w:w="1571" w:type="dxa"/>
            <w:vMerge w:val="restart"/>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8B0B59" w:rsidRPr="004A3263" w:rsidTr="00321C84">
        <w:trPr>
          <w:cantSplit/>
        </w:trPr>
        <w:tc>
          <w:tcPr>
            <w:tcW w:w="567"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25" w:type="dxa"/>
            <w:vMerge/>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tc>
        <w:tc>
          <w:tcPr>
            <w:tcW w:w="1659" w:type="dxa"/>
            <w:gridSpan w:val="2"/>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51" w:type="dxa"/>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92" w:type="dxa"/>
            <w:gridSpan w:val="3"/>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7" w:type="dxa"/>
            <w:gridSpan w:val="3"/>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4" w:type="dxa"/>
            <w:gridSpan w:val="2"/>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8B0B59" w:rsidRPr="004A3263" w:rsidTr="00321C84">
        <w:trPr>
          <w:cantSplit/>
        </w:trPr>
        <w:tc>
          <w:tcPr>
            <w:tcW w:w="567"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федерального бюджета</w:t>
            </w:r>
          </w:p>
        </w:tc>
        <w:tc>
          <w:tcPr>
            <w:tcW w:w="1659" w:type="dxa"/>
            <w:gridSpan w:val="2"/>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51" w:type="dxa"/>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92" w:type="dxa"/>
            <w:gridSpan w:val="3"/>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8B0B59" w:rsidRPr="004A3263" w:rsidRDefault="004A12B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7" w:type="dxa"/>
            <w:gridSpan w:val="3"/>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4" w:type="dxa"/>
            <w:gridSpan w:val="2"/>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8B0B59" w:rsidRPr="004A3263" w:rsidTr="00321C84">
        <w:trPr>
          <w:cantSplit/>
        </w:trPr>
        <w:tc>
          <w:tcPr>
            <w:tcW w:w="567"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8B0B59" w:rsidRPr="004A3263" w:rsidRDefault="008B0B59"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местного бюджета</w:t>
            </w:r>
          </w:p>
        </w:tc>
        <w:tc>
          <w:tcPr>
            <w:tcW w:w="1659" w:type="dxa"/>
            <w:gridSpan w:val="2"/>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51" w:type="dxa"/>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92" w:type="dxa"/>
            <w:gridSpan w:val="3"/>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7" w:type="dxa"/>
            <w:gridSpan w:val="3"/>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4" w:type="dxa"/>
            <w:gridSpan w:val="2"/>
          </w:tcPr>
          <w:p w:rsidR="008B0B59"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8B0B59" w:rsidRPr="004A3263" w:rsidRDefault="008B0B59"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2357F" w:rsidRPr="004A3263" w:rsidTr="00321C84">
        <w:trPr>
          <w:cantSplit/>
          <w:trHeight w:val="70"/>
        </w:trPr>
        <w:tc>
          <w:tcPr>
            <w:tcW w:w="567"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Внебюджетные источники</w:t>
            </w:r>
          </w:p>
        </w:tc>
        <w:tc>
          <w:tcPr>
            <w:tcW w:w="1659" w:type="dxa"/>
            <w:gridSpan w:val="2"/>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51" w:type="dxa"/>
          </w:tcPr>
          <w:p w:rsidR="00A2357F"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92" w:type="dxa"/>
            <w:gridSpan w:val="3"/>
          </w:tcPr>
          <w:p w:rsidR="00A2357F"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A2357F"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A2357F"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7" w:type="dxa"/>
            <w:gridSpan w:val="3"/>
          </w:tcPr>
          <w:p w:rsidR="00A2357F"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4" w:type="dxa"/>
            <w:gridSpan w:val="2"/>
          </w:tcPr>
          <w:p w:rsidR="00A2357F"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8"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2357F" w:rsidRPr="004A3263" w:rsidTr="00321C84">
        <w:trPr>
          <w:cantSplit/>
          <w:trHeight w:val="751"/>
        </w:trPr>
        <w:tc>
          <w:tcPr>
            <w:tcW w:w="567" w:type="dxa"/>
          </w:tcPr>
          <w:p w:rsidR="00A2357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tcPr>
          <w:p w:rsidR="00A2357F" w:rsidRDefault="00A2357F" w:rsidP="0078001C">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u w:val="single"/>
              </w:rPr>
              <w:t>Мероприятие 2.1</w:t>
            </w:r>
          </w:p>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r>
              <w:rPr>
                <w:rFonts w:ascii="Times New Roman" w:hAnsi="Times New Roman"/>
              </w:rPr>
              <w:t>Разработка и утверждение НПА</w:t>
            </w:r>
          </w:p>
        </w:tc>
        <w:tc>
          <w:tcPr>
            <w:tcW w:w="1125" w:type="dxa"/>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p>
        </w:tc>
        <w:tc>
          <w:tcPr>
            <w:tcW w:w="1659" w:type="dxa"/>
            <w:gridSpan w:val="2"/>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651" w:type="dxa"/>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192" w:type="dxa"/>
            <w:gridSpan w:val="3"/>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134" w:type="dxa"/>
            <w:gridSpan w:val="3"/>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992" w:type="dxa"/>
            <w:gridSpan w:val="2"/>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897" w:type="dxa"/>
            <w:gridSpan w:val="3"/>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034" w:type="dxa"/>
            <w:gridSpan w:val="2"/>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188" w:type="dxa"/>
          </w:tcPr>
          <w:p w:rsidR="00A2357F" w:rsidRPr="00792A97" w:rsidRDefault="00A2357F" w:rsidP="0078001C">
            <w:pPr>
              <w:pStyle w:val="a3"/>
              <w:shd w:val="clear" w:color="auto" w:fill="FFFFFF"/>
              <w:jc w:val="both"/>
              <w:rPr>
                <w:rFonts w:ascii="Times New Roman" w:hAnsi="Times New Roman"/>
                <w:sz w:val="20"/>
                <w:szCs w:val="20"/>
              </w:rPr>
            </w:pPr>
            <w:r w:rsidRPr="00632872">
              <w:rPr>
                <w:rFonts w:ascii="Times New Roman" w:hAnsi="Times New Roman"/>
                <w:sz w:val="20"/>
                <w:szCs w:val="20"/>
              </w:rPr>
              <w:t>Администрация городского округа Серебряные Пруды</w:t>
            </w:r>
          </w:p>
        </w:tc>
        <w:tc>
          <w:tcPr>
            <w:tcW w:w="1571" w:type="dxa"/>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2357F" w:rsidRPr="004A3263" w:rsidTr="00321C84">
        <w:trPr>
          <w:cantSplit/>
          <w:trHeight w:val="751"/>
        </w:trPr>
        <w:tc>
          <w:tcPr>
            <w:tcW w:w="567" w:type="dxa"/>
            <w:vMerge w:val="restart"/>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1835" w:type="dxa"/>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r w:rsidRPr="00574CCF">
              <w:rPr>
                <w:rFonts w:ascii="Times New Roman" w:hAnsi="Times New Roman"/>
                <w:u w:val="single"/>
              </w:rPr>
              <w:t>Основное мероприятие 3</w:t>
            </w:r>
          </w:p>
          <w:p w:rsidR="00A2357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B52BBE">
              <w:rPr>
                <w:rStyle w:val="12pt"/>
                <w:rFonts w:eastAsia="Calibri"/>
                <w:sz w:val="20"/>
                <w:szCs w:val="20"/>
              </w:rPr>
              <w:t>Разработка плана мероприятий («дорожной карты») по развитию конкуренции в муниципальном образовании.</w:t>
            </w:r>
          </w:p>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val="restart"/>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Итого</w:t>
            </w:r>
            <w:r>
              <w:rPr>
                <w:rFonts w:ascii="Times New Roman" w:eastAsia="Calibri" w:hAnsi="Times New Roman" w:cs="Times New Roman"/>
              </w:rPr>
              <w:t>:</w:t>
            </w:r>
          </w:p>
        </w:tc>
        <w:tc>
          <w:tcPr>
            <w:tcW w:w="1659" w:type="dxa"/>
            <w:gridSpan w:val="2"/>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651" w:type="dxa"/>
            <w:vMerge w:val="restart"/>
          </w:tcPr>
          <w:p w:rsidR="00A2357F" w:rsidRPr="00574CCF"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92" w:type="dxa"/>
            <w:gridSpan w:val="3"/>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gridSpan w:val="3"/>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gridSpan w:val="2"/>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897" w:type="dxa"/>
            <w:gridSpan w:val="3"/>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34" w:type="dxa"/>
            <w:gridSpan w:val="2"/>
            <w:vMerge w:val="restart"/>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88" w:type="dxa"/>
            <w:vMerge w:val="restart"/>
          </w:tcPr>
          <w:p w:rsidR="00A2357F" w:rsidRPr="004A3263" w:rsidRDefault="00A2357F" w:rsidP="0078001C">
            <w:pPr>
              <w:pStyle w:val="a3"/>
              <w:shd w:val="clear" w:color="auto" w:fill="FFFFFF"/>
              <w:jc w:val="both"/>
              <w:rPr>
                <w:rFonts w:ascii="Times New Roman" w:hAnsi="Times New Roman"/>
              </w:rPr>
            </w:pPr>
            <w:r w:rsidRPr="00792A97">
              <w:rPr>
                <w:rFonts w:ascii="Times New Roman" w:hAnsi="Times New Roman"/>
                <w:sz w:val="20"/>
                <w:szCs w:val="20"/>
              </w:rPr>
              <w:t>Администрация городского округа Серебряные Пруды</w:t>
            </w:r>
          </w:p>
        </w:tc>
        <w:tc>
          <w:tcPr>
            <w:tcW w:w="1571" w:type="dxa"/>
            <w:vMerge w:val="restart"/>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2357F" w:rsidRPr="004A3263" w:rsidTr="00321C84">
        <w:trPr>
          <w:cantSplit/>
          <w:trHeight w:val="467"/>
        </w:trPr>
        <w:tc>
          <w:tcPr>
            <w:tcW w:w="567" w:type="dxa"/>
            <w:vMerge/>
          </w:tcPr>
          <w:p w:rsidR="00A2357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A2357F" w:rsidRPr="00574CCF"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p>
        </w:tc>
        <w:tc>
          <w:tcPr>
            <w:tcW w:w="1125" w:type="dxa"/>
            <w:vMerge/>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2357F" w:rsidRPr="004A3263" w:rsidRDefault="00A2357F"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tc>
        <w:tc>
          <w:tcPr>
            <w:tcW w:w="1659" w:type="dxa"/>
            <w:gridSpan w:val="2"/>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51"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92" w:type="dxa"/>
            <w:gridSpan w:val="3"/>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4" w:type="dxa"/>
            <w:gridSpan w:val="3"/>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92" w:type="dxa"/>
            <w:gridSpan w:val="2"/>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7" w:type="dxa"/>
            <w:gridSpan w:val="3"/>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34" w:type="dxa"/>
            <w:gridSpan w:val="2"/>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A2357F" w:rsidRPr="004A3263" w:rsidRDefault="00A2357F"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F20295" w:rsidRPr="004A3263" w:rsidTr="00321C84">
        <w:trPr>
          <w:cantSplit/>
          <w:trHeight w:val="1803"/>
        </w:trPr>
        <w:tc>
          <w:tcPr>
            <w:tcW w:w="567" w:type="dxa"/>
            <w:vMerge/>
            <w:tcBorders>
              <w:bottom w:val="single" w:sz="4" w:space="0" w:color="auto"/>
            </w:tcBorders>
          </w:tcPr>
          <w:p w:rsidR="00F20295"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Borders>
              <w:bottom w:val="single" w:sz="4" w:space="0" w:color="auto"/>
            </w:tcBorders>
          </w:tcPr>
          <w:p w:rsidR="00F20295" w:rsidRPr="00574CCF"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p>
        </w:tc>
        <w:tc>
          <w:tcPr>
            <w:tcW w:w="1125" w:type="dxa"/>
            <w:vMerge/>
            <w:tcBorders>
              <w:bottom w:val="single" w:sz="4" w:space="0" w:color="auto"/>
            </w:tcBorders>
          </w:tcPr>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Borders>
              <w:bottom w:val="single" w:sz="4" w:space="0" w:color="auto"/>
            </w:tcBorders>
          </w:tcPr>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w:t>
            </w:r>
          </w:p>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федерального бюджета</w:t>
            </w:r>
          </w:p>
        </w:tc>
        <w:tc>
          <w:tcPr>
            <w:tcW w:w="1659" w:type="dxa"/>
            <w:gridSpan w:val="2"/>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2" w:type="dxa"/>
            <w:gridSpan w:val="4"/>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19" w:type="dxa"/>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val="restart"/>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val="restart"/>
            <w:tcBorders>
              <w:bottom w:val="single" w:sz="4" w:space="0" w:color="auto"/>
            </w:tcBorders>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F20295" w:rsidRPr="004A3263" w:rsidTr="00321C84">
        <w:trPr>
          <w:cantSplit/>
          <w:trHeight w:val="467"/>
        </w:trPr>
        <w:tc>
          <w:tcPr>
            <w:tcW w:w="567" w:type="dxa"/>
            <w:vMerge/>
          </w:tcPr>
          <w:p w:rsidR="00F20295"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F20295" w:rsidRPr="00574CCF"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p>
        </w:tc>
        <w:tc>
          <w:tcPr>
            <w:tcW w:w="1125" w:type="dxa"/>
            <w:vMerge/>
          </w:tcPr>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местного бюджета</w:t>
            </w:r>
          </w:p>
        </w:tc>
        <w:tc>
          <w:tcPr>
            <w:tcW w:w="1659" w:type="dxa"/>
            <w:gridSpan w:val="2"/>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2" w:type="dxa"/>
            <w:gridSpan w:val="4"/>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19" w:type="dxa"/>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F20295" w:rsidRPr="004A3263" w:rsidTr="00321C84">
        <w:trPr>
          <w:cantSplit/>
          <w:trHeight w:val="467"/>
        </w:trPr>
        <w:tc>
          <w:tcPr>
            <w:tcW w:w="567" w:type="dxa"/>
            <w:vMerge/>
          </w:tcPr>
          <w:p w:rsidR="00F20295"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F20295" w:rsidRPr="00574CCF"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p>
        </w:tc>
        <w:tc>
          <w:tcPr>
            <w:tcW w:w="1125" w:type="dxa"/>
            <w:vMerge/>
          </w:tcPr>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F20295" w:rsidRPr="004A3263" w:rsidRDefault="00F20295"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Внебюджетные источники</w:t>
            </w:r>
          </w:p>
        </w:tc>
        <w:tc>
          <w:tcPr>
            <w:tcW w:w="1659" w:type="dxa"/>
            <w:gridSpan w:val="2"/>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2" w:type="dxa"/>
            <w:gridSpan w:val="4"/>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19" w:type="dxa"/>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F20295"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B5B72" w:rsidRPr="004A3263" w:rsidTr="00321C84">
        <w:trPr>
          <w:cantSplit/>
        </w:trPr>
        <w:tc>
          <w:tcPr>
            <w:tcW w:w="567" w:type="dxa"/>
            <w:vMerge w:val="restart"/>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5</w:t>
            </w:r>
          </w:p>
        </w:tc>
        <w:tc>
          <w:tcPr>
            <w:tcW w:w="1835" w:type="dxa"/>
            <w:vMerge w:val="restart"/>
          </w:tcPr>
          <w:p w:rsidR="00AB5B72"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w:t>
            </w:r>
            <w:r w:rsidRPr="004A3263">
              <w:rPr>
                <w:rFonts w:ascii="Times New Roman" w:hAnsi="Times New Roman"/>
              </w:rPr>
              <w:t xml:space="preserve">ероприятие </w:t>
            </w:r>
            <w:r>
              <w:rPr>
                <w:rFonts w:ascii="Times New Roman" w:hAnsi="Times New Roman"/>
              </w:rPr>
              <w:t>3.1</w:t>
            </w:r>
          </w:p>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B3A16">
              <w:rPr>
                <w:rFonts w:ascii="Times New Roman" w:hAnsi="Times New Roman"/>
                <w:sz w:val="20"/>
                <w:szCs w:val="20"/>
              </w:rPr>
              <w:t xml:space="preserve">Повышение уровня информированности субъектов предпринимательской деятельности </w:t>
            </w:r>
            <w:r w:rsidRPr="007B3A16">
              <w:rPr>
                <w:rFonts w:ascii="Times New Roman" w:hAnsi="Times New Roman"/>
                <w:sz w:val="20"/>
                <w:szCs w:val="20"/>
              </w:rPr>
              <w:lastRenderedPageBreak/>
              <w:t>и потребителей товаров и услуг о состоянии конкурентной среды и деятельности по развитию конкуренции в муниципальном образовании</w:t>
            </w:r>
          </w:p>
        </w:tc>
        <w:tc>
          <w:tcPr>
            <w:tcW w:w="1125" w:type="dxa"/>
            <w:vMerge w:val="restart"/>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B5B72" w:rsidRPr="004A3263" w:rsidRDefault="00AB5B72" w:rsidP="0078001C">
            <w:pPr>
              <w:widowControl w:val="0"/>
              <w:tabs>
                <w:tab w:val="center" w:pos="4677"/>
                <w:tab w:val="right" w:pos="9355"/>
              </w:tabs>
              <w:autoSpaceDE w:val="0"/>
              <w:autoSpaceDN w:val="0"/>
              <w:adjustRightInd w:val="0"/>
              <w:spacing w:after="0" w:line="240" w:lineRule="auto"/>
              <w:rPr>
                <w:rFonts w:ascii="Times New Roman" w:hAnsi="Times New Roman"/>
              </w:rPr>
            </w:pPr>
            <w:r w:rsidRPr="004A3263">
              <w:rPr>
                <w:rFonts w:ascii="Times New Roman" w:hAnsi="Times New Roman"/>
              </w:rPr>
              <w:t>Итого</w:t>
            </w:r>
          </w:p>
        </w:tc>
        <w:tc>
          <w:tcPr>
            <w:tcW w:w="1659" w:type="dxa"/>
            <w:gridSpan w:val="2"/>
          </w:tcPr>
          <w:p w:rsidR="00AB5B72" w:rsidRPr="00981511"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709" w:type="dxa"/>
            <w:gridSpan w:val="3"/>
          </w:tcPr>
          <w:p w:rsidR="00AB5B72" w:rsidRPr="00981511"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Pr>
          <w:p w:rsidR="00AB5B72" w:rsidRPr="00981511"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gridSpan w:val="3"/>
          </w:tcPr>
          <w:p w:rsidR="00AB5B72" w:rsidRPr="00981511"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92" w:type="dxa"/>
            <w:gridSpan w:val="2"/>
          </w:tcPr>
          <w:p w:rsidR="00AB5B72" w:rsidRPr="00981511"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912" w:type="dxa"/>
            <w:gridSpan w:val="4"/>
          </w:tcPr>
          <w:p w:rsidR="00AB5B72" w:rsidRPr="00981511"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c>
          <w:tcPr>
            <w:tcW w:w="1019" w:type="dxa"/>
          </w:tcPr>
          <w:p w:rsidR="00AB5B72" w:rsidRPr="00981511" w:rsidRDefault="00AB5B72" w:rsidP="00AB5B72">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188" w:type="dxa"/>
            <w:vMerge w:val="restart"/>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92A97">
              <w:rPr>
                <w:rFonts w:ascii="Times New Roman" w:hAnsi="Times New Roman"/>
                <w:sz w:val="20"/>
                <w:szCs w:val="20"/>
              </w:rPr>
              <w:t>Администрация городского округа Серебряные Пруды</w:t>
            </w:r>
          </w:p>
        </w:tc>
        <w:tc>
          <w:tcPr>
            <w:tcW w:w="1571" w:type="dxa"/>
            <w:vMerge w:val="restart"/>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B5B72" w:rsidRPr="004A3263" w:rsidTr="00321C84">
        <w:trPr>
          <w:cantSplit/>
        </w:trPr>
        <w:tc>
          <w:tcPr>
            <w:tcW w:w="567"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tc>
        <w:tc>
          <w:tcPr>
            <w:tcW w:w="1659" w:type="dxa"/>
            <w:gridSpan w:val="2"/>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2" w:type="dxa"/>
            <w:gridSpan w:val="4"/>
          </w:tcPr>
          <w:p w:rsidR="00AB5B72" w:rsidRPr="004A3263"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19" w:type="dxa"/>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B5B72" w:rsidRPr="004A3263" w:rsidTr="00321C84">
        <w:trPr>
          <w:cantSplit/>
        </w:trPr>
        <w:tc>
          <w:tcPr>
            <w:tcW w:w="567"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федерального бюджета</w:t>
            </w:r>
          </w:p>
        </w:tc>
        <w:tc>
          <w:tcPr>
            <w:tcW w:w="1659" w:type="dxa"/>
            <w:gridSpan w:val="2"/>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2" w:type="dxa"/>
            <w:gridSpan w:val="4"/>
          </w:tcPr>
          <w:p w:rsidR="00AB5B72"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19" w:type="dxa"/>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B5B72" w:rsidRPr="004A3263" w:rsidTr="00321C84">
        <w:trPr>
          <w:cantSplit/>
        </w:trPr>
        <w:tc>
          <w:tcPr>
            <w:tcW w:w="567"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местного бюджета</w:t>
            </w:r>
          </w:p>
        </w:tc>
        <w:tc>
          <w:tcPr>
            <w:tcW w:w="1659" w:type="dxa"/>
            <w:gridSpan w:val="2"/>
            <w:vMerge w:val="restart"/>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vMerge w:val="restart"/>
          </w:tcPr>
          <w:p w:rsidR="00AB5B72"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4A3263"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vMerge w:val="restart"/>
          </w:tcPr>
          <w:p w:rsidR="00AB5B72"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4A3263"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vMerge w:val="restart"/>
          </w:tcPr>
          <w:p w:rsidR="00AB5B72"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4A3263"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vMerge w:val="restart"/>
          </w:tcPr>
          <w:p w:rsidR="00AB5B72"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4A3263"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2" w:type="dxa"/>
            <w:gridSpan w:val="4"/>
            <w:vMerge w:val="restart"/>
          </w:tcPr>
          <w:p w:rsidR="00AB5B72"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4A3263" w:rsidRDefault="00D324F4"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19" w:type="dxa"/>
            <w:vMerge w:val="restart"/>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AB5B72" w:rsidRPr="004A3263" w:rsidTr="00321C84">
        <w:trPr>
          <w:cantSplit/>
        </w:trPr>
        <w:tc>
          <w:tcPr>
            <w:tcW w:w="567"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AB5B72" w:rsidRPr="004A3263" w:rsidRDefault="00AB5B72"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AB5B72" w:rsidRPr="004A3263" w:rsidRDefault="00AB5B72" w:rsidP="00F20295">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w:t>
            </w:r>
            <w:r w:rsidR="00F20295">
              <w:rPr>
                <w:rFonts w:ascii="Times New Roman" w:eastAsia="Calibri" w:hAnsi="Times New Roman" w:cs="Times New Roman"/>
              </w:rPr>
              <w:t>е источники</w:t>
            </w:r>
          </w:p>
        </w:tc>
        <w:tc>
          <w:tcPr>
            <w:tcW w:w="1659" w:type="dxa"/>
            <w:gridSpan w:val="2"/>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4"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34" w:type="dxa"/>
            <w:gridSpan w:val="3"/>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92" w:type="dxa"/>
            <w:gridSpan w:val="2"/>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12" w:type="dxa"/>
            <w:gridSpan w:val="4"/>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19"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AB5B72" w:rsidRPr="004A3263" w:rsidRDefault="00AB5B72"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78001C">
        <w:trPr>
          <w:cantSplit/>
        </w:trPr>
        <w:tc>
          <w:tcPr>
            <w:tcW w:w="567"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1835" w:type="dxa"/>
            <w:vMerge w:val="restart"/>
          </w:tcPr>
          <w:p w:rsidR="00C46678"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w:t>
            </w:r>
            <w:r w:rsidRPr="004A3263">
              <w:rPr>
                <w:rFonts w:ascii="Times New Roman" w:hAnsi="Times New Roman"/>
              </w:rPr>
              <w:t xml:space="preserve">ероприятие </w:t>
            </w:r>
            <w:r>
              <w:rPr>
                <w:rFonts w:ascii="Times New Roman" w:hAnsi="Times New Roman"/>
              </w:rPr>
              <w:t>3.2</w:t>
            </w:r>
          </w:p>
          <w:p w:rsidR="00C46678"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B52BBE">
              <w:rPr>
                <w:rStyle w:val="12pt"/>
                <w:rFonts w:eastAsia="Calibri"/>
                <w:sz w:val="20"/>
                <w:szCs w:val="20"/>
              </w:rPr>
              <w:t>Утверждение перечня приоритетных и социально значимых рынков для развития конкуренции в муниципальном образовании.</w:t>
            </w:r>
          </w:p>
        </w:tc>
        <w:tc>
          <w:tcPr>
            <w:tcW w:w="1125" w:type="dxa"/>
            <w:vMerge w:val="restart"/>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r w:rsidRPr="004A3263">
              <w:rPr>
                <w:rFonts w:ascii="Times New Roman" w:hAnsi="Times New Roman"/>
              </w:rPr>
              <w:t>Итого</w:t>
            </w:r>
          </w:p>
        </w:tc>
        <w:tc>
          <w:tcPr>
            <w:tcW w:w="7559" w:type="dxa"/>
            <w:gridSpan w:val="16"/>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92A97">
              <w:rPr>
                <w:rFonts w:ascii="Times New Roman" w:hAnsi="Times New Roman"/>
                <w:sz w:val="20"/>
                <w:szCs w:val="20"/>
              </w:rPr>
              <w:t>Администрация городского округа Серебряные Пруды</w:t>
            </w: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tc>
        <w:tc>
          <w:tcPr>
            <w:tcW w:w="1659" w:type="dxa"/>
            <w:gridSpan w:val="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bookmarkStart w:id="2" w:name="_GoBack"/>
            <w:bookmarkEnd w:id="2"/>
            <w:r>
              <w:rPr>
                <w:rFonts w:ascii="Times New Roman" w:hAnsi="Times New Roman"/>
              </w:rPr>
              <w:t>0</w:t>
            </w:r>
          </w:p>
        </w:tc>
        <w:tc>
          <w:tcPr>
            <w:tcW w:w="1134"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51"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80" w:type="dxa"/>
            <w:gridSpan w:val="4"/>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федерального бюджета</w:t>
            </w:r>
          </w:p>
        </w:tc>
        <w:tc>
          <w:tcPr>
            <w:tcW w:w="1659" w:type="dxa"/>
            <w:gridSpan w:val="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51"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80" w:type="dxa"/>
            <w:gridSpan w:val="4"/>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местного бюджета</w:t>
            </w:r>
          </w:p>
        </w:tc>
        <w:tc>
          <w:tcPr>
            <w:tcW w:w="1659" w:type="dxa"/>
            <w:gridSpan w:val="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51"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80" w:type="dxa"/>
            <w:gridSpan w:val="4"/>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Height w:val="508"/>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Внебюджетные источники</w:t>
            </w:r>
          </w:p>
        </w:tc>
        <w:tc>
          <w:tcPr>
            <w:tcW w:w="1659" w:type="dxa"/>
            <w:gridSpan w:val="2"/>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709"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34" w:type="dxa"/>
            <w:gridSpan w:val="3"/>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gridSpan w:val="2"/>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51" w:type="dxa"/>
          </w:tcPr>
          <w:p w:rsidR="00C46678" w:rsidRPr="004A3263" w:rsidRDefault="00F20295"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80" w:type="dxa"/>
            <w:gridSpan w:val="4"/>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7</w:t>
            </w:r>
          </w:p>
        </w:tc>
        <w:tc>
          <w:tcPr>
            <w:tcW w:w="1835" w:type="dxa"/>
            <w:vMerge w:val="restart"/>
          </w:tcPr>
          <w:p w:rsidR="00C46678"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w:t>
            </w:r>
            <w:r w:rsidRPr="004A3263">
              <w:rPr>
                <w:rFonts w:ascii="Times New Roman" w:hAnsi="Times New Roman"/>
              </w:rPr>
              <w:t xml:space="preserve">ероприятие </w:t>
            </w:r>
            <w:r>
              <w:rPr>
                <w:rFonts w:ascii="Times New Roman" w:hAnsi="Times New Roman"/>
              </w:rPr>
              <w:t>3.3</w:t>
            </w:r>
          </w:p>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B3A16">
              <w:rPr>
                <w:rFonts w:ascii="Times New Roman" w:hAnsi="Times New Roman"/>
                <w:sz w:val="20"/>
                <w:szCs w:val="20"/>
                <w:shd w:val="clear" w:color="auto" w:fill="FFFFFF"/>
              </w:rPr>
              <w:lastRenderedPageBreak/>
              <w:t>Проведение мониторинга состояния и развития конкурентной среды на рынках товаров и услуг муниципального образования.</w:t>
            </w:r>
          </w:p>
        </w:tc>
        <w:tc>
          <w:tcPr>
            <w:tcW w:w="1125" w:type="dxa"/>
            <w:vMerge w:val="restart"/>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widowControl w:val="0"/>
              <w:tabs>
                <w:tab w:val="center" w:pos="4677"/>
                <w:tab w:val="right" w:pos="9355"/>
              </w:tabs>
              <w:autoSpaceDE w:val="0"/>
              <w:autoSpaceDN w:val="0"/>
              <w:adjustRightInd w:val="0"/>
              <w:spacing w:after="0" w:line="240" w:lineRule="auto"/>
              <w:rPr>
                <w:rFonts w:ascii="Times New Roman" w:hAnsi="Times New Roman"/>
              </w:rPr>
            </w:pPr>
            <w:r w:rsidRPr="004A3263">
              <w:rPr>
                <w:rFonts w:ascii="Times New Roman" w:hAnsi="Times New Roman"/>
              </w:rPr>
              <w:t>Итого</w:t>
            </w:r>
          </w:p>
        </w:tc>
        <w:tc>
          <w:tcPr>
            <w:tcW w:w="1659" w:type="dxa"/>
            <w:gridSpan w:val="2"/>
            <w:vAlign w:val="center"/>
          </w:tcPr>
          <w:p w:rsidR="00C46678" w:rsidRPr="002514C7" w:rsidRDefault="00C46678" w:rsidP="0078001C">
            <w:pPr>
              <w:pStyle w:val="a6"/>
              <w:shd w:val="clear" w:color="auto" w:fill="FFFFFF"/>
              <w:jc w:val="center"/>
              <w:rPr>
                <w:rFonts w:ascii="Times New Roman" w:hAnsi="Times New Roman" w:cs="Times New Roman"/>
                <w:sz w:val="20"/>
                <w:szCs w:val="20"/>
              </w:rPr>
            </w:pPr>
          </w:p>
        </w:tc>
        <w:tc>
          <w:tcPr>
            <w:tcW w:w="709"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vAlign w:val="center"/>
          </w:tcPr>
          <w:p w:rsidR="00C46678" w:rsidRPr="002514C7" w:rsidRDefault="00A2357F"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3"/>
            <w:vAlign w:val="center"/>
          </w:tcPr>
          <w:p w:rsidR="00C46678" w:rsidRPr="002514C7" w:rsidRDefault="00A2357F"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gridSpan w:val="2"/>
            <w:vAlign w:val="center"/>
          </w:tcPr>
          <w:p w:rsidR="00C46678" w:rsidRPr="002514C7" w:rsidRDefault="00A2357F"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rsidR="00C46678" w:rsidRPr="002514C7" w:rsidRDefault="00A2357F"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C46678" w:rsidRPr="002514C7" w:rsidRDefault="00A2357F"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88"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 xml:space="preserve">Средства бюджета    Московской области        </w:t>
            </w:r>
          </w:p>
        </w:tc>
        <w:tc>
          <w:tcPr>
            <w:tcW w:w="1659" w:type="dxa"/>
            <w:gridSpan w:val="2"/>
            <w:vAlign w:val="center"/>
          </w:tcPr>
          <w:p w:rsidR="00C46678" w:rsidRPr="002514C7" w:rsidRDefault="00C46678" w:rsidP="0078001C">
            <w:pPr>
              <w:pStyle w:val="a6"/>
              <w:shd w:val="clear" w:color="auto" w:fill="FFFFFF"/>
              <w:jc w:val="center"/>
              <w:rPr>
                <w:rFonts w:ascii="Times New Roman" w:hAnsi="Times New Roman" w:cs="Times New Roman"/>
                <w:sz w:val="20"/>
                <w:szCs w:val="20"/>
              </w:rPr>
            </w:pPr>
          </w:p>
        </w:tc>
        <w:tc>
          <w:tcPr>
            <w:tcW w:w="709"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gridSpan w:val="2"/>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88"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792A97">
              <w:rPr>
                <w:rFonts w:ascii="Times New Roman" w:hAnsi="Times New Roman"/>
                <w:sz w:val="20"/>
                <w:szCs w:val="20"/>
              </w:rPr>
              <w:t>Администрация городского округа Серебряные Пруды</w:t>
            </w:r>
          </w:p>
        </w:tc>
        <w:tc>
          <w:tcPr>
            <w:tcW w:w="1571" w:type="dxa"/>
            <w:vMerge w:val="restart"/>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федерального бюджета</w:t>
            </w:r>
          </w:p>
        </w:tc>
        <w:tc>
          <w:tcPr>
            <w:tcW w:w="1659" w:type="dxa"/>
            <w:gridSpan w:val="2"/>
            <w:vAlign w:val="center"/>
          </w:tcPr>
          <w:p w:rsidR="00C46678" w:rsidRPr="002514C7" w:rsidRDefault="00C46678" w:rsidP="0078001C">
            <w:pPr>
              <w:pStyle w:val="a6"/>
              <w:shd w:val="clear" w:color="auto" w:fill="FFFFFF"/>
              <w:jc w:val="center"/>
              <w:rPr>
                <w:rFonts w:ascii="Times New Roman" w:hAnsi="Times New Roman" w:cs="Times New Roman"/>
                <w:sz w:val="20"/>
                <w:szCs w:val="20"/>
              </w:rPr>
            </w:pPr>
          </w:p>
        </w:tc>
        <w:tc>
          <w:tcPr>
            <w:tcW w:w="709"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gridSpan w:val="2"/>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Средства местного бюджета</w:t>
            </w:r>
          </w:p>
        </w:tc>
        <w:tc>
          <w:tcPr>
            <w:tcW w:w="1659" w:type="dxa"/>
            <w:gridSpan w:val="2"/>
            <w:vAlign w:val="center"/>
          </w:tcPr>
          <w:p w:rsidR="00C46678" w:rsidRPr="002514C7" w:rsidRDefault="00C46678" w:rsidP="0078001C">
            <w:pPr>
              <w:pStyle w:val="a6"/>
              <w:shd w:val="clear" w:color="auto" w:fill="FFFFFF"/>
              <w:jc w:val="center"/>
              <w:rPr>
                <w:rFonts w:ascii="Times New Roman" w:hAnsi="Times New Roman" w:cs="Times New Roman"/>
                <w:sz w:val="20"/>
                <w:szCs w:val="20"/>
              </w:rPr>
            </w:pPr>
          </w:p>
        </w:tc>
        <w:tc>
          <w:tcPr>
            <w:tcW w:w="709"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gridSpan w:val="2"/>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C46678" w:rsidRPr="004A3263" w:rsidTr="00321C84">
        <w:trPr>
          <w:cantSplit/>
        </w:trPr>
        <w:tc>
          <w:tcPr>
            <w:tcW w:w="567"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835"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25" w:type="dxa"/>
            <w:vMerge/>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p>
        </w:tc>
        <w:tc>
          <w:tcPr>
            <w:tcW w:w="1618" w:type="dxa"/>
          </w:tcPr>
          <w:p w:rsidR="00C46678" w:rsidRPr="004A3263" w:rsidRDefault="00C46678" w:rsidP="0078001C">
            <w:pPr>
              <w:pStyle w:val="ConsPlusCell"/>
              <w:tabs>
                <w:tab w:val="center" w:pos="4677"/>
                <w:tab w:val="right" w:pos="9355"/>
              </w:tabs>
              <w:spacing w:after="200" w:line="276" w:lineRule="auto"/>
              <w:rPr>
                <w:rFonts w:ascii="Times New Roman" w:eastAsia="Calibri" w:hAnsi="Times New Roman" w:cs="Times New Roman"/>
              </w:rPr>
            </w:pPr>
            <w:r w:rsidRPr="004A3263">
              <w:rPr>
                <w:rFonts w:ascii="Times New Roman" w:eastAsia="Calibri" w:hAnsi="Times New Roman" w:cs="Times New Roman"/>
              </w:rPr>
              <w:t>Внебюджетные источники</w:t>
            </w:r>
          </w:p>
        </w:tc>
        <w:tc>
          <w:tcPr>
            <w:tcW w:w="1659" w:type="dxa"/>
            <w:gridSpan w:val="2"/>
            <w:vAlign w:val="center"/>
          </w:tcPr>
          <w:p w:rsidR="00C46678" w:rsidRPr="002514C7" w:rsidRDefault="00C46678" w:rsidP="0078001C">
            <w:pPr>
              <w:pStyle w:val="a6"/>
              <w:shd w:val="clear" w:color="auto" w:fill="FFFFFF"/>
              <w:jc w:val="center"/>
              <w:rPr>
                <w:rFonts w:ascii="Times New Roman" w:hAnsi="Times New Roman" w:cs="Times New Roman"/>
                <w:sz w:val="20"/>
                <w:szCs w:val="20"/>
              </w:rPr>
            </w:pPr>
          </w:p>
        </w:tc>
        <w:tc>
          <w:tcPr>
            <w:tcW w:w="709"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3"/>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gridSpan w:val="2"/>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C46678" w:rsidRPr="002514C7" w:rsidRDefault="00F20295" w:rsidP="0078001C">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88"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71" w:type="dxa"/>
            <w:vMerge/>
          </w:tcPr>
          <w:p w:rsidR="00C46678" w:rsidRPr="004A3263" w:rsidRDefault="00C46678" w:rsidP="0078001C">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bl>
    <w:p w:rsidR="008B0B59" w:rsidRDefault="008B0B59"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autoSpaceDE w:val="0"/>
        <w:autoSpaceDN w:val="0"/>
        <w:adjustRightInd w:val="0"/>
        <w:spacing w:after="0" w:line="240" w:lineRule="auto"/>
        <w:ind w:firstLine="540"/>
        <w:jc w:val="both"/>
        <w:rPr>
          <w:rFonts w:ascii="Times New Roman" w:hAnsi="Times New Roman"/>
          <w:sz w:val="18"/>
          <w:szCs w:val="18"/>
        </w:rPr>
      </w:pPr>
    </w:p>
    <w:p w:rsidR="00C46678" w:rsidRDefault="00C46678" w:rsidP="00C46678">
      <w:pPr>
        <w:autoSpaceDE w:val="0"/>
        <w:autoSpaceDN w:val="0"/>
        <w:adjustRightInd w:val="0"/>
        <w:spacing w:after="0" w:line="240" w:lineRule="auto"/>
        <w:ind w:firstLine="540"/>
        <w:jc w:val="both"/>
        <w:rPr>
          <w:rFonts w:ascii="Times New Roman" w:hAnsi="Times New Roman"/>
          <w:sz w:val="18"/>
          <w:szCs w:val="18"/>
        </w:rPr>
      </w:pPr>
    </w:p>
    <w:p w:rsidR="00C46678" w:rsidRDefault="00C46678" w:rsidP="00C46678">
      <w:pPr>
        <w:autoSpaceDE w:val="0"/>
        <w:autoSpaceDN w:val="0"/>
        <w:adjustRightInd w:val="0"/>
        <w:spacing w:after="0" w:line="240" w:lineRule="auto"/>
        <w:ind w:firstLine="540"/>
        <w:jc w:val="both"/>
        <w:rPr>
          <w:rFonts w:ascii="Times New Roman" w:hAnsi="Times New Roman"/>
          <w:sz w:val="18"/>
          <w:szCs w:val="18"/>
        </w:rPr>
      </w:pPr>
    </w:p>
    <w:p w:rsidR="00C46678" w:rsidRDefault="00C46678" w:rsidP="00C46678">
      <w:pPr>
        <w:autoSpaceDE w:val="0"/>
        <w:autoSpaceDN w:val="0"/>
        <w:adjustRightInd w:val="0"/>
        <w:spacing w:after="0" w:line="240" w:lineRule="auto"/>
        <w:ind w:firstLine="540"/>
        <w:jc w:val="both"/>
        <w:rPr>
          <w:rFonts w:ascii="Times New Roman" w:hAnsi="Times New Roman"/>
          <w:sz w:val="18"/>
          <w:szCs w:val="18"/>
        </w:rPr>
      </w:pPr>
    </w:p>
    <w:p w:rsidR="00C46678" w:rsidRDefault="00C46678" w:rsidP="00C46678">
      <w:pPr>
        <w:autoSpaceDE w:val="0"/>
        <w:autoSpaceDN w:val="0"/>
        <w:adjustRightInd w:val="0"/>
        <w:spacing w:after="0" w:line="240" w:lineRule="auto"/>
        <w:ind w:firstLine="540"/>
        <w:jc w:val="both"/>
        <w:rPr>
          <w:rFonts w:ascii="Times New Roman" w:hAnsi="Times New Roman"/>
          <w:sz w:val="18"/>
          <w:szCs w:val="18"/>
        </w:rPr>
      </w:pPr>
    </w:p>
    <w:p w:rsidR="00C46678" w:rsidRDefault="00C46678" w:rsidP="00C46678">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C46678" w:rsidRDefault="00C46678" w:rsidP="00C46678">
      <w:pPr>
        <w:shd w:val="clear" w:color="auto" w:fill="FFFFFF"/>
        <w:spacing w:after="0" w:line="240" w:lineRule="auto"/>
        <w:ind w:firstLine="698"/>
        <w:jc w:val="right"/>
        <w:rPr>
          <w:rStyle w:val="af3"/>
          <w:rFonts w:ascii="Times New Roman" w:hAnsi="Times New Roman"/>
          <w:sz w:val="24"/>
          <w:szCs w:val="24"/>
        </w:rPr>
      </w:pPr>
    </w:p>
    <w:p w:rsidR="00C46678" w:rsidRDefault="00C46678" w:rsidP="00C46678">
      <w:pPr>
        <w:ind w:left="11624" w:right="-10" w:firstLine="412"/>
        <w:outlineLvl w:val="0"/>
        <w:rPr>
          <w:sz w:val="28"/>
          <w:szCs w:val="28"/>
        </w:rPr>
      </w:pPr>
    </w:p>
    <w:p w:rsidR="00C46678" w:rsidRPr="002514C7" w:rsidRDefault="00C46678" w:rsidP="00C46678">
      <w:pPr>
        <w:shd w:val="clear" w:color="auto" w:fill="FFFFFF"/>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sidR="009B155D">
        <w:rPr>
          <w:rStyle w:val="af3"/>
          <w:rFonts w:ascii="Times New Roman" w:hAnsi="Times New Roman"/>
          <w:sz w:val="24"/>
          <w:szCs w:val="24"/>
        </w:rPr>
        <w:t>3</w:t>
      </w:r>
    </w:p>
    <w:p w:rsidR="00C46678" w:rsidRPr="002514C7" w:rsidRDefault="00C46678" w:rsidP="00A2357F">
      <w:pPr>
        <w:shd w:val="clear" w:color="auto" w:fill="FFFFFF"/>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AF45DE">
        <w:rPr>
          <w:rFonts w:ascii="Times New Roman" w:hAnsi="Times New Roman"/>
          <w:sz w:val="24"/>
          <w:szCs w:val="24"/>
        </w:rPr>
        <w:t>Развитие конкуренции</w:t>
      </w:r>
      <w:r w:rsidR="00A2357F">
        <w:rPr>
          <w:rFonts w:ascii="Times New Roman" w:hAnsi="Times New Roman"/>
          <w:sz w:val="24"/>
          <w:szCs w:val="24"/>
        </w:rPr>
        <w:t>»</w:t>
      </w:r>
    </w:p>
    <w:p w:rsidR="00C46678" w:rsidRPr="00E7176B" w:rsidRDefault="00C46678" w:rsidP="00C46678">
      <w:pPr>
        <w:spacing w:after="0" w:line="240" w:lineRule="auto"/>
        <w:ind w:firstLine="708"/>
        <w:jc w:val="right"/>
        <w:rPr>
          <w:rFonts w:ascii="Times New Roman" w:hAnsi="Times New Roman"/>
          <w:sz w:val="24"/>
          <w:szCs w:val="24"/>
        </w:rPr>
      </w:pPr>
    </w:p>
    <w:p w:rsidR="00C46678" w:rsidRPr="00E7176B" w:rsidRDefault="00C46678" w:rsidP="00C46678">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C46678" w:rsidRPr="00E7176B" w:rsidRDefault="00A2357F" w:rsidP="00C4667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«Дорожная карта</w:t>
      </w:r>
      <w:r w:rsidR="00C46678" w:rsidRPr="00E7176B">
        <w:rPr>
          <w:rFonts w:ascii="Times New Roman" w:eastAsia="Times New Roman" w:hAnsi="Times New Roman"/>
          <w:sz w:val="24"/>
          <w:szCs w:val="24"/>
        </w:rPr>
        <w:t xml:space="preserve">» по выполнению основного мероприятия </w:t>
      </w:r>
    </w:p>
    <w:p w:rsidR="00C46678" w:rsidRPr="00AE2520" w:rsidRDefault="00C46678" w:rsidP="00C46678">
      <w:pPr>
        <w:spacing w:after="0" w:line="240" w:lineRule="auto"/>
        <w:jc w:val="center"/>
        <w:rPr>
          <w:rFonts w:ascii="Times New Roman" w:hAnsi="Times New Roman"/>
          <w:sz w:val="24"/>
          <w:szCs w:val="24"/>
        </w:rPr>
      </w:pPr>
      <w:r w:rsidRPr="00E7176B">
        <w:rPr>
          <w:rFonts w:ascii="Times New Roman" w:eastAsia="Times New Roman" w:hAnsi="Times New Roman"/>
          <w:sz w:val="24"/>
          <w:szCs w:val="24"/>
        </w:rPr>
        <w:t xml:space="preserve"> </w:t>
      </w:r>
      <w:r w:rsidRPr="00E7176B">
        <w:rPr>
          <w:rFonts w:ascii="Times New Roman" w:eastAsia="Times New Roman" w:hAnsi="Times New Roman"/>
          <w:b/>
          <w:sz w:val="24"/>
          <w:szCs w:val="24"/>
        </w:rPr>
        <w:t>«</w:t>
      </w:r>
      <w:r w:rsidRPr="00A24B22">
        <w:rPr>
          <w:rFonts w:ascii="Times New Roman" w:hAnsi="Times New Roman"/>
          <w:b/>
          <w:sz w:val="24"/>
          <w:szCs w:val="24"/>
        </w:rPr>
        <w:t xml:space="preserve">Создание Контрактной службы в Администрации </w:t>
      </w:r>
      <w:r w:rsidR="00A2357F">
        <w:rPr>
          <w:rFonts w:ascii="Times New Roman" w:hAnsi="Times New Roman"/>
          <w:b/>
          <w:sz w:val="24"/>
          <w:szCs w:val="24"/>
        </w:rPr>
        <w:t xml:space="preserve"> городского округа </w:t>
      </w:r>
      <w:r w:rsidRPr="00A24B22">
        <w:rPr>
          <w:rFonts w:ascii="Times New Roman" w:hAnsi="Times New Roman"/>
          <w:b/>
          <w:sz w:val="24"/>
          <w:szCs w:val="24"/>
        </w:rPr>
        <w:t>Сереб</w:t>
      </w:r>
      <w:r w:rsidR="00A2357F">
        <w:rPr>
          <w:rFonts w:ascii="Times New Roman" w:hAnsi="Times New Roman"/>
          <w:b/>
          <w:sz w:val="24"/>
          <w:szCs w:val="24"/>
        </w:rPr>
        <w:t>ряные Пруды Московской области</w:t>
      </w:r>
      <w:r w:rsidRPr="00E7176B">
        <w:rPr>
          <w:rFonts w:ascii="Times New Roman" w:hAnsi="Times New Roman"/>
          <w:b/>
          <w:sz w:val="24"/>
          <w:szCs w:val="24"/>
        </w:rPr>
        <w:t>»</w:t>
      </w:r>
      <w:r w:rsidRPr="00E7176B">
        <w:rPr>
          <w:rFonts w:ascii="Times New Roman" w:hAnsi="Times New Roman"/>
          <w:sz w:val="24"/>
          <w:szCs w:val="24"/>
        </w:rPr>
        <w:t xml:space="preserve"> подпрограммы «</w:t>
      </w:r>
      <w:r w:rsidRPr="00AF45DE">
        <w:rPr>
          <w:rFonts w:ascii="Times New Roman" w:hAnsi="Times New Roman"/>
          <w:sz w:val="24"/>
          <w:szCs w:val="24"/>
        </w:rPr>
        <w:t>Развитие конкуренции</w:t>
      </w:r>
      <w:r w:rsidRPr="00E7176B">
        <w:rPr>
          <w:rFonts w:ascii="Times New Roman" w:hAnsi="Times New Roman"/>
          <w:sz w:val="24"/>
          <w:szCs w:val="24"/>
        </w:rPr>
        <w:t xml:space="preserve">» </w:t>
      </w:r>
      <w:hyperlink w:anchor="sub_1000" w:history="1">
        <w:r w:rsidRPr="00E7176B">
          <w:rPr>
            <w:rStyle w:val="aa"/>
            <w:rFonts w:ascii="Times New Roman" w:hAnsi="Times New Roman"/>
            <w:sz w:val="24"/>
            <w:szCs w:val="24"/>
          </w:rPr>
          <w:t>муниципальной программы</w:t>
        </w:r>
      </w:hyperlink>
      <w:r w:rsidRPr="00E7176B">
        <w:rPr>
          <w:rStyle w:val="aa"/>
          <w:rFonts w:ascii="Times New Roman" w:hAnsi="Times New Roman"/>
          <w:sz w:val="24"/>
          <w:szCs w:val="24"/>
        </w:rPr>
        <w:t xml:space="preserve"> </w:t>
      </w:r>
      <w:r w:rsidRPr="00E7176B">
        <w:rPr>
          <w:rFonts w:ascii="Times New Roman" w:hAnsi="Times New Roman"/>
          <w:sz w:val="24"/>
          <w:szCs w:val="24"/>
        </w:rPr>
        <w:t xml:space="preserve">«Предпринимательство </w:t>
      </w:r>
      <w:r w:rsidRPr="00AE2520">
        <w:rPr>
          <w:rFonts w:ascii="Times New Roman" w:hAnsi="Times New Roman"/>
          <w:sz w:val="24"/>
          <w:szCs w:val="24"/>
        </w:rPr>
        <w:t>городского округа Серебряные Пруды Московской области</w:t>
      </w:r>
    </w:p>
    <w:p w:rsidR="00C46678" w:rsidRPr="00A24B22" w:rsidRDefault="00C46678" w:rsidP="00C46678">
      <w:pPr>
        <w:spacing w:after="0" w:line="240" w:lineRule="auto"/>
        <w:jc w:val="center"/>
        <w:rPr>
          <w:rFonts w:ascii="Times New Roman" w:hAnsi="Times New Roman"/>
          <w:b/>
          <w:sz w:val="24"/>
          <w:szCs w:val="24"/>
        </w:rPr>
      </w:pPr>
      <w:r w:rsidRPr="00AE2520">
        <w:rPr>
          <w:rFonts w:ascii="Times New Roman" w:hAnsi="Times New Roman"/>
          <w:sz w:val="24"/>
          <w:szCs w:val="24"/>
        </w:rPr>
        <w:t xml:space="preserve"> на </w:t>
      </w:r>
      <w:r>
        <w:rPr>
          <w:rFonts w:ascii="Times New Roman" w:hAnsi="Times New Roman"/>
          <w:sz w:val="24"/>
          <w:szCs w:val="24"/>
        </w:rPr>
        <w:t xml:space="preserve">период </w:t>
      </w:r>
      <w:r w:rsidR="00462E3A">
        <w:rPr>
          <w:rFonts w:ascii="Times New Roman" w:hAnsi="Times New Roman"/>
          <w:sz w:val="24"/>
          <w:szCs w:val="24"/>
        </w:rPr>
        <w:t>2016-2020 годов</w:t>
      </w:r>
      <w:r w:rsidRPr="00E7176B">
        <w:rPr>
          <w:rFonts w:ascii="Times New Roman" w:hAnsi="Times New Roman"/>
          <w:sz w:val="24"/>
          <w:szCs w:val="24"/>
        </w:rPr>
        <w: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875"/>
        <w:gridCol w:w="2716"/>
        <w:gridCol w:w="1220"/>
        <w:gridCol w:w="1418"/>
        <w:gridCol w:w="1559"/>
        <w:gridCol w:w="1417"/>
        <w:gridCol w:w="2410"/>
      </w:tblGrid>
      <w:tr w:rsidR="00C46678" w:rsidRPr="00E7176B" w:rsidTr="0078001C">
        <w:trPr>
          <w:trHeight w:hRule="exact" w:val="918"/>
        </w:trPr>
        <w:tc>
          <w:tcPr>
            <w:tcW w:w="810" w:type="dxa"/>
            <w:vMerge w:val="restart"/>
            <w:shd w:val="clear" w:color="auto" w:fill="auto"/>
          </w:tcPr>
          <w:p w:rsidR="00C46678" w:rsidRPr="00B52BBE" w:rsidRDefault="00C46678" w:rsidP="0078001C">
            <w:pPr>
              <w:shd w:val="clear" w:color="auto" w:fill="FFFFFF"/>
              <w:spacing w:after="0" w:line="240" w:lineRule="auto"/>
              <w:jc w:val="center"/>
              <w:rPr>
                <w:rFonts w:ascii="Times New Roman" w:eastAsia="Times New Roman" w:hAnsi="Times New Roman"/>
                <w:sz w:val="24"/>
                <w:szCs w:val="24"/>
              </w:rPr>
            </w:pPr>
            <w:r w:rsidRPr="00B52BBE">
              <w:rPr>
                <w:rFonts w:ascii="Times New Roman" w:eastAsia="Times New Roman" w:hAnsi="Times New Roman"/>
                <w:sz w:val="24"/>
                <w:szCs w:val="24"/>
              </w:rPr>
              <w:t>№</w:t>
            </w:r>
          </w:p>
          <w:p w:rsidR="00C46678" w:rsidRPr="00B52BBE" w:rsidRDefault="00C46678" w:rsidP="0078001C">
            <w:pPr>
              <w:shd w:val="clear" w:color="auto" w:fill="FFFFFF"/>
              <w:spacing w:after="0" w:line="240" w:lineRule="auto"/>
              <w:jc w:val="center"/>
              <w:rPr>
                <w:rFonts w:ascii="Times New Roman" w:eastAsia="Times New Roman" w:hAnsi="Times New Roman"/>
                <w:sz w:val="24"/>
                <w:szCs w:val="24"/>
              </w:rPr>
            </w:pPr>
            <w:proofErr w:type="gramStart"/>
            <w:r w:rsidRPr="00B52BBE">
              <w:rPr>
                <w:rFonts w:ascii="Times New Roman" w:eastAsia="Times New Roman" w:hAnsi="Times New Roman"/>
                <w:sz w:val="24"/>
                <w:szCs w:val="24"/>
              </w:rPr>
              <w:t>п</w:t>
            </w:r>
            <w:proofErr w:type="gramEnd"/>
            <w:r w:rsidRPr="00B52BBE">
              <w:rPr>
                <w:rFonts w:ascii="Times New Roman" w:eastAsia="Times New Roman" w:hAnsi="Times New Roman"/>
                <w:sz w:val="24"/>
                <w:szCs w:val="24"/>
              </w:rPr>
              <w:t>/п</w:t>
            </w:r>
          </w:p>
          <w:p w:rsidR="00C46678" w:rsidRPr="00B52BBE" w:rsidRDefault="00C46678" w:rsidP="0078001C">
            <w:pPr>
              <w:shd w:val="clear" w:color="auto" w:fill="FFFFFF"/>
              <w:spacing w:after="0" w:line="240" w:lineRule="auto"/>
              <w:jc w:val="center"/>
              <w:rPr>
                <w:rFonts w:ascii="Times New Roman" w:hAnsi="Times New Roman"/>
                <w:sz w:val="24"/>
                <w:szCs w:val="24"/>
              </w:rPr>
            </w:pPr>
          </w:p>
        </w:tc>
        <w:tc>
          <w:tcPr>
            <w:tcW w:w="2875" w:type="dxa"/>
            <w:vMerge w:val="restart"/>
            <w:shd w:val="clear" w:color="auto" w:fill="auto"/>
          </w:tcPr>
          <w:p w:rsidR="00C46678" w:rsidRPr="00B52BBE" w:rsidRDefault="00C46678" w:rsidP="0078001C">
            <w:pPr>
              <w:spacing w:after="0" w:line="240" w:lineRule="auto"/>
              <w:jc w:val="center"/>
              <w:rPr>
                <w:rFonts w:ascii="Times New Roman" w:hAnsi="Times New Roman"/>
                <w:b/>
                <w:bCs/>
                <w:sz w:val="24"/>
                <w:szCs w:val="24"/>
              </w:rPr>
            </w:pPr>
            <w:r w:rsidRPr="00B52BBE">
              <w:rPr>
                <w:rFonts w:ascii="Times New Roman" w:hAnsi="Times New Roman"/>
                <w:bCs/>
                <w:sz w:val="24"/>
                <w:szCs w:val="24"/>
              </w:rPr>
              <w:t>Перечень стандартных процедур, обеспечивающих выполнение основного</w:t>
            </w:r>
            <w:r w:rsidRPr="00B52BBE">
              <w:rPr>
                <w:rFonts w:ascii="Times New Roman" w:hAnsi="Times New Roman"/>
                <w:b/>
                <w:bCs/>
                <w:sz w:val="24"/>
                <w:szCs w:val="24"/>
              </w:rPr>
              <w:t xml:space="preserve"> </w:t>
            </w:r>
            <w:r w:rsidRPr="00B52BBE">
              <w:rPr>
                <w:rFonts w:ascii="Times New Roman" w:hAnsi="Times New Roman"/>
                <w:bCs/>
                <w:sz w:val="24"/>
                <w:szCs w:val="24"/>
              </w:rPr>
              <w:t>мероприятия, с указанием предельных сроков их исполнения</w:t>
            </w:r>
          </w:p>
          <w:p w:rsidR="00C46678" w:rsidRPr="00B52BBE" w:rsidRDefault="00C46678" w:rsidP="0078001C">
            <w:pPr>
              <w:shd w:val="clear" w:color="auto" w:fill="FFFFFF"/>
              <w:spacing w:after="0" w:line="240" w:lineRule="auto"/>
              <w:jc w:val="center"/>
              <w:rPr>
                <w:rFonts w:ascii="Times New Roman" w:hAnsi="Times New Roman"/>
                <w:sz w:val="24"/>
                <w:szCs w:val="24"/>
              </w:rPr>
            </w:pPr>
          </w:p>
        </w:tc>
        <w:tc>
          <w:tcPr>
            <w:tcW w:w="2716" w:type="dxa"/>
            <w:vMerge w:val="restart"/>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z w:val="24"/>
                <w:szCs w:val="24"/>
              </w:rPr>
              <w:t>Ответственный</w:t>
            </w:r>
          </w:p>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z w:val="24"/>
                <w:szCs w:val="24"/>
              </w:rPr>
              <w:t>исполнитель</w:t>
            </w:r>
          </w:p>
          <w:p w:rsidR="00C46678" w:rsidRPr="00B52BBE" w:rsidRDefault="00C46678" w:rsidP="0078001C">
            <w:pPr>
              <w:shd w:val="clear" w:color="auto" w:fill="FFFFFF"/>
              <w:spacing w:after="0" w:line="240" w:lineRule="auto"/>
              <w:jc w:val="center"/>
              <w:rPr>
                <w:rFonts w:ascii="Times New Roman" w:hAnsi="Times New Roman"/>
                <w:sz w:val="24"/>
                <w:szCs w:val="24"/>
              </w:rPr>
            </w:pPr>
            <w:proofErr w:type="gramStart"/>
            <w:r w:rsidRPr="00B52BBE">
              <w:rPr>
                <w:rFonts w:ascii="Times New Roman" w:hAnsi="Times New Roman"/>
                <w:sz w:val="24"/>
                <w:szCs w:val="24"/>
              </w:rPr>
              <w:t>(М</w:t>
            </w:r>
            <w:r w:rsidRPr="00B52BBE">
              <w:rPr>
                <w:rFonts w:ascii="Times New Roman" w:eastAsia="Times New Roman" w:hAnsi="Times New Roman"/>
                <w:sz w:val="24"/>
                <w:szCs w:val="24"/>
              </w:rPr>
              <w:t>инистерство,</w:t>
            </w:r>
            <w:proofErr w:type="gramEnd"/>
          </w:p>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pacing w:val="-2"/>
                <w:sz w:val="24"/>
                <w:szCs w:val="24"/>
              </w:rPr>
              <w:t>Управление, должность, Ф.И.О.)</w:t>
            </w:r>
          </w:p>
        </w:tc>
        <w:tc>
          <w:tcPr>
            <w:tcW w:w="5614" w:type="dxa"/>
            <w:gridSpan w:val="4"/>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201</w:t>
            </w:r>
            <w:r>
              <w:rPr>
                <w:rFonts w:ascii="Times New Roman" w:hAnsi="Times New Roman"/>
                <w:sz w:val="24"/>
                <w:szCs w:val="24"/>
              </w:rPr>
              <w:t>6</w:t>
            </w:r>
            <w:r w:rsidRPr="00B52BBE">
              <w:rPr>
                <w:rFonts w:ascii="Times New Roman" w:hAnsi="Times New Roman"/>
                <w:sz w:val="24"/>
                <w:szCs w:val="24"/>
              </w:rPr>
              <w:t xml:space="preserve"> </w:t>
            </w:r>
            <w:r w:rsidRPr="00B52BBE">
              <w:rPr>
                <w:rFonts w:ascii="Times New Roman" w:eastAsia="Times New Roman" w:hAnsi="Times New Roman"/>
                <w:sz w:val="24"/>
                <w:szCs w:val="24"/>
              </w:rPr>
              <w:t>год (контрольный срок)</w:t>
            </w:r>
          </w:p>
        </w:tc>
        <w:tc>
          <w:tcPr>
            <w:tcW w:w="2410" w:type="dxa"/>
            <w:vMerge w:val="restart"/>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pacing w:val="-4"/>
                <w:sz w:val="24"/>
                <w:szCs w:val="24"/>
              </w:rPr>
              <w:t xml:space="preserve">Результат </w:t>
            </w:r>
            <w:r w:rsidRPr="00B52BBE">
              <w:rPr>
                <w:rFonts w:ascii="Times New Roman" w:eastAsia="Times New Roman" w:hAnsi="Times New Roman"/>
                <w:sz w:val="24"/>
                <w:szCs w:val="24"/>
              </w:rPr>
              <w:t>выполнения</w:t>
            </w:r>
          </w:p>
        </w:tc>
      </w:tr>
      <w:tr w:rsidR="00C46678" w:rsidRPr="00E7176B" w:rsidTr="0078001C">
        <w:trPr>
          <w:trHeight w:hRule="exact" w:val="1225"/>
        </w:trPr>
        <w:tc>
          <w:tcPr>
            <w:tcW w:w="810" w:type="dxa"/>
            <w:vMerge/>
            <w:shd w:val="clear" w:color="auto" w:fill="auto"/>
          </w:tcPr>
          <w:p w:rsidR="00C46678" w:rsidRPr="00B52BBE" w:rsidRDefault="00C46678" w:rsidP="0078001C">
            <w:pPr>
              <w:spacing w:after="0" w:line="240" w:lineRule="auto"/>
              <w:rPr>
                <w:rFonts w:ascii="Times New Roman" w:hAnsi="Times New Roman"/>
                <w:sz w:val="24"/>
                <w:szCs w:val="24"/>
              </w:rPr>
            </w:pPr>
          </w:p>
        </w:tc>
        <w:tc>
          <w:tcPr>
            <w:tcW w:w="2875" w:type="dxa"/>
            <w:vMerge/>
            <w:shd w:val="clear" w:color="auto" w:fill="auto"/>
          </w:tcPr>
          <w:p w:rsidR="00C46678" w:rsidRPr="00B52BBE" w:rsidRDefault="00C46678" w:rsidP="0078001C">
            <w:pPr>
              <w:spacing w:after="0" w:line="240" w:lineRule="auto"/>
              <w:rPr>
                <w:rFonts w:ascii="Times New Roman" w:hAnsi="Times New Roman"/>
                <w:sz w:val="24"/>
                <w:szCs w:val="24"/>
              </w:rPr>
            </w:pPr>
          </w:p>
        </w:tc>
        <w:tc>
          <w:tcPr>
            <w:tcW w:w="2716" w:type="dxa"/>
            <w:vMerge/>
            <w:shd w:val="clear" w:color="auto" w:fill="auto"/>
          </w:tcPr>
          <w:p w:rsidR="00C46678" w:rsidRPr="00B52BBE" w:rsidRDefault="00C46678" w:rsidP="0078001C">
            <w:pPr>
              <w:spacing w:after="0" w:line="240" w:lineRule="auto"/>
              <w:rPr>
                <w:rFonts w:ascii="Times New Roman" w:hAnsi="Times New Roman"/>
                <w:sz w:val="24"/>
                <w:szCs w:val="24"/>
              </w:rPr>
            </w:pP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II</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III</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IV</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2410" w:type="dxa"/>
            <w:vMerge/>
            <w:shd w:val="clear" w:color="auto" w:fill="auto"/>
          </w:tcPr>
          <w:p w:rsidR="00C46678" w:rsidRPr="00B52BBE" w:rsidRDefault="00C46678" w:rsidP="0078001C">
            <w:pPr>
              <w:shd w:val="clear" w:color="auto" w:fill="FFFFFF"/>
              <w:spacing w:after="0" w:line="240" w:lineRule="auto"/>
              <w:rPr>
                <w:rFonts w:ascii="Times New Roman" w:hAnsi="Times New Roman"/>
                <w:sz w:val="24"/>
                <w:szCs w:val="24"/>
              </w:rPr>
            </w:pPr>
          </w:p>
        </w:tc>
      </w:tr>
      <w:tr w:rsidR="00C46678" w:rsidRPr="00E7176B" w:rsidTr="0078001C">
        <w:trPr>
          <w:trHeight w:hRule="exact" w:val="342"/>
        </w:trPr>
        <w:tc>
          <w:tcPr>
            <w:tcW w:w="810" w:type="dxa"/>
            <w:shd w:val="clear" w:color="auto" w:fill="auto"/>
          </w:tcPr>
          <w:p w:rsidR="00C46678" w:rsidRPr="00B52BBE" w:rsidRDefault="00C46678" w:rsidP="0078001C">
            <w:pPr>
              <w:spacing w:after="0" w:line="240" w:lineRule="auto"/>
              <w:jc w:val="center"/>
              <w:rPr>
                <w:rFonts w:ascii="Times New Roman" w:hAnsi="Times New Roman"/>
                <w:sz w:val="24"/>
                <w:szCs w:val="24"/>
              </w:rPr>
            </w:pPr>
            <w:r w:rsidRPr="00B52BBE">
              <w:rPr>
                <w:rFonts w:ascii="Times New Roman" w:hAnsi="Times New Roman"/>
                <w:sz w:val="24"/>
                <w:szCs w:val="24"/>
              </w:rPr>
              <w:t>1</w:t>
            </w:r>
          </w:p>
        </w:tc>
        <w:tc>
          <w:tcPr>
            <w:tcW w:w="2875" w:type="dxa"/>
            <w:shd w:val="clear" w:color="auto" w:fill="auto"/>
          </w:tcPr>
          <w:p w:rsidR="00C46678" w:rsidRPr="00B52BBE" w:rsidRDefault="00C46678" w:rsidP="0078001C">
            <w:pPr>
              <w:spacing w:after="0" w:line="240" w:lineRule="auto"/>
              <w:jc w:val="center"/>
              <w:rPr>
                <w:rFonts w:ascii="Times New Roman" w:hAnsi="Times New Roman"/>
                <w:sz w:val="24"/>
                <w:szCs w:val="24"/>
              </w:rPr>
            </w:pPr>
            <w:r w:rsidRPr="00B52BBE">
              <w:rPr>
                <w:rFonts w:ascii="Times New Roman" w:hAnsi="Times New Roman"/>
                <w:sz w:val="24"/>
                <w:szCs w:val="24"/>
              </w:rPr>
              <w:t>2</w:t>
            </w:r>
          </w:p>
        </w:tc>
        <w:tc>
          <w:tcPr>
            <w:tcW w:w="2716" w:type="dxa"/>
            <w:shd w:val="clear" w:color="auto" w:fill="auto"/>
          </w:tcPr>
          <w:p w:rsidR="00C46678" w:rsidRPr="00B52BBE" w:rsidRDefault="00C46678" w:rsidP="0078001C">
            <w:pPr>
              <w:spacing w:after="0" w:line="240" w:lineRule="auto"/>
              <w:jc w:val="center"/>
              <w:rPr>
                <w:rFonts w:ascii="Times New Roman" w:hAnsi="Times New Roman"/>
                <w:sz w:val="24"/>
                <w:szCs w:val="24"/>
              </w:rPr>
            </w:pPr>
            <w:r w:rsidRPr="00B52BBE">
              <w:rPr>
                <w:rFonts w:ascii="Times New Roman" w:hAnsi="Times New Roman"/>
                <w:sz w:val="24"/>
                <w:szCs w:val="24"/>
              </w:rPr>
              <w:t>3</w:t>
            </w: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4</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5</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6</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7</w:t>
            </w:r>
          </w:p>
        </w:tc>
        <w:tc>
          <w:tcPr>
            <w:tcW w:w="241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8</w:t>
            </w:r>
          </w:p>
        </w:tc>
      </w:tr>
      <w:tr w:rsidR="00C46678" w:rsidRPr="00E7176B" w:rsidTr="0078001C">
        <w:trPr>
          <w:trHeight w:hRule="exact" w:val="1349"/>
        </w:trPr>
        <w:tc>
          <w:tcPr>
            <w:tcW w:w="810" w:type="dxa"/>
            <w:shd w:val="clear" w:color="auto" w:fill="auto"/>
          </w:tcPr>
          <w:p w:rsidR="00C46678" w:rsidRPr="00B52BBE" w:rsidRDefault="00C46678" w:rsidP="0078001C">
            <w:pPr>
              <w:spacing w:after="0" w:line="240" w:lineRule="auto"/>
              <w:jc w:val="both"/>
              <w:rPr>
                <w:rFonts w:ascii="Times New Roman" w:hAnsi="Times New Roman"/>
                <w:sz w:val="24"/>
                <w:szCs w:val="24"/>
              </w:rPr>
            </w:pPr>
            <w:r w:rsidRPr="00B52BBE">
              <w:rPr>
                <w:rFonts w:ascii="Times New Roman" w:hAnsi="Times New Roman"/>
                <w:sz w:val="24"/>
                <w:szCs w:val="24"/>
              </w:rPr>
              <w:lastRenderedPageBreak/>
              <w:t>1.</w:t>
            </w:r>
          </w:p>
        </w:tc>
        <w:tc>
          <w:tcPr>
            <w:tcW w:w="2875" w:type="dxa"/>
            <w:shd w:val="clear" w:color="auto" w:fill="auto"/>
          </w:tcPr>
          <w:p w:rsidR="00C46678" w:rsidRPr="00B52BBE" w:rsidRDefault="00C46678" w:rsidP="0078001C">
            <w:pPr>
              <w:pStyle w:val="a5"/>
              <w:shd w:val="clear" w:color="auto" w:fill="FFFFFF"/>
              <w:jc w:val="both"/>
              <w:rPr>
                <w:rFonts w:ascii="Times New Roman" w:hAnsi="Times New Roman"/>
              </w:rPr>
            </w:pPr>
            <w:r>
              <w:rPr>
                <w:rFonts w:ascii="Times New Roman" w:hAnsi="Times New Roman"/>
              </w:rPr>
              <w:t>Разработка и утверждение НПА</w:t>
            </w:r>
          </w:p>
        </w:tc>
        <w:tc>
          <w:tcPr>
            <w:tcW w:w="2716" w:type="dxa"/>
            <w:shd w:val="clear" w:color="auto" w:fill="auto"/>
          </w:tcPr>
          <w:p w:rsidR="00C46678" w:rsidRPr="00B52BBE" w:rsidRDefault="00C46678" w:rsidP="0078001C">
            <w:pPr>
              <w:spacing w:after="0" w:line="240" w:lineRule="auto"/>
              <w:jc w:val="both"/>
              <w:rPr>
                <w:rFonts w:ascii="Times New Roman" w:hAnsi="Times New Roman"/>
                <w:sz w:val="24"/>
                <w:szCs w:val="24"/>
              </w:rPr>
            </w:pPr>
            <w:r w:rsidRPr="00B52BBE">
              <w:rPr>
                <w:rFonts w:ascii="Times New Roman" w:hAnsi="Times New Roman"/>
                <w:sz w:val="24"/>
                <w:szCs w:val="24"/>
              </w:rPr>
              <w:t>Администрация Серебряно-Прудского муниципального района Московской области</w:t>
            </w:r>
          </w:p>
        </w:tc>
        <w:tc>
          <w:tcPr>
            <w:tcW w:w="1220" w:type="dxa"/>
            <w:shd w:val="clear" w:color="auto" w:fill="auto"/>
          </w:tcPr>
          <w:p w:rsidR="00C46678" w:rsidRPr="00B52BBE" w:rsidRDefault="00C46678" w:rsidP="0078001C">
            <w:pPr>
              <w:spacing w:after="0" w:line="240" w:lineRule="auto"/>
              <w:jc w:val="both"/>
              <w:rPr>
                <w:sz w:val="28"/>
                <w:szCs w:val="28"/>
              </w:rPr>
            </w:pPr>
            <w:r w:rsidRPr="00B52BBE">
              <w:rPr>
                <w:rFonts w:ascii="Times New Roman" w:hAnsi="Times New Roman"/>
                <w:sz w:val="24"/>
                <w:szCs w:val="24"/>
              </w:rPr>
              <w:t>+</w:t>
            </w:r>
          </w:p>
        </w:tc>
        <w:tc>
          <w:tcPr>
            <w:tcW w:w="1418" w:type="dxa"/>
            <w:shd w:val="clear" w:color="auto" w:fill="auto"/>
          </w:tcPr>
          <w:p w:rsidR="00C46678" w:rsidRPr="00B52BBE" w:rsidRDefault="00C46678" w:rsidP="0078001C">
            <w:pPr>
              <w:spacing w:after="0" w:line="240" w:lineRule="auto"/>
              <w:jc w:val="both"/>
              <w:rPr>
                <w:sz w:val="28"/>
                <w:szCs w:val="28"/>
              </w:rPr>
            </w:pPr>
            <w:r w:rsidRPr="00B52BBE">
              <w:rPr>
                <w:rFonts w:ascii="Times New Roman" w:hAnsi="Times New Roman"/>
                <w:sz w:val="24"/>
                <w:szCs w:val="24"/>
              </w:rPr>
              <w:t>+</w:t>
            </w:r>
          </w:p>
        </w:tc>
        <w:tc>
          <w:tcPr>
            <w:tcW w:w="1559" w:type="dxa"/>
            <w:shd w:val="clear" w:color="auto" w:fill="auto"/>
          </w:tcPr>
          <w:p w:rsidR="00C46678" w:rsidRPr="00B52BBE" w:rsidRDefault="00C46678" w:rsidP="0078001C">
            <w:pPr>
              <w:spacing w:after="0" w:line="240" w:lineRule="auto"/>
              <w:jc w:val="both"/>
              <w:rPr>
                <w:sz w:val="28"/>
                <w:szCs w:val="28"/>
              </w:rPr>
            </w:pPr>
            <w:r w:rsidRPr="00B52BBE">
              <w:rPr>
                <w:rFonts w:ascii="Times New Roman" w:hAnsi="Times New Roman"/>
                <w:sz w:val="24"/>
                <w:szCs w:val="24"/>
              </w:rPr>
              <w:t>+</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w:t>
            </w:r>
          </w:p>
        </w:tc>
        <w:tc>
          <w:tcPr>
            <w:tcW w:w="2410" w:type="dxa"/>
            <w:shd w:val="clear" w:color="auto" w:fill="auto"/>
          </w:tcPr>
          <w:p w:rsidR="00C46678" w:rsidRPr="00B52BBE" w:rsidRDefault="00C46678" w:rsidP="0078001C">
            <w:pPr>
              <w:shd w:val="clear" w:color="auto" w:fill="FFFFFF"/>
              <w:spacing w:after="0" w:line="240" w:lineRule="auto"/>
              <w:jc w:val="both"/>
              <w:rPr>
                <w:rFonts w:ascii="Times New Roman" w:hAnsi="Times New Roman"/>
                <w:sz w:val="24"/>
                <w:szCs w:val="24"/>
              </w:rPr>
            </w:pPr>
          </w:p>
        </w:tc>
      </w:tr>
    </w:tbl>
    <w:p w:rsidR="00C46678" w:rsidRPr="00E7176B" w:rsidRDefault="00C46678" w:rsidP="00C46678">
      <w:pPr>
        <w:rPr>
          <w:rFonts w:ascii="Times New Roman" w:hAnsi="Times New Roman"/>
          <w:sz w:val="24"/>
          <w:szCs w:val="24"/>
        </w:rPr>
      </w:pPr>
    </w:p>
    <w:p w:rsidR="00C46678" w:rsidRPr="00E7176B" w:rsidRDefault="00C46678" w:rsidP="00C46678">
      <w:pPr>
        <w:shd w:val="clear" w:color="auto" w:fill="FFFFFF"/>
        <w:tabs>
          <w:tab w:val="left" w:leader="underscore" w:pos="14969"/>
        </w:tabs>
        <w:jc w:val="center"/>
        <w:rPr>
          <w:rFonts w:ascii="Times New Roman" w:eastAsia="Times New Roman" w:hAnsi="Times New Roman"/>
          <w:sz w:val="24"/>
          <w:szCs w:val="24"/>
        </w:rPr>
      </w:pPr>
      <w:r w:rsidRPr="00E7176B">
        <w:rPr>
          <w:rFonts w:ascii="Times New Roman" w:eastAsia="Times New Roman" w:hAnsi="Times New Roman"/>
          <w:sz w:val="24"/>
          <w:szCs w:val="24"/>
        </w:rPr>
        <w:t>Форма</w:t>
      </w:r>
    </w:p>
    <w:p w:rsidR="00C46678" w:rsidRPr="00E7176B" w:rsidRDefault="00C46678" w:rsidP="00C46678">
      <w:pPr>
        <w:spacing w:after="0" w:line="240" w:lineRule="auto"/>
        <w:jc w:val="center"/>
        <w:rPr>
          <w:rFonts w:ascii="Times New Roman" w:eastAsia="Times New Roman" w:hAnsi="Times New Roman"/>
          <w:sz w:val="24"/>
          <w:szCs w:val="24"/>
        </w:rPr>
      </w:pPr>
      <w:r w:rsidRPr="00E7176B">
        <w:rPr>
          <w:rFonts w:ascii="Times New Roman" w:eastAsia="Times New Roman" w:hAnsi="Times New Roman"/>
          <w:sz w:val="24"/>
          <w:szCs w:val="24"/>
        </w:rPr>
        <w:t xml:space="preserve">«Дорожной карты» по выполнению основного мероприятия </w:t>
      </w:r>
    </w:p>
    <w:p w:rsidR="00C46678" w:rsidRPr="007322A1" w:rsidRDefault="00C46678" w:rsidP="00C46678">
      <w:pPr>
        <w:spacing w:after="0" w:line="240" w:lineRule="auto"/>
        <w:jc w:val="center"/>
        <w:rPr>
          <w:rFonts w:ascii="Times New Roman" w:hAnsi="Times New Roman"/>
          <w:b/>
          <w:sz w:val="24"/>
          <w:szCs w:val="24"/>
          <w:shd w:val="clear" w:color="auto" w:fill="FFFFFF"/>
        </w:rPr>
      </w:pPr>
      <w:r w:rsidRPr="00E7176B">
        <w:rPr>
          <w:rFonts w:ascii="Times New Roman" w:hAnsi="Times New Roman"/>
          <w:b/>
          <w:sz w:val="24"/>
          <w:szCs w:val="24"/>
          <w:shd w:val="clear" w:color="auto" w:fill="FFFFFF"/>
        </w:rPr>
        <w:t xml:space="preserve"> «</w:t>
      </w:r>
      <w:r w:rsidRPr="007322A1">
        <w:rPr>
          <w:rFonts w:ascii="Times New Roman" w:hAnsi="Times New Roman"/>
          <w:b/>
          <w:sz w:val="24"/>
          <w:szCs w:val="24"/>
          <w:shd w:val="clear" w:color="auto" w:fill="FFFFFF"/>
        </w:rPr>
        <w:t>Создание Рабочей группы по развитию конкуренции в муниципальном образовании. В состав Рабочей группы должны входить:</w:t>
      </w:r>
    </w:p>
    <w:p w:rsidR="00C46678" w:rsidRPr="00AE2520" w:rsidRDefault="00C46678" w:rsidP="00C46678">
      <w:pPr>
        <w:spacing w:after="0" w:line="240" w:lineRule="auto"/>
        <w:jc w:val="center"/>
        <w:rPr>
          <w:rFonts w:ascii="Times New Roman" w:hAnsi="Times New Roman"/>
          <w:sz w:val="24"/>
          <w:szCs w:val="24"/>
        </w:rPr>
      </w:pPr>
      <w:r w:rsidRPr="007322A1">
        <w:rPr>
          <w:rFonts w:ascii="Times New Roman" w:hAnsi="Times New Roman"/>
          <w:b/>
          <w:sz w:val="24"/>
          <w:szCs w:val="24"/>
          <w:shd w:val="clear" w:color="auto" w:fill="FFFFFF"/>
        </w:rPr>
        <w:t xml:space="preserve"> руководитель или заместители руководителя Контрактной службы, представители общественных организаций, представители потребителей товаров и услуг, иные участники</w:t>
      </w:r>
      <w:r w:rsidRPr="00E7176B">
        <w:rPr>
          <w:rFonts w:ascii="Times New Roman" w:hAnsi="Times New Roman"/>
          <w:b/>
          <w:sz w:val="24"/>
          <w:szCs w:val="24"/>
        </w:rPr>
        <w:t>»</w:t>
      </w:r>
      <w:r w:rsidRPr="00AF45DE">
        <w:rPr>
          <w:rFonts w:ascii="Times New Roman" w:hAnsi="Times New Roman"/>
          <w:sz w:val="24"/>
          <w:szCs w:val="24"/>
        </w:rPr>
        <w:t xml:space="preserve"> </w:t>
      </w:r>
      <w:r w:rsidRPr="00E7176B">
        <w:rPr>
          <w:rFonts w:ascii="Times New Roman" w:hAnsi="Times New Roman"/>
          <w:sz w:val="24"/>
          <w:szCs w:val="24"/>
        </w:rPr>
        <w:t>подпрограммы «</w:t>
      </w:r>
      <w:r w:rsidRPr="00AF45DE">
        <w:rPr>
          <w:rFonts w:ascii="Times New Roman" w:hAnsi="Times New Roman"/>
          <w:sz w:val="24"/>
          <w:szCs w:val="24"/>
        </w:rPr>
        <w:t>Развитие конкуренции</w:t>
      </w:r>
      <w:r w:rsidRPr="00E7176B">
        <w:rPr>
          <w:rFonts w:ascii="Times New Roman" w:hAnsi="Times New Roman"/>
          <w:sz w:val="24"/>
          <w:szCs w:val="24"/>
        </w:rPr>
        <w:t xml:space="preserve">» </w:t>
      </w:r>
      <w:hyperlink w:anchor="sub_1000" w:history="1">
        <w:r w:rsidRPr="00E7176B">
          <w:rPr>
            <w:rStyle w:val="aa"/>
            <w:rFonts w:ascii="Times New Roman" w:hAnsi="Times New Roman"/>
            <w:sz w:val="24"/>
            <w:szCs w:val="24"/>
          </w:rPr>
          <w:t>муниципальной программы</w:t>
        </w:r>
      </w:hyperlink>
      <w:r w:rsidRPr="00E7176B">
        <w:rPr>
          <w:rStyle w:val="aa"/>
          <w:rFonts w:ascii="Times New Roman" w:hAnsi="Times New Roman"/>
          <w:sz w:val="24"/>
          <w:szCs w:val="24"/>
        </w:rPr>
        <w:t xml:space="preserve"> </w:t>
      </w:r>
      <w:r w:rsidRPr="00E7176B">
        <w:rPr>
          <w:rFonts w:ascii="Times New Roman" w:hAnsi="Times New Roman"/>
          <w:sz w:val="24"/>
          <w:szCs w:val="24"/>
        </w:rPr>
        <w:t xml:space="preserve">«Предпринимательство </w:t>
      </w:r>
      <w:r w:rsidRPr="00AE2520">
        <w:rPr>
          <w:rFonts w:ascii="Times New Roman" w:hAnsi="Times New Roman"/>
          <w:sz w:val="24"/>
          <w:szCs w:val="24"/>
        </w:rPr>
        <w:t>городского округа Серебряные Пруды Московской области</w:t>
      </w:r>
    </w:p>
    <w:p w:rsidR="00C46678" w:rsidRPr="007322A1" w:rsidRDefault="00C46678" w:rsidP="00C46678">
      <w:pPr>
        <w:spacing w:after="0" w:line="240" w:lineRule="auto"/>
        <w:jc w:val="center"/>
        <w:rPr>
          <w:rFonts w:ascii="Times New Roman" w:hAnsi="Times New Roman"/>
          <w:b/>
          <w:sz w:val="24"/>
          <w:szCs w:val="24"/>
          <w:shd w:val="clear" w:color="auto" w:fill="FFFFFF"/>
        </w:rPr>
      </w:pPr>
      <w:r w:rsidRPr="00AE2520">
        <w:rPr>
          <w:rFonts w:ascii="Times New Roman" w:hAnsi="Times New Roman"/>
          <w:sz w:val="24"/>
          <w:szCs w:val="24"/>
        </w:rPr>
        <w:t xml:space="preserve"> на </w:t>
      </w:r>
      <w:r>
        <w:rPr>
          <w:rFonts w:ascii="Times New Roman" w:hAnsi="Times New Roman"/>
          <w:sz w:val="24"/>
          <w:szCs w:val="24"/>
        </w:rPr>
        <w:t xml:space="preserve">период </w:t>
      </w:r>
      <w:r w:rsidR="00462E3A">
        <w:rPr>
          <w:rFonts w:ascii="Times New Roman" w:hAnsi="Times New Roman"/>
          <w:sz w:val="24"/>
          <w:szCs w:val="24"/>
        </w:rPr>
        <w:t>2016-2020 годов</w:t>
      </w:r>
      <w:r w:rsidRPr="00E7176B">
        <w:rPr>
          <w:rFonts w:ascii="Times New Roman" w:hAnsi="Times New Roman"/>
          <w:sz w:val="24"/>
          <w:szCs w:val="24"/>
        </w:rPr>
        <w: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875"/>
        <w:gridCol w:w="2716"/>
        <w:gridCol w:w="1220"/>
        <w:gridCol w:w="1418"/>
        <w:gridCol w:w="1559"/>
        <w:gridCol w:w="1417"/>
        <w:gridCol w:w="2410"/>
      </w:tblGrid>
      <w:tr w:rsidR="00C46678" w:rsidRPr="0090058E" w:rsidTr="0078001C">
        <w:trPr>
          <w:trHeight w:hRule="exact" w:val="918"/>
        </w:trPr>
        <w:tc>
          <w:tcPr>
            <w:tcW w:w="810" w:type="dxa"/>
            <w:vMerge w:val="restart"/>
            <w:shd w:val="clear" w:color="auto" w:fill="auto"/>
          </w:tcPr>
          <w:p w:rsidR="00C46678" w:rsidRPr="00B52BBE" w:rsidRDefault="00C46678" w:rsidP="0078001C">
            <w:pPr>
              <w:shd w:val="clear" w:color="auto" w:fill="FFFFFF"/>
              <w:spacing w:after="0" w:line="240" w:lineRule="auto"/>
              <w:jc w:val="center"/>
              <w:rPr>
                <w:rFonts w:ascii="Times New Roman" w:eastAsia="Times New Roman" w:hAnsi="Times New Roman"/>
                <w:sz w:val="20"/>
                <w:szCs w:val="20"/>
              </w:rPr>
            </w:pPr>
            <w:r w:rsidRPr="00B52BBE">
              <w:rPr>
                <w:rFonts w:ascii="Times New Roman" w:eastAsia="Times New Roman" w:hAnsi="Times New Roman"/>
                <w:sz w:val="20"/>
                <w:szCs w:val="20"/>
              </w:rPr>
              <w:t>№</w:t>
            </w:r>
          </w:p>
          <w:p w:rsidR="00C46678" w:rsidRPr="00B52BBE" w:rsidRDefault="00C46678" w:rsidP="0078001C">
            <w:pPr>
              <w:shd w:val="clear" w:color="auto" w:fill="FFFFFF"/>
              <w:spacing w:after="0" w:line="240" w:lineRule="auto"/>
              <w:jc w:val="center"/>
              <w:rPr>
                <w:rFonts w:ascii="Times New Roman" w:eastAsia="Times New Roman" w:hAnsi="Times New Roman"/>
                <w:sz w:val="20"/>
                <w:szCs w:val="20"/>
              </w:rPr>
            </w:pPr>
            <w:proofErr w:type="gramStart"/>
            <w:r w:rsidRPr="00B52BBE">
              <w:rPr>
                <w:rFonts w:ascii="Times New Roman" w:eastAsia="Times New Roman" w:hAnsi="Times New Roman"/>
                <w:sz w:val="20"/>
                <w:szCs w:val="20"/>
              </w:rPr>
              <w:t>п</w:t>
            </w:r>
            <w:proofErr w:type="gramEnd"/>
            <w:r w:rsidRPr="00B52BBE">
              <w:rPr>
                <w:rFonts w:ascii="Times New Roman" w:eastAsia="Times New Roman" w:hAnsi="Times New Roman"/>
                <w:sz w:val="20"/>
                <w:szCs w:val="20"/>
              </w:rPr>
              <w:t>/п</w:t>
            </w:r>
          </w:p>
          <w:p w:rsidR="00C46678" w:rsidRPr="00B52BBE" w:rsidRDefault="00C46678" w:rsidP="0078001C">
            <w:pPr>
              <w:shd w:val="clear" w:color="auto" w:fill="FFFFFF"/>
              <w:spacing w:after="0" w:line="240" w:lineRule="auto"/>
              <w:jc w:val="center"/>
              <w:rPr>
                <w:rFonts w:ascii="Times New Roman" w:hAnsi="Times New Roman"/>
                <w:sz w:val="20"/>
                <w:szCs w:val="20"/>
              </w:rPr>
            </w:pPr>
          </w:p>
        </w:tc>
        <w:tc>
          <w:tcPr>
            <w:tcW w:w="2875" w:type="dxa"/>
            <w:vMerge w:val="restart"/>
            <w:shd w:val="clear" w:color="auto" w:fill="auto"/>
          </w:tcPr>
          <w:p w:rsidR="00C46678" w:rsidRPr="00B52BBE" w:rsidRDefault="00C46678" w:rsidP="0078001C">
            <w:pPr>
              <w:spacing w:after="0" w:line="240" w:lineRule="auto"/>
              <w:jc w:val="center"/>
              <w:rPr>
                <w:rFonts w:ascii="Times New Roman" w:hAnsi="Times New Roman"/>
                <w:b/>
                <w:bCs/>
                <w:sz w:val="20"/>
                <w:szCs w:val="20"/>
              </w:rPr>
            </w:pPr>
            <w:r w:rsidRPr="00B52BBE">
              <w:rPr>
                <w:rFonts w:ascii="Times New Roman" w:hAnsi="Times New Roman"/>
                <w:bCs/>
                <w:sz w:val="20"/>
                <w:szCs w:val="20"/>
              </w:rPr>
              <w:t>Перечень стандартных процедур, обеспечивающих выполнение основного</w:t>
            </w:r>
            <w:r w:rsidRPr="00B52BBE">
              <w:rPr>
                <w:rFonts w:ascii="Times New Roman" w:hAnsi="Times New Roman"/>
                <w:b/>
                <w:bCs/>
                <w:sz w:val="20"/>
                <w:szCs w:val="20"/>
              </w:rPr>
              <w:t xml:space="preserve"> </w:t>
            </w:r>
            <w:r w:rsidRPr="00B52BBE">
              <w:rPr>
                <w:rFonts w:ascii="Times New Roman" w:hAnsi="Times New Roman"/>
                <w:bCs/>
                <w:sz w:val="20"/>
                <w:szCs w:val="20"/>
              </w:rPr>
              <w:t>мероприятия, с указанием предельных сроков их исполнения</w:t>
            </w:r>
          </w:p>
          <w:p w:rsidR="00C46678" w:rsidRPr="00B52BBE" w:rsidRDefault="00C46678" w:rsidP="0078001C">
            <w:pPr>
              <w:shd w:val="clear" w:color="auto" w:fill="FFFFFF"/>
              <w:spacing w:after="0" w:line="240" w:lineRule="auto"/>
              <w:jc w:val="center"/>
              <w:rPr>
                <w:rFonts w:ascii="Times New Roman" w:hAnsi="Times New Roman"/>
                <w:sz w:val="20"/>
                <w:szCs w:val="20"/>
              </w:rPr>
            </w:pPr>
          </w:p>
        </w:tc>
        <w:tc>
          <w:tcPr>
            <w:tcW w:w="2716" w:type="dxa"/>
            <w:vMerge w:val="restart"/>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eastAsia="Times New Roman" w:hAnsi="Times New Roman"/>
                <w:sz w:val="20"/>
                <w:szCs w:val="20"/>
              </w:rPr>
              <w:t>Ответственный</w:t>
            </w:r>
          </w:p>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eastAsia="Times New Roman" w:hAnsi="Times New Roman"/>
                <w:sz w:val="20"/>
                <w:szCs w:val="20"/>
              </w:rPr>
              <w:t>исполнитель</w:t>
            </w:r>
          </w:p>
          <w:p w:rsidR="00C46678" w:rsidRPr="00B52BBE" w:rsidRDefault="00C46678" w:rsidP="0078001C">
            <w:pPr>
              <w:shd w:val="clear" w:color="auto" w:fill="FFFFFF"/>
              <w:spacing w:after="0" w:line="240" w:lineRule="auto"/>
              <w:jc w:val="center"/>
              <w:rPr>
                <w:rFonts w:ascii="Times New Roman" w:hAnsi="Times New Roman"/>
                <w:sz w:val="20"/>
                <w:szCs w:val="20"/>
              </w:rPr>
            </w:pPr>
            <w:proofErr w:type="gramStart"/>
            <w:r w:rsidRPr="00B52BBE">
              <w:rPr>
                <w:rFonts w:ascii="Times New Roman" w:hAnsi="Times New Roman"/>
                <w:sz w:val="20"/>
                <w:szCs w:val="20"/>
              </w:rPr>
              <w:t>(М</w:t>
            </w:r>
            <w:r w:rsidRPr="00B52BBE">
              <w:rPr>
                <w:rFonts w:ascii="Times New Roman" w:eastAsia="Times New Roman" w:hAnsi="Times New Roman"/>
                <w:sz w:val="20"/>
                <w:szCs w:val="20"/>
              </w:rPr>
              <w:t>инистерство,</w:t>
            </w:r>
            <w:proofErr w:type="gramEnd"/>
          </w:p>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eastAsia="Times New Roman" w:hAnsi="Times New Roman"/>
                <w:spacing w:val="-2"/>
                <w:sz w:val="20"/>
                <w:szCs w:val="20"/>
              </w:rPr>
              <w:t>Управление, должность, Ф.И.О.)</w:t>
            </w:r>
          </w:p>
        </w:tc>
        <w:tc>
          <w:tcPr>
            <w:tcW w:w="5614" w:type="dxa"/>
            <w:gridSpan w:val="4"/>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201</w:t>
            </w:r>
            <w:r>
              <w:rPr>
                <w:rFonts w:ascii="Times New Roman" w:hAnsi="Times New Roman"/>
                <w:sz w:val="20"/>
                <w:szCs w:val="20"/>
              </w:rPr>
              <w:t>6</w:t>
            </w:r>
            <w:r w:rsidRPr="00B52BBE">
              <w:rPr>
                <w:rFonts w:ascii="Times New Roman" w:hAnsi="Times New Roman"/>
                <w:sz w:val="20"/>
                <w:szCs w:val="20"/>
              </w:rPr>
              <w:t xml:space="preserve"> </w:t>
            </w:r>
            <w:r w:rsidRPr="00B52BBE">
              <w:rPr>
                <w:rFonts w:ascii="Times New Roman" w:eastAsia="Times New Roman" w:hAnsi="Times New Roman"/>
                <w:sz w:val="20"/>
                <w:szCs w:val="20"/>
              </w:rPr>
              <w:t>год (контрольный срок)</w:t>
            </w:r>
          </w:p>
        </w:tc>
        <w:tc>
          <w:tcPr>
            <w:tcW w:w="2410" w:type="dxa"/>
            <w:vMerge w:val="restart"/>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eastAsia="Times New Roman" w:hAnsi="Times New Roman"/>
                <w:spacing w:val="-4"/>
                <w:sz w:val="20"/>
                <w:szCs w:val="20"/>
              </w:rPr>
              <w:t xml:space="preserve">Результат </w:t>
            </w:r>
            <w:r w:rsidRPr="00B52BBE">
              <w:rPr>
                <w:rFonts w:ascii="Times New Roman" w:eastAsia="Times New Roman" w:hAnsi="Times New Roman"/>
                <w:sz w:val="20"/>
                <w:szCs w:val="20"/>
              </w:rPr>
              <w:t>выполнения</w:t>
            </w:r>
          </w:p>
        </w:tc>
      </w:tr>
      <w:tr w:rsidR="00C46678" w:rsidRPr="0090058E" w:rsidTr="0078001C">
        <w:trPr>
          <w:trHeight w:hRule="exact" w:val="1225"/>
        </w:trPr>
        <w:tc>
          <w:tcPr>
            <w:tcW w:w="810" w:type="dxa"/>
            <w:vMerge/>
            <w:shd w:val="clear" w:color="auto" w:fill="auto"/>
          </w:tcPr>
          <w:p w:rsidR="00C46678" w:rsidRPr="00B52BBE" w:rsidRDefault="00C46678" w:rsidP="0078001C">
            <w:pPr>
              <w:spacing w:after="0" w:line="240" w:lineRule="auto"/>
              <w:rPr>
                <w:rFonts w:ascii="Times New Roman" w:hAnsi="Times New Roman"/>
                <w:sz w:val="20"/>
                <w:szCs w:val="20"/>
              </w:rPr>
            </w:pPr>
          </w:p>
        </w:tc>
        <w:tc>
          <w:tcPr>
            <w:tcW w:w="2875" w:type="dxa"/>
            <w:vMerge/>
            <w:shd w:val="clear" w:color="auto" w:fill="auto"/>
          </w:tcPr>
          <w:p w:rsidR="00C46678" w:rsidRPr="00B52BBE" w:rsidRDefault="00C46678" w:rsidP="0078001C">
            <w:pPr>
              <w:spacing w:after="0" w:line="240" w:lineRule="auto"/>
              <w:rPr>
                <w:rFonts w:ascii="Times New Roman" w:hAnsi="Times New Roman"/>
                <w:sz w:val="20"/>
                <w:szCs w:val="20"/>
              </w:rPr>
            </w:pPr>
          </w:p>
        </w:tc>
        <w:tc>
          <w:tcPr>
            <w:tcW w:w="2716" w:type="dxa"/>
            <w:vMerge/>
            <w:shd w:val="clear" w:color="auto" w:fill="auto"/>
          </w:tcPr>
          <w:p w:rsidR="00C46678" w:rsidRPr="00B52BBE" w:rsidRDefault="00C46678" w:rsidP="0078001C">
            <w:pPr>
              <w:spacing w:after="0" w:line="240" w:lineRule="auto"/>
              <w:rPr>
                <w:rFonts w:ascii="Times New Roman" w:hAnsi="Times New Roman"/>
                <w:sz w:val="20"/>
                <w:szCs w:val="20"/>
              </w:rPr>
            </w:pP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lang w:val="en-US"/>
              </w:rPr>
              <w:t>I</w:t>
            </w:r>
            <w:r w:rsidRPr="00B52BBE">
              <w:rPr>
                <w:rFonts w:ascii="Times New Roman" w:hAnsi="Times New Roman"/>
                <w:sz w:val="20"/>
                <w:szCs w:val="20"/>
              </w:rPr>
              <w:t xml:space="preserve"> </w:t>
            </w:r>
            <w:r w:rsidRPr="00B52BBE">
              <w:rPr>
                <w:rFonts w:ascii="Times New Roman" w:eastAsia="Times New Roman" w:hAnsi="Times New Roman"/>
                <w:sz w:val="20"/>
                <w:szCs w:val="20"/>
              </w:rPr>
              <w:t>квартал</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lang w:val="en-US"/>
              </w:rPr>
              <w:t>II</w:t>
            </w:r>
            <w:r w:rsidRPr="00B52BBE">
              <w:rPr>
                <w:rFonts w:ascii="Times New Roman" w:hAnsi="Times New Roman"/>
                <w:sz w:val="20"/>
                <w:szCs w:val="20"/>
              </w:rPr>
              <w:t xml:space="preserve"> </w:t>
            </w:r>
            <w:r w:rsidRPr="00B52BBE">
              <w:rPr>
                <w:rFonts w:ascii="Times New Roman" w:eastAsia="Times New Roman" w:hAnsi="Times New Roman"/>
                <w:sz w:val="20"/>
                <w:szCs w:val="20"/>
              </w:rPr>
              <w:t>квартал</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lang w:val="en-US"/>
              </w:rPr>
              <w:t>III</w:t>
            </w:r>
            <w:r w:rsidRPr="00B52BBE">
              <w:rPr>
                <w:rFonts w:ascii="Times New Roman" w:hAnsi="Times New Roman"/>
                <w:sz w:val="20"/>
                <w:szCs w:val="20"/>
              </w:rPr>
              <w:t xml:space="preserve"> </w:t>
            </w:r>
            <w:r w:rsidRPr="00B52BBE">
              <w:rPr>
                <w:rFonts w:ascii="Times New Roman" w:eastAsia="Times New Roman" w:hAnsi="Times New Roman"/>
                <w:sz w:val="20"/>
                <w:szCs w:val="20"/>
              </w:rPr>
              <w:t>квартал</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lang w:val="en-US"/>
              </w:rPr>
              <w:t>IV</w:t>
            </w:r>
            <w:r w:rsidRPr="00B52BBE">
              <w:rPr>
                <w:rFonts w:ascii="Times New Roman" w:hAnsi="Times New Roman"/>
                <w:sz w:val="20"/>
                <w:szCs w:val="20"/>
              </w:rPr>
              <w:t xml:space="preserve"> </w:t>
            </w:r>
            <w:r w:rsidRPr="00B52BBE">
              <w:rPr>
                <w:rFonts w:ascii="Times New Roman" w:eastAsia="Times New Roman" w:hAnsi="Times New Roman"/>
                <w:sz w:val="20"/>
                <w:szCs w:val="20"/>
              </w:rPr>
              <w:t>квартал</w:t>
            </w:r>
          </w:p>
        </w:tc>
        <w:tc>
          <w:tcPr>
            <w:tcW w:w="2410" w:type="dxa"/>
            <w:vMerge/>
            <w:shd w:val="clear" w:color="auto" w:fill="auto"/>
          </w:tcPr>
          <w:p w:rsidR="00C46678" w:rsidRPr="00B52BBE" w:rsidRDefault="00C46678" w:rsidP="0078001C">
            <w:pPr>
              <w:shd w:val="clear" w:color="auto" w:fill="FFFFFF"/>
              <w:spacing w:after="0" w:line="240" w:lineRule="auto"/>
              <w:rPr>
                <w:rFonts w:ascii="Times New Roman" w:hAnsi="Times New Roman"/>
                <w:sz w:val="20"/>
                <w:szCs w:val="20"/>
              </w:rPr>
            </w:pPr>
          </w:p>
        </w:tc>
      </w:tr>
      <w:tr w:rsidR="00C46678" w:rsidRPr="0090058E" w:rsidTr="0078001C">
        <w:trPr>
          <w:trHeight w:hRule="exact" w:val="342"/>
        </w:trPr>
        <w:tc>
          <w:tcPr>
            <w:tcW w:w="810" w:type="dxa"/>
            <w:shd w:val="clear" w:color="auto" w:fill="auto"/>
          </w:tcPr>
          <w:p w:rsidR="00C46678" w:rsidRPr="00B52BBE" w:rsidRDefault="00C46678" w:rsidP="0078001C">
            <w:pPr>
              <w:spacing w:after="0" w:line="240" w:lineRule="auto"/>
              <w:jc w:val="center"/>
              <w:rPr>
                <w:rFonts w:ascii="Times New Roman" w:hAnsi="Times New Roman"/>
                <w:sz w:val="20"/>
                <w:szCs w:val="20"/>
              </w:rPr>
            </w:pPr>
            <w:r w:rsidRPr="00B52BBE">
              <w:rPr>
                <w:rFonts w:ascii="Times New Roman" w:hAnsi="Times New Roman"/>
                <w:sz w:val="20"/>
                <w:szCs w:val="20"/>
              </w:rPr>
              <w:t>1</w:t>
            </w:r>
          </w:p>
        </w:tc>
        <w:tc>
          <w:tcPr>
            <w:tcW w:w="2875" w:type="dxa"/>
            <w:shd w:val="clear" w:color="auto" w:fill="auto"/>
          </w:tcPr>
          <w:p w:rsidR="00C46678" w:rsidRPr="00B52BBE" w:rsidRDefault="00C46678" w:rsidP="0078001C">
            <w:pPr>
              <w:spacing w:after="0" w:line="240" w:lineRule="auto"/>
              <w:jc w:val="center"/>
              <w:rPr>
                <w:rFonts w:ascii="Times New Roman" w:hAnsi="Times New Roman"/>
                <w:sz w:val="20"/>
                <w:szCs w:val="20"/>
              </w:rPr>
            </w:pPr>
            <w:r w:rsidRPr="00B52BBE">
              <w:rPr>
                <w:rFonts w:ascii="Times New Roman" w:hAnsi="Times New Roman"/>
                <w:sz w:val="20"/>
                <w:szCs w:val="20"/>
              </w:rPr>
              <w:t>2</w:t>
            </w:r>
          </w:p>
        </w:tc>
        <w:tc>
          <w:tcPr>
            <w:tcW w:w="2716" w:type="dxa"/>
            <w:shd w:val="clear" w:color="auto" w:fill="auto"/>
          </w:tcPr>
          <w:p w:rsidR="00C46678" w:rsidRPr="00B52BBE" w:rsidRDefault="00C46678" w:rsidP="0078001C">
            <w:pPr>
              <w:spacing w:after="0" w:line="240" w:lineRule="auto"/>
              <w:jc w:val="center"/>
              <w:rPr>
                <w:rFonts w:ascii="Times New Roman" w:hAnsi="Times New Roman"/>
                <w:sz w:val="20"/>
                <w:szCs w:val="20"/>
              </w:rPr>
            </w:pPr>
            <w:r w:rsidRPr="00B52BBE">
              <w:rPr>
                <w:rFonts w:ascii="Times New Roman" w:hAnsi="Times New Roman"/>
                <w:sz w:val="20"/>
                <w:szCs w:val="20"/>
              </w:rPr>
              <w:t>3</w:t>
            </w: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4</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5</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6</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7</w:t>
            </w:r>
          </w:p>
        </w:tc>
        <w:tc>
          <w:tcPr>
            <w:tcW w:w="241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8</w:t>
            </w:r>
          </w:p>
        </w:tc>
      </w:tr>
      <w:tr w:rsidR="00C46678" w:rsidRPr="0090058E" w:rsidTr="0078001C">
        <w:trPr>
          <w:trHeight w:hRule="exact" w:val="1614"/>
        </w:trPr>
        <w:tc>
          <w:tcPr>
            <w:tcW w:w="810" w:type="dxa"/>
            <w:shd w:val="clear" w:color="auto" w:fill="auto"/>
          </w:tcPr>
          <w:p w:rsidR="00C46678" w:rsidRPr="00B52BBE" w:rsidRDefault="00C46678" w:rsidP="0078001C">
            <w:pPr>
              <w:spacing w:after="0" w:line="240" w:lineRule="auto"/>
              <w:jc w:val="both"/>
              <w:rPr>
                <w:rFonts w:ascii="Times New Roman" w:hAnsi="Times New Roman"/>
                <w:sz w:val="20"/>
                <w:szCs w:val="20"/>
              </w:rPr>
            </w:pPr>
            <w:r w:rsidRPr="00B52BBE">
              <w:rPr>
                <w:rFonts w:ascii="Times New Roman" w:hAnsi="Times New Roman"/>
                <w:sz w:val="20"/>
                <w:szCs w:val="20"/>
              </w:rPr>
              <w:t>.</w:t>
            </w:r>
          </w:p>
        </w:tc>
        <w:tc>
          <w:tcPr>
            <w:tcW w:w="2875" w:type="dxa"/>
            <w:shd w:val="clear" w:color="auto" w:fill="auto"/>
          </w:tcPr>
          <w:p w:rsidR="00C46678" w:rsidRPr="00B52BBE" w:rsidRDefault="00C46678" w:rsidP="0078001C">
            <w:pPr>
              <w:spacing w:after="0" w:line="240" w:lineRule="auto"/>
              <w:jc w:val="both"/>
              <w:rPr>
                <w:rFonts w:ascii="Times New Roman" w:hAnsi="Times New Roman"/>
                <w:sz w:val="20"/>
                <w:szCs w:val="20"/>
              </w:rPr>
            </w:pPr>
            <w:r w:rsidRPr="00B52BBE">
              <w:rPr>
                <w:rFonts w:ascii="Times New Roman" w:hAnsi="Times New Roman"/>
                <w:sz w:val="20"/>
                <w:szCs w:val="20"/>
              </w:rPr>
              <w:t xml:space="preserve">1 </w:t>
            </w:r>
            <w:r w:rsidRPr="00B309F3">
              <w:rPr>
                <w:rFonts w:ascii="Times New Roman" w:eastAsia="Times New Roman" w:hAnsi="Times New Roman"/>
                <w:sz w:val="20"/>
                <w:szCs w:val="20"/>
                <w:lang w:eastAsia="ru-RU"/>
              </w:rPr>
              <w:t xml:space="preserve">Разработка и утверждение НПА </w:t>
            </w:r>
          </w:p>
        </w:tc>
        <w:tc>
          <w:tcPr>
            <w:tcW w:w="2716" w:type="dxa"/>
            <w:shd w:val="clear" w:color="auto" w:fill="auto"/>
          </w:tcPr>
          <w:p w:rsidR="00C46678" w:rsidRPr="00B52BBE" w:rsidRDefault="00C46678" w:rsidP="0078001C">
            <w:pPr>
              <w:spacing w:after="0" w:line="240" w:lineRule="auto"/>
              <w:jc w:val="both"/>
              <w:rPr>
                <w:rFonts w:ascii="Times New Roman" w:hAnsi="Times New Roman"/>
                <w:sz w:val="20"/>
                <w:szCs w:val="20"/>
              </w:rPr>
            </w:pPr>
            <w:r w:rsidRPr="00B52BBE">
              <w:rPr>
                <w:rFonts w:ascii="Times New Roman" w:hAnsi="Times New Roman"/>
                <w:sz w:val="20"/>
                <w:szCs w:val="20"/>
              </w:rPr>
              <w:t>Администрация Серебряно-Прудского муниципального района Московской области</w:t>
            </w: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0"/>
                <w:szCs w:val="20"/>
              </w:rPr>
            </w:pPr>
            <w:r w:rsidRPr="00B52BBE">
              <w:rPr>
                <w:rFonts w:ascii="Times New Roman" w:hAnsi="Times New Roman"/>
                <w:sz w:val="20"/>
                <w:szCs w:val="20"/>
              </w:rPr>
              <w:t>+</w:t>
            </w:r>
          </w:p>
        </w:tc>
        <w:tc>
          <w:tcPr>
            <w:tcW w:w="2410" w:type="dxa"/>
            <w:shd w:val="clear" w:color="auto" w:fill="auto"/>
          </w:tcPr>
          <w:p w:rsidR="00C46678" w:rsidRPr="00B52BBE" w:rsidRDefault="00C46678" w:rsidP="0078001C">
            <w:pPr>
              <w:shd w:val="clear" w:color="auto" w:fill="FFFFFF"/>
              <w:spacing w:after="0" w:line="240" w:lineRule="auto"/>
              <w:jc w:val="both"/>
              <w:rPr>
                <w:rFonts w:ascii="Times New Roman" w:hAnsi="Times New Roman"/>
                <w:sz w:val="20"/>
                <w:szCs w:val="20"/>
              </w:rPr>
            </w:pPr>
          </w:p>
        </w:tc>
      </w:tr>
    </w:tbl>
    <w:p w:rsidR="00C46678" w:rsidRPr="00E7176B" w:rsidRDefault="00C46678" w:rsidP="00C46678">
      <w:pPr>
        <w:shd w:val="clear" w:color="auto" w:fill="FFFFFF"/>
        <w:tabs>
          <w:tab w:val="left" w:leader="underscore" w:pos="14969"/>
        </w:tabs>
        <w:spacing w:after="0" w:line="240" w:lineRule="auto"/>
        <w:jc w:val="center"/>
        <w:rPr>
          <w:rFonts w:ascii="Times New Roman" w:eastAsia="Times New Roman" w:hAnsi="Times New Roman"/>
          <w:sz w:val="24"/>
          <w:szCs w:val="24"/>
        </w:rPr>
      </w:pPr>
      <w:r w:rsidRPr="00E7176B">
        <w:rPr>
          <w:rFonts w:ascii="Times New Roman" w:eastAsia="Times New Roman" w:hAnsi="Times New Roman"/>
          <w:sz w:val="24"/>
          <w:szCs w:val="24"/>
        </w:rPr>
        <w:t>Форма</w:t>
      </w:r>
    </w:p>
    <w:p w:rsidR="00C46678" w:rsidRPr="00E7176B" w:rsidRDefault="00C46678" w:rsidP="00C46678">
      <w:pPr>
        <w:spacing w:after="0" w:line="240" w:lineRule="auto"/>
        <w:jc w:val="center"/>
        <w:rPr>
          <w:rFonts w:ascii="Times New Roman" w:eastAsia="Times New Roman" w:hAnsi="Times New Roman"/>
          <w:sz w:val="24"/>
          <w:szCs w:val="24"/>
        </w:rPr>
      </w:pPr>
      <w:r w:rsidRPr="00E7176B">
        <w:rPr>
          <w:rFonts w:ascii="Times New Roman" w:eastAsia="Times New Roman" w:hAnsi="Times New Roman"/>
          <w:sz w:val="24"/>
          <w:szCs w:val="24"/>
        </w:rPr>
        <w:t xml:space="preserve">«Дорожной карты» по выполнению основного мероприятия </w:t>
      </w:r>
    </w:p>
    <w:p w:rsidR="00C46678" w:rsidRPr="00AE2520" w:rsidRDefault="00C46678" w:rsidP="00C46678">
      <w:pPr>
        <w:spacing w:after="0" w:line="240" w:lineRule="auto"/>
        <w:jc w:val="center"/>
        <w:rPr>
          <w:rFonts w:ascii="Times New Roman" w:hAnsi="Times New Roman"/>
          <w:sz w:val="24"/>
          <w:szCs w:val="24"/>
        </w:rPr>
      </w:pPr>
      <w:r w:rsidRPr="00E7176B">
        <w:rPr>
          <w:rFonts w:ascii="Times New Roman" w:hAnsi="Times New Roman"/>
          <w:b/>
          <w:sz w:val="24"/>
          <w:szCs w:val="24"/>
          <w:shd w:val="clear" w:color="auto" w:fill="FFFFFF"/>
        </w:rPr>
        <w:t>«</w:t>
      </w:r>
      <w:r w:rsidRPr="00B309F3">
        <w:rPr>
          <w:rFonts w:ascii="Times New Roman" w:hAnsi="Times New Roman"/>
          <w:b/>
          <w:sz w:val="24"/>
          <w:szCs w:val="24"/>
          <w:shd w:val="clear" w:color="auto" w:fill="FFFFFF"/>
        </w:rPr>
        <w:t>Разработка плана мероприятий («дорожной карты») по развитию конкуренции в муниципальном образовании</w:t>
      </w:r>
      <w:r w:rsidRPr="00E7176B">
        <w:rPr>
          <w:rFonts w:ascii="Times New Roman" w:hAnsi="Times New Roman"/>
          <w:b/>
          <w:sz w:val="24"/>
          <w:szCs w:val="24"/>
          <w:shd w:val="clear" w:color="auto" w:fill="FFFFFF"/>
        </w:rPr>
        <w:t>»</w:t>
      </w:r>
      <w:r w:rsidRPr="00E7176B">
        <w:rPr>
          <w:rFonts w:ascii="Times New Roman" w:hAnsi="Times New Roman"/>
          <w:b/>
          <w:sz w:val="24"/>
          <w:szCs w:val="24"/>
          <w:u w:val="single"/>
        </w:rPr>
        <w:t xml:space="preserve"> </w:t>
      </w:r>
      <w:r w:rsidRPr="00E7176B">
        <w:rPr>
          <w:rFonts w:ascii="Times New Roman" w:hAnsi="Times New Roman"/>
          <w:sz w:val="24"/>
          <w:szCs w:val="24"/>
        </w:rPr>
        <w:t>подпрограммы «</w:t>
      </w:r>
      <w:r w:rsidRPr="00AF45DE">
        <w:rPr>
          <w:rFonts w:ascii="Times New Roman" w:hAnsi="Times New Roman"/>
          <w:sz w:val="24"/>
          <w:szCs w:val="24"/>
        </w:rPr>
        <w:t>Развитие конкуренции</w:t>
      </w:r>
      <w:r w:rsidRPr="00E7176B">
        <w:rPr>
          <w:rFonts w:ascii="Times New Roman" w:hAnsi="Times New Roman"/>
          <w:sz w:val="24"/>
          <w:szCs w:val="24"/>
        </w:rPr>
        <w:t>»</w:t>
      </w:r>
      <w:r>
        <w:rPr>
          <w:rFonts w:ascii="Times New Roman" w:hAnsi="Times New Roman"/>
          <w:sz w:val="24"/>
          <w:szCs w:val="24"/>
        </w:rPr>
        <w:t xml:space="preserve"> </w:t>
      </w:r>
      <w:hyperlink w:anchor="sub_1000" w:history="1">
        <w:r w:rsidRPr="00E7176B">
          <w:rPr>
            <w:rStyle w:val="aa"/>
            <w:rFonts w:ascii="Times New Roman" w:hAnsi="Times New Roman"/>
            <w:sz w:val="24"/>
            <w:szCs w:val="24"/>
          </w:rPr>
          <w:t>муниципальной программы</w:t>
        </w:r>
      </w:hyperlink>
      <w:r w:rsidRPr="00E7176B">
        <w:rPr>
          <w:rStyle w:val="aa"/>
          <w:rFonts w:ascii="Times New Roman" w:hAnsi="Times New Roman"/>
          <w:sz w:val="24"/>
          <w:szCs w:val="24"/>
        </w:rPr>
        <w:t xml:space="preserve"> </w:t>
      </w:r>
      <w:r w:rsidRPr="00E7176B">
        <w:rPr>
          <w:rFonts w:ascii="Times New Roman" w:hAnsi="Times New Roman"/>
          <w:sz w:val="24"/>
          <w:szCs w:val="24"/>
        </w:rPr>
        <w:t xml:space="preserve">«Предпринимательство </w:t>
      </w:r>
      <w:r w:rsidRPr="00AE2520">
        <w:rPr>
          <w:rFonts w:ascii="Times New Roman" w:hAnsi="Times New Roman"/>
          <w:sz w:val="24"/>
          <w:szCs w:val="24"/>
        </w:rPr>
        <w:t>городского округа Серебряные Пруды Московской области</w:t>
      </w:r>
    </w:p>
    <w:p w:rsidR="00C46678" w:rsidRPr="00E7176B" w:rsidRDefault="00C46678" w:rsidP="00C46678">
      <w:pPr>
        <w:spacing w:after="0" w:line="240" w:lineRule="auto"/>
        <w:jc w:val="center"/>
        <w:rPr>
          <w:rFonts w:ascii="Times New Roman" w:hAnsi="Times New Roman"/>
          <w:sz w:val="24"/>
          <w:szCs w:val="24"/>
        </w:rPr>
      </w:pPr>
      <w:r w:rsidRPr="00AE2520">
        <w:rPr>
          <w:rFonts w:ascii="Times New Roman" w:hAnsi="Times New Roman"/>
          <w:sz w:val="24"/>
          <w:szCs w:val="24"/>
        </w:rPr>
        <w:lastRenderedPageBreak/>
        <w:t xml:space="preserve"> на </w:t>
      </w:r>
      <w:r>
        <w:rPr>
          <w:rFonts w:ascii="Times New Roman" w:hAnsi="Times New Roman"/>
          <w:sz w:val="24"/>
          <w:szCs w:val="24"/>
        </w:rPr>
        <w:t xml:space="preserve">период </w:t>
      </w:r>
      <w:r w:rsidR="00462E3A">
        <w:rPr>
          <w:rFonts w:ascii="Times New Roman" w:hAnsi="Times New Roman"/>
          <w:sz w:val="24"/>
          <w:szCs w:val="24"/>
        </w:rPr>
        <w:t>2016-2020 годов</w:t>
      </w:r>
      <w:r w:rsidRPr="00E7176B">
        <w:rPr>
          <w:rFonts w:ascii="Times New Roman" w:hAnsi="Times New Roman"/>
          <w:sz w:val="24"/>
          <w:szCs w:val="24"/>
        </w:rPr>
        <w: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875"/>
        <w:gridCol w:w="2716"/>
        <w:gridCol w:w="1220"/>
        <w:gridCol w:w="1418"/>
        <w:gridCol w:w="1559"/>
        <w:gridCol w:w="1417"/>
        <w:gridCol w:w="2410"/>
      </w:tblGrid>
      <w:tr w:rsidR="00C46678" w:rsidRPr="00E7176B" w:rsidTr="0078001C">
        <w:trPr>
          <w:trHeight w:hRule="exact" w:val="918"/>
        </w:trPr>
        <w:tc>
          <w:tcPr>
            <w:tcW w:w="810" w:type="dxa"/>
            <w:vMerge w:val="restart"/>
            <w:shd w:val="clear" w:color="auto" w:fill="auto"/>
          </w:tcPr>
          <w:p w:rsidR="00C46678" w:rsidRPr="00B52BBE" w:rsidRDefault="00C46678" w:rsidP="0078001C">
            <w:pPr>
              <w:shd w:val="clear" w:color="auto" w:fill="FFFFFF"/>
              <w:spacing w:after="0" w:line="240" w:lineRule="auto"/>
              <w:jc w:val="center"/>
              <w:rPr>
                <w:rFonts w:ascii="Times New Roman" w:eastAsia="Times New Roman" w:hAnsi="Times New Roman"/>
                <w:sz w:val="24"/>
                <w:szCs w:val="24"/>
              </w:rPr>
            </w:pPr>
            <w:r w:rsidRPr="00B52BBE">
              <w:rPr>
                <w:rFonts w:ascii="Times New Roman" w:eastAsia="Times New Roman" w:hAnsi="Times New Roman"/>
                <w:sz w:val="24"/>
                <w:szCs w:val="24"/>
              </w:rPr>
              <w:t>№</w:t>
            </w:r>
          </w:p>
          <w:p w:rsidR="00C46678" w:rsidRPr="00B52BBE" w:rsidRDefault="00C46678" w:rsidP="0078001C">
            <w:pPr>
              <w:shd w:val="clear" w:color="auto" w:fill="FFFFFF"/>
              <w:spacing w:after="0" w:line="240" w:lineRule="auto"/>
              <w:jc w:val="center"/>
              <w:rPr>
                <w:rFonts w:ascii="Times New Roman" w:eastAsia="Times New Roman" w:hAnsi="Times New Roman"/>
                <w:sz w:val="24"/>
                <w:szCs w:val="24"/>
              </w:rPr>
            </w:pPr>
            <w:proofErr w:type="gramStart"/>
            <w:r w:rsidRPr="00B52BBE">
              <w:rPr>
                <w:rFonts w:ascii="Times New Roman" w:eastAsia="Times New Roman" w:hAnsi="Times New Roman"/>
                <w:sz w:val="24"/>
                <w:szCs w:val="24"/>
              </w:rPr>
              <w:t>п</w:t>
            </w:r>
            <w:proofErr w:type="gramEnd"/>
            <w:r w:rsidRPr="00B52BBE">
              <w:rPr>
                <w:rFonts w:ascii="Times New Roman" w:eastAsia="Times New Roman" w:hAnsi="Times New Roman"/>
                <w:sz w:val="24"/>
                <w:szCs w:val="24"/>
              </w:rPr>
              <w:t>/п</w:t>
            </w:r>
          </w:p>
          <w:p w:rsidR="00C46678" w:rsidRPr="00B52BBE" w:rsidRDefault="00C46678" w:rsidP="0078001C">
            <w:pPr>
              <w:shd w:val="clear" w:color="auto" w:fill="FFFFFF"/>
              <w:spacing w:after="0" w:line="240" w:lineRule="auto"/>
              <w:jc w:val="center"/>
              <w:rPr>
                <w:rFonts w:ascii="Times New Roman" w:hAnsi="Times New Roman"/>
                <w:sz w:val="24"/>
                <w:szCs w:val="24"/>
              </w:rPr>
            </w:pPr>
          </w:p>
        </w:tc>
        <w:tc>
          <w:tcPr>
            <w:tcW w:w="2875" w:type="dxa"/>
            <w:vMerge w:val="restart"/>
            <w:shd w:val="clear" w:color="auto" w:fill="auto"/>
          </w:tcPr>
          <w:p w:rsidR="00C46678" w:rsidRPr="00B52BBE" w:rsidRDefault="00C46678" w:rsidP="0078001C">
            <w:pPr>
              <w:spacing w:after="0" w:line="240" w:lineRule="auto"/>
              <w:jc w:val="center"/>
              <w:rPr>
                <w:rFonts w:ascii="Times New Roman" w:hAnsi="Times New Roman"/>
                <w:b/>
                <w:bCs/>
                <w:sz w:val="24"/>
                <w:szCs w:val="24"/>
              </w:rPr>
            </w:pPr>
            <w:r w:rsidRPr="00B52BBE">
              <w:rPr>
                <w:rFonts w:ascii="Times New Roman" w:hAnsi="Times New Roman"/>
                <w:bCs/>
                <w:sz w:val="24"/>
                <w:szCs w:val="24"/>
              </w:rPr>
              <w:t>Перечень стандартных процедур, обеспечивающих выполнение основного</w:t>
            </w:r>
            <w:r w:rsidRPr="00B52BBE">
              <w:rPr>
                <w:rFonts w:ascii="Times New Roman" w:hAnsi="Times New Roman"/>
                <w:b/>
                <w:bCs/>
                <w:sz w:val="24"/>
                <w:szCs w:val="24"/>
              </w:rPr>
              <w:t xml:space="preserve"> </w:t>
            </w:r>
            <w:r w:rsidRPr="00B52BBE">
              <w:rPr>
                <w:rFonts w:ascii="Times New Roman" w:hAnsi="Times New Roman"/>
                <w:bCs/>
                <w:sz w:val="24"/>
                <w:szCs w:val="24"/>
              </w:rPr>
              <w:t>мероприятия, с указанием предельных сроков их исполнения</w:t>
            </w:r>
          </w:p>
          <w:p w:rsidR="00C46678" w:rsidRPr="00B52BBE" w:rsidRDefault="00C46678" w:rsidP="0078001C">
            <w:pPr>
              <w:shd w:val="clear" w:color="auto" w:fill="FFFFFF"/>
              <w:spacing w:after="0" w:line="240" w:lineRule="auto"/>
              <w:jc w:val="center"/>
              <w:rPr>
                <w:rFonts w:ascii="Times New Roman" w:hAnsi="Times New Roman"/>
                <w:sz w:val="24"/>
                <w:szCs w:val="24"/>
              </w:rPr>
            </w:pPr>
          </w:p>
        </w:tc>
        <w:tc>
          <w:tcPr>
            <w:tcW w:w="2716" w:type="dxa"/>
            <w:vMerge w:val="restart"/>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z w:val="24"/>
                <w:szCs w:val="24"/>
              </w:rPr>
              <w:t>Ответственный</w:t>
            </w:r>
          </w:p>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z w:val="24"/>
                <w:szCs w:val="24"/>
              </w:rPr>
              <w:t>исполнитель</w:t>
            </w:r>
          </w:p>
          <w:p w:rsidR="00C46678" w:rsidRPr="00B52BBE" w:rsidRDefault="00C46678" w:rsidP="0078001C">
            <w:pPr>
              <w:shd w:val="clear" w:color="auto" w:fill="FFFFFF"/>
              <w:spacing w:after="0" w:line="240" w:lineRule="auto"/>
              <w:jc w:val="center"/>
              <w:rPr>
                <w:rFonts w:ascii="Times New Roman" w:hAnsi="Times New Roman"/>
                <w:sz w:val="24"/>
                <w:szCs w:val="24"/>
              </w:rPr>
            </w:pPr>
            <w:proofErr w:type="gramStart"/>
            <w:r w:rsidRPr="00B52BBE">
              <w:rPr>
                <w:rFonts w:ascii="Times New Roman" w:hAnsi="Times New Roman"/>
                <w:sz w:val="24"/>
                <w:szCs w:val="24"/>
              </w:rPr>
              <w:t>(М</w:t>
            </w:r>
            <w:r w:rsidRPr="00B52BBE">
              <w:rPr>
                <w:rFonts w:ascii="Times New Roman" w:eastAsia="Times New Roman" w:hAnsi="Times New Roman"/>
                <w:sz w:val="24"/>
                <w:szCs w:val="24"/>
              </w:rPr>
              <w:t>инистерство,</w:t>
            </w:r>
            <w:proofErr w:type="gramEnd"/>
          </w:p>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pacing w:val="-2"/>
                <w:sz w:val="24"/>
                <w:szCs w:val="24"/>
              </w:rPr>
              <w:t>Управление, должность, Ф.И.О.)</w:t>
            </w:r>
          </w:p>
        </w:tc>
        <w:tc>
          <w:tcPr>
            <w:tcW w:w="5614" w:type="dxa"/>
            <w:gridSpan w:val="4"/>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201</w:t>
            </w:r>
            <w:r>
              <w:rPr>
                <w:rFonts w:ascii="Times New Roman" w:hAnsi="Times New Roman"/>
                <w:sz w:val="24"/>
                <w:szCs w:val="24"/>
              </w:rPr>
              <w:t>6</w:t>
            </w:r>
            <w:r w:rsidRPr="00B52BBE">
              <w:rPr>
                <w:rFonts w:ascii="Times New Roman" w:hAnsi="Times New Roman"/>
                <w:sz w:val="24"/>
                <w:szCs w:val="24"/>
              </w:rPr>
              <w:t xml:space="preserve"> </w:t>
            </w:r>
            <w:r w:rsidRPr="00B52BBE">
              <w:rPr>
                <w:rFonts w:ascii="Times New Roman" w:eastAsia="Times New Roman" w:hAnsi="Times New Roman"/>
                <w:sz w:val="24"/>
                <w:szCs w:val="24"/>
              </w:rPr>
              <w:t>год (контрольный срок)</w:t>
            </w:r>
          </w:p>
        </w:tc>
        <w:tc>
          <w:tcPr>
            <w:tcW w:w="2410" w:type="dxa"/>
            <w:vMerge w:val="restart"/>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eastAsia="Times New Roman" w:hAnsi="Times New Roman"/>
                <w:spacing w:val="-4"/>
                <w:sz w:val="24"/>
                <w:szCs w:val="24"/>
              </w:rPr>
              <w:t xml:space="preserve">Результат </w:t>
            </w:r>
            <w:r w:rsidRPr="00B52BBE">
              <w:rPr>
                <w:rFonts w:ascii="Times New Roman" w:eastAsia="Times New Roman" w:hAnsi="Times New Roman"/>
                <w:sz w:val="24"/>
                <w:szCs w:val="24"/>
              </w:rPr>
              <w:t>выполнения</w:t>
            </w:r>
          </w:p>
        </w:tc>
      </w:tr>
      <w:tr w:rsidR="00C46678" w:rsidRPr="00E7176B" w:rsidTr="0078001C">
        <w:trPr>
          <w:trHeight w:hRule="exact" w:val="1225"/>
        </w:trPr>
        <w:tc>
          <w:tcPr>
            <w:tcW w:w="810" w:type="dxa"/>
            <w:vMerge/>
            <w:shd w:val="clear" w:color="auto" w:fill="auto"/>
          </w:tcPr>
          <w:p w:rsidR="00C46678" w:rsidRPr="00B52BBE" w:rsidRDefault="00C46678" w:rsidP="0078001C">
            <w:pPr>
              <w:spacing w:after="0" w:line="240" w:lineRule="auto"/>
              <w:rPr>
                <w:rFonts w:ascii="Times New Roman" w:hAnsi="Times New Roman"/>
                <w:sz w:val="24"/>
                <w:szCs w:val="24"/>
              </w:rPr>
            </w:pPr>
          </w:p>
        </w:tc>
        <w:tc>
          <w:tcPr>
            <w:tcW w:w="2875" w:type="dxa"/>
            <w:vMerge/>
            <w:shd w:val="clear" w:color="auto" w:fill="auto"/>
          </w:tcPr>
          <w:p w:rsidR="00C46678" w:rsidRPr="00B52BBE" w:rsidRDefault="00C46678" w:rsidP="0078001C">
            <w:pPr>
              <w:spacing w:after="0" w:line="240" w:lineRule="auto"/>
              <w:rPr>
                <w:rFonts w:ascii="Times New Roman" w:hAnsi="Times New Roman"/>
                <w:sz w:val="24"/>
                <w:szCs w:val="24"/>
              </w:rPr>
            </w:pPr>
          </w:p>
        </w:tc>
        <w:tc>
          <w:tcPr>
            <w:tcW w:w="2716" w:type="dxa"/>
            <w:vMerge/>
            <w:shd w:val="clear" w:color="auto" w:fill="auto"/>
          </w:tcPr>
          <w:p w:rsidR="00C46678" w:rsidRPr="00B52BBE" w:rsidRDefault="00C46678" w:rsidP="0078001C">
            <w:pPr>
              <w:spacing w:after="0" w:line="240" w:lineRule="auto"/>
              <w:rPr>
                <w:rFonts w:ascii="Times New Roman" w:hAnsi="Times New Roman"/>
                <w:sz w:val="24"/>
                <w:szCs w:val="24"/>
              </w:rPr>
            </w:pP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II</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III</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lang w:val="en-US"/>
              </w:rPr>
              <w:t>IV</w:t>
            </w:r>
            <w:r w:rsidRPr="00B52BBE">
              <w:rPr>
                <w:rFonts w:ascii="Times New Roman" w:hAnsi="Times New Roman"/>
                <w:sz w:val="24"/>
                <w:szCs w:val="24"/>
              </w:rPr>
              <w:t xml:space="preserve"> </w:t>
            </w:r>
            <w:r w:rsidRPr="00B52BBE">
              <w:rPr>
                <w:rFonts w:ascii="Times New Roman" w:eastAsia="Times New Roman" w:hAnsi="Times New Roman"/>
                <w:sz w:val="24"/>
                <w:szCs w:val="24"/>
              </w:rPr>
              <w:t>квартал</w:t>
            </w:r>
          </w:p>
        </w:tc>
        <w:tc>
          <w:tcPr>
            <w:tcW w:w="2410" w:type="dxa"/>
            <w:vMerge/>
            <w:shd w:val="clear" w:color="auto" w:fill="auto"/>
          </w:tcPr>
          <w:p w:rsidR="00C46678" w:rsidRPr="00B52BBE" w:rsidRDefault="00C46678" w:rsidP="0078001C">
            <w:pPr>
              <w:shd w:val="clear" w:color="auto" w:fill="FFFFFF"/>
              <w:spacing w:after="0" w:line="240" w:lineRule="auto"/>
              <w:rPr>
                <w:rFonts w:ascii="Times New Roman" w:hAnsi="Times New Roman"/>
                <w:sz w:val="24"/>
                <w:szCs w:val="24"/>
              </w:rPr>
            </w:pPr>
          </w:p>
        </w:tc>
      </w:tr>
      <w:tr w:rsidR="00C46678" w:rsidRPr="00E7176B" w:rsidTr="0078001C">
        <w:trPr>
          <w:trHeight w:hRule="exact" w:val="342"/>
        </w:trPr>
        <w:tc>
          <w:tcPr>
            <w:tcW w:w="810" w:type="dxa"/>
            <w:shd w:val="clear" w:color="auto" w:fill="auto"/>
          </w:tcPr>
          <w:p w:rsidR="00C46678" w:rsidRPr="00B52BBE" w:rsidRDefault="00C46678" w:rsidP="0078001C">
            <w:pPr>
              <w:spacing w:after="0" w:line="240" w:lineRule="auto"/>
              <w:jc w:val="center"/>
              <w:rPr>
                <w:rFonts w:ascii="Times New Roman" w:hAnsi="Times New Roman"/>
                <w:sz w:val="24"/>
                <w:szCs w:val="24"/>
              </w:rPr>
            </w:pPr>
            <w:r w:rsidRPr="00B52BBE">
              <w:rPr>
                <w:rFonts w:ascii="Times New Roman" w:hAnsi="Times New Roman"/>
                <w:sz w:val="24"/>
                <w:szCs w:val="24"/>
              </w:rPr>
              <w:t>1</w:t>
            </w:r>
          </w:p>
        </w:tc>
        <w:tc>
          <w:tcPr>
            <w:tcW w:w="2875" w:type="dxa"/>
            <w:shd w:val="clear" w:color="auto" w:fill="auto"/>
          </w:tcPr>
          <w:p w:rsidR="00C46678" w:rsidRPr="00B52BBE" w:rsidRDefault="00C46678" w:rsidP="0078001C">
            <w:pPr>
              <w:spacing w:after="0" w:line="240" w:lineRule="auto"/>
              <w:jc w:val="center"/>
              <w:rPr>
                <w:rFonts w:ascii="Times New Roman" w:hAnsi="Times New Roman"/>
                <w:sz w:val="24"/>
                <w:szCs w:val="24"/>
              </w:rPr>
            </w:pPr>
            <w:r w:rsidRPr="00B52BBE">
              <w:rPr>
                <w:rFonts w:ascii="Times New Roman" w:hAnsi="Times New Roman"/>
                <w:sz w:val="24"/>
                <w:szCs w:val="24"/>
              </w:rPr>
              <w:t>2</w:t>
            </w:r>
          </w:p>
        </w:tc>
        <w:tc>
          <w:tcPr>
            <w:tcW w:w="2716" w:type="dxa"/>
            <w:shd w:val="clear" w:color="auto" w:fill="auto"/>
          </w:tcPr>
          <w:p w:rsidR="00C46678" w:rsidRPr="00B52BBE" w:rsidRDefault="00C46678" w:rsidP="0078001C">
            <w:pPr>
              <w:spacing w:after="0" w:line="240" w:lineRule="auto"/>
              <w:jc w:val="center"/>
              <w:rPr>
                <w:rFonts w:ascii="Times New Roman" w:hAnsi="Times New Roman"/>
                <w:sz w:val="24"/>
                <w:szCs w:val="24"/>
              </w:rPr>
            </w:pPr>
            <w:r w:rsidRPr="00B52BBE">
              <w:rPr>
                <w:rFonts w:ascii="Times New Roman" w:hAnsi="Times New Roman"/>
                <w:sz w:val="24"/>
                <w:szCs w:val="24"/>
              </w:rPr>
              <w:t>3</w:t>
            </w: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4</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5</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6</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7</w:t>
            </w:r>
          </w:p>
        </w:tc>
        <w:tc>
          <w:tcPr>
            <w:tcW w:w="241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8</w:t>
            </w:r>
          </w:p>
        </w:tc>
      </w:tr>
      <w:tr w:rsidR="00C46678" w:rsidRPr="00E7176B" w:rsidTr="0078001C">
        <w:trPr>
          <w:trHeight w:hRule="exact" w:val="4754"/>
        </w:trPr>
        <w:tc>
          <w:tcPr>
            <w:tcW w:w="810" w:type="dxa"/>
            <w:shd w:val="clear" w:color="auto" w:fill="auto"/>
          </w:tcPr>
          <w:p w:rsidR="00C46678" w:rsidRPr="00B52BBE" w:rsidRDefault="00C46678" w:rsidP="0078001C">
            <w:pPr>
              <w:spacing w:after="0" w:line="240" w:lineRule="auto"/>
              <w:jc w:val="both"/>
              <w:rPr>
                <w:rFonts w:ascii="Times New Roman" w:hAnsi="Times New Roman"/>
                <w:sz w:val="24"/>
                <w:szCs w:val="24"/>
              </w:rPr>
            </w:pPr>
            <w:r w:rsidRPr="00B52BBE">
              <w:rPr>
                <w:rFonts w:ascii="Times New Roman" w:hAnsi="Times New Roman"/>
                <w:sz w:val="24"/>
                <w:szCs w:val="24"/>
              </w:rPr>
              <w:t>1.</w:t>
            </w:r>
          </w:p>
        </w:tc>
        <w:tc>
          <w:tcPr>
            <w:tcW w:w="2875" w:type="dxa"/>
            <w:shd w:val="clear" w:color="auto" w:fill="auto"/>
          </w:tcPr>
          <w:p w:rsidR="00C46678" w:rsidRPr="00AE2520" w:rsidRDefault="00C46678" w:rsidP="0078001C">
            <w:pPr>
              <w:shd w:val="clear" w:color="auto" w:fill="FFFFFF"/>
              <w:spacing w:after="0" w:line="240" w:lineRule="auto"/>
              <w:jc w:val="both"/>
              <w:rPr>
                <w:rFonts w:ascii="Times New Roman" w:hAnsi="Times New Roman"/>
                <w:sz w:val="20"/>
                <w:szCs w:val="20"/>
              </w:rPr>
            </w:pPr>
            <w:r w:rsidRPr="00AE2520">
              <w:rPr>
                <w:rFonts w:ascii="Times New Roman" w:hAnsi="Times New Roman"/>
                <w:sz w:val="20"/>
                <w:szCs w:val="20"/>
              </w:rPr>
              <w:t>1.</w:t>
            </w:r>
            <w:r w:rsidRPr="00AE2520">
              <w:rPr>
                <w:sz w:val="20"/>
                <w:szCs w:val="20"/>
              </w:rPr>
              <w:t xml:space="preserve"> </w:t>
            </w:r>
            <w:r w:rsidRPr="00AE2520">
              <w:rPr>
                <w:rFonts w:ascii="Times New Roman" w:hAnsi="Times New Roman"/>
                <w:sz w:val="20"/>
                <w:szCs w:val="20"/>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w:t>
            </w:r>
          </w:p>
          <w:p w:rsidR="00C46678" w:rsidRPr="00AE2520" w:rsidRDefault="00C46678" w:rsidP="0078001C">
            <w:pPr>
              <w:shd w:val="clear" w:color="auto" w:fill="FFFFFF"/>
              <w:spacing w:after="0" w:line="240" w:lineRule="auto"/>
              <w:jc w:val="both"/>
              <w:rPr>
                <w:rFonts w:ascii="Times New Roman" w:hAnsi="Times New Roman"/>
                <w:sz w:val="20"/>
                <w:szCs w:val="20"/>
              </w:rPr>
            </w:pPr>
            <w:r w:rsidRPr="00AE2520">
              <w:rPr>
                <w:rFonts w:ascii="Times New Roman" w:hAnsi="Times New Roman"/>
                <w:sz w:val="20"/>
                <w:szCs w:val="20"/>
              </w:rPr>
              <w:t>2. Утверждение перечня приоритетных и социально значимых рынков для развития конкуренции в муниципальном образовании</w:t>
            </w:r>
          </w:p>
          <w:p w:rsidR="00C46678" w:rsidRPr="00AE2520" w:rsidRDefault="00C46678" w:rsidP="0078001C">
            <w:pPr>
              <w:shd w:val="clear" w:color="auto" w:fill="FFFFFF"/>
              <w:spacing w:after="0" w:line="240" w:lineRule="auto"/>
              <w:jc w:val="both"/>
              <w:rPr>
                <w:rFonts w:ascii="Times New Roman" w:hAnsi="Times New Roman"/>
                <w:sz w:val="20"/>
                <w:szCs w:val="20"/>
              </w:rPr>
            </w:pPr>
            <w:r w:rsidRPr="00AE2520">
              <w:rPr>
                <w:rFonts w:ascii="Times New Roman" w:hAnsi="Times New Roman"/>
                <w:sz w:val="20"/>
                <w:szCs w:val="20"/>
              </w:rPr>
              <w:t>3. Проведение мониторинга состояния и развития конкурентной среды на рынках товаров и услуг муниципального образования</w:t>
            </w:r>
          </w:p>
        </w:tc>
        <w:tc>
          <w:tcPr>
            <w:tcW w:w="2716" w:type="dxa"/>
            <w:shd w:val="clear" w:color="auto" w:fill="auto"/>
          </w:tcPr>
          <w:p w:rsidR="00C46678" w:rsidRPr="00AE2520" w:rsidRDefault="00C46678" w:rsidP="0078001C">
            <w:pPr>
              <w:spacing w:after="0" w:line="240" w:lineRule="auto"/>
              <w:jc w:val="both"/>
              <w:rPr>
                <w:rFonts w:ascii="Times New Roman" w:hAnsi="Times New Roman"/>
                <w:sz w:val="20"/>
                <w:szCs w:val="20"/>
              </w:rPr>
            </w:pPr>
            <w:r w:rsidRPr="00AE2520">
              <w:rPr>
                <w:rFonts w:ascii="Times New Roman" w:hAnsi="Times New Roman"/>
                <w:sz w:val="20"/>
                <w:szCs w:val="20"/>
              </w:rPr>
              <w:t>Администрация Серебряно-Прудского муниципального района Московской области</w:t>
            </w:r>
          </w:p>
        </w:tc>
        <w:tc>
          <w:tcPr>
            <w:tcW w:w="1220"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w:t>
            </w:r>
          </w:p>
        </w:tc>
        <w:tc>
          <w:tcPr>
            <w:tcW w:w="1418"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w:t>
            </w:r>
          </w:p>
        </w:tc>
        <w:tc>
          <w:tcPr>
            <w:tcW w:w="1559"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w:t>
            </w:r>
          </w:p>
        </w:tc>
        <w:tc>
          <w:tcPr>
            <w:tcW w:w="1417" w:type="dxa"/>
            <w:shd w:val="clear" w:color="auto" w:fill="auto"/>
          </w:tcPr>
          <w:p w:rsidR="00C46678" w:rsidRPr="00B52BBE" w:rsidRDefault="00C46678" w:rsidP="0078001C">
            <w:pPr>
              <w:shd w:val="clear" w:color="auto" w:fill="FFFFFF"/>
              <w:spacing w:after="0" w:line="240" w:lineRule="auto"/>
              <w:jc w:val="center"/>
              <w:rPr>
                <w:rFonts w:ascii="Times New Roman" w:hAnsi="Times New Roman"/>
                <w:sz w:val="24"/>
                <w:szCs w:val="24"/>
              </w:rPr>
            </w:pPr>
            <w:r w:rsidRPr="00B52BBE">
              <w:rPr>
                <w:rFonts w:ascii="Times New Roman" w:hAnsi="Times New Roman"/>
                <w:sz w:val="24"/>
                <w:szCs w:val="24"/>
              </w:rPr>
              <w:t>+</w:t>
            </w:r>
          </w:p>
        </w:tc>
        <w:tc>
          <w:tcPr>
            <w:tcW w:w="2410" w:type="dxa"/>
            <w:shd w:val="clear" w:color="auto" w:fill="auto"/>
          </w:tcPr>
          <w:p w:rsidR="00C46678" w:rsidRPr="00B52BBE" w:rsidRDefault="00C46678" w:rsidP="0078001C">
            <w:pPr>
              <w:shd w:val="clear" w:color="auto" w:fill="FFFFFF"/>
              <w:spacing w:after="0" w:line="240" w:lineRule="auto"/>
              <w:jc w:val="both"/>
              <w:rPr>
                <w:rFonts w:ascii="Times New Roman" w:hAnsi="Times New Roman"/>
                <w:sz w:val="24"/>
                <w:szCs w:val="24"/>
              </w:rPr>
            </w:pPr>
          </w:p>
        </w:tc>
      </w:tr>
    </w:tbl>
    <w:p w:rsidR="00C46678" w:rsidRDefault="00C46678" w:rsidP="00C46678">
      <w:pPr>
        <w:shd w:val="clear" w:color="auto" w:fill="FFFFFF"/>
        <w:spacing w:after="0" w:line="240" w:lineRule="auto"/>
        <w:ind w:firstLine="698"/>
        <w:jc w:val="right"/>
        <w:rPr>
          <w:rFonts w:ascii="Times New Roman" w:hAnsi="Times New Roman"/>
          <w:sz w:val="28"/>
          <w:szCs w:val="28"/>
        </w:rPr>
      </w:pPr>
    </w:p>
    <w:p w:rsidR="00C46678" w:rsidRDefault="00C46678" w:rsidP="00C46678">
      <w:pPr>
        <w:shd w:val="clear" w:color="auto" w:fill="FFFFFF"/>
        <w:spacing w:after="0" w:line="240" w:lineRule="auto"/>
        <w:ind w:firstLine="698"/>
        <w:jc w:val="right"/>
        <w:rPr>
          <w:rFonts w:ascii="Times New Roman" w:hAnsi="Times New Roman"/>
          <w:sz w:val="28"/>
          <w:szCs w:val="28"/>
        </w:rPr>
      </w:pPr>
    </w:p>
    <w:p w:rsidR="00C46678" w:rsidRDefault="00C46678" w:rsidP="00C46678">
      <w:pPr>
        <w:shd w:val="clear" w:color="auto" w:fill="FFFFFF"/>
        <w:spacing w:after="0" w:line="240" w:lineRule="auto"/>
        <w:ind w:firstLine="698"/>
        <w:jc w:val="right"/>
        <w:rPr>
          <w:rFonts w:ascii="Times New Roman" w:hAnsi="Times New Roman"/>
          <w:sz w:val="28"/>
          <w:szCs w:val="28"/>
        </w:rPr>
      </w:pPr>
    </w:p>
    <w:p w:rsidR="00C46678" w:rsidRDefault="00C46678" w:rsidP="00C46678">
      <w:pPr>
        <w:shd w:val="clear" w:color="auto" w:fill="FFFFFF"/>
        <w:spacing w:after="0" w:line="240" w:lineRule="auto"/>
        <w:ind w:firstLine="698"/>
        <w:jc w:val="right"/>
        <w:rPr>
          <w:rFonts w:ascii="Times New Roman" w:hAnsi="Times New Roman"/>
          <w:sz w:val="28"/>
          <w:szCs w:val="28"/>
        </w:rPr>
      </w:pPr>
    </w:p>
    <w:p w:rsidR="00C46678" w:rsidRDefault="00C46678" w:rsidP="00C46678">
      <w:pPr>
        <w:shd w:val="clear" w:color="auto" w:fill="FFFFFF"/>
        <w:spacing w:after="0" w:line="240" w:lineRule="auto"/>
        <w:ind w:firstLine="698"/>
        <w:jc w:val="right"/>
        <w:rPr>
          <w:rFonts w:ascii="Times New Roman" w:hAnsi="Times New Roman"/>
          <w:sz w:val="28"/>
          <w:szCs w:val="28"/>
        </w:rPr>
      </w:pPr>
    </w:p>
    <w:p w:rsidR="00C46678" w:rsidRDefault="00C46678" w:rsidP="005D576A">
      <w:pPr>
        <w:autoSpaceDE w:val="0"/>
        <w:autoSpaceDN w:val="0"/>
        <w:adjustRightInd w:val="0"/>
        <w:spacing w:after="0" w:line="240" w:lineRule="auto"/>
        <w:ind w:right="-10"/>
        <w:jc w:val="right"/>
        <w:outlineLvl w:val="0"/>
        <w:rPr>
          <w:rFonts w:ascii="Times New Roman" w:hAnsi="Times New Roman"/>
          <w:sz w:val="18"/>
          <w:szCs w:val="18"/>
        </w:rPr>
      </w:pPr>
    </w:p>
    <w:p w:rsidR="00C46678" w:rsidRDefault="00C46678" w:rsidP="005D576A">
      <w:pPr>
        <w:autoSpaceDE w:val="0"/>
        <w:autoSpaceDN w:val="0"/>
        <w:adjustRightInd w:val="0"/>
        <w:spacing w:after="0" w:line="240" w:lineRule="auto"/>
        <w:ind w:right="-10"/>
        <w:jc w:val="right"/>
        <w:outlineLvl w:val="0"/>
        <w:rPr>
          <w:rFonts w:ascii="Times New Roman" w:hAnsi="Times New Roman"/>
          <w:sz w:val="18"/>
          <w:szCs w:val="18"/>
        </w:rPr>
      </w:pPr>
    </w:p>
    <w:p w:rsidR="001D07B6" w:rsidRDefault="005D576A" w:rsidP="005D576A">
      <w:pPr>
        <w:autoSpaceDE w:val="0"/>
        <w:autoSpaceDN w:val="0"/>
        <w:adjustRightInd w:val="0"/>
        <w:spacing w:after="0" w:line="240" w:lineRule="auto"/>
        <w:ind w:right="-10"/>
        <w:jc w:val="right"/>
        <w:outlineLvl w:val="0"/>
        <w:rPr>
          <w:rFonts w:ascii="Times New Roman" w:hAnsi="Times New Roman"/>
          <w:sz w:val="18"/>
          <w:szCs w:val="18"/>
        </w:rPr>
      </w:pPr>
      <w:r w:rsidRPr="00F37840">
        <w:rPr>
          <w:rFonts w:ascii="Times New Roman" w:hAnsi="Times New Roman"/>
          <w:sz w:val="18"/>
          <w:szCs w:val="18"/>
        </w:rPr>
        <w:t xml:space="preserve">                                                                                                                                                                                                                                                </w:t>
      </w:r>
    </w:p>
    <w:p w:rsidR="005D576A" w:rsidRPr="00186EB6" w:rsidRDefault="005D576A" w:rsidP="005D576A">
      <w:pPr>
        <w:autoSpaceDE w:val="0"/>
        <w:autoSpaceDN w:val="0"/>
        <w:adjustRightInd w:val="0"/>
        <w:spacing w:after="0" w:line="240" w:lineRule="auto"/>
        <w:ind w:right="-10"/>
        <w:jc w:val="right"/>
        <w:outlineLvl w:val="0"/>
        <w:rPr>
          <w:rFonts w:ascii="Times New Roman" w:hAnsi="Times New Roman"/>
          <w:b/>
          <w:sz w:val="24"/>
          <w:szCs w:val="24"/>
        </w:rPr>
      </w:pPr>
      <w:r w:rsidRPr="00F37840">
        <w:rPr>
          <w:rFonts w:ascii="Times New Roman" w:hAnsi="Times New Roman"/>
          <w:sz w:val="18"/>
          <w:szCs w:val="18"/>
        </w:rPr>
        <w:t xml:space="preserve"> </w:t>
      </w:r>
      <w:r w:rsidRPr="00186EB6">
        <w:rPr>
          <w:rFonts w:ascii="Times New Roman" w:hAnsi="Times New Roman"/>
          <w:b/>
          <w:sz w:val="24"/>
          <w:szCs w:val="24"/>
        </w:rPr>
        <w:t xml:space="preserve">Приложение № </w:t>
      </w:r>
      <w:r>
        <w:rPr>
          <w:rFonts w:ascii="Times New Roman" w:hAnsi="Times New Roman"/>
          <w:b/>
          <w:sz w:val="24"/>
          <w:szCs w:val="24"/>
        </w:rPr>
        <w:t>2</w:t>
      </w:r>
    </w:p>
    <w:p w:rsidR="005D576A" w:rsidRDefault="005D576A" w:rsidP="005D576A">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 xml:space="preserve">к муниципальной </w:t>
      </w:r>
      <w:r w:rsidRPr="00ED2C18">
        <w:rPr>
          <w:rFonts w:ascii="Times New Roman" w:hAnsi="Times New Roman"/>
          <w:sz w:val="24"/>
          <w:szCs w:val="24"/>
        </w:rPr>
        <w:t>программе «Предпринимательство</w:t>
      </w:r>
    </w:p>
    <w:p w:rsidR="005D576A" w:rsidRDefault="005D576A" w:rsidP="005D576A">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5D576A" w:rsidRDefault="005D576A" w:rsidP="005D576A">
      <w:pPr>
        <w:autoSpaceDE w:val="0"/>
        <w:autoSpaceDN w:val="0"/>
        <w:adjustRightInd w:val="0"/>
        <w:spacing w:after="0" w:line="240" w:lineRule="auto"/>
        <w:ind w:right="-10"/>
        <w:jc w:val="right"/>
        <w:outlineLvl w:val="0"/>
        <w:rPr>
          <w:rFonts w:ascii="Times New Roman" w:hAnsi="Times New Roman"/>
          <w:sz w:val="24"/>
          <w:szCs w:val="24"/>
        </w:rPr>
      </w:pPr>
      <w:r>
        <w:rPr>
          <w:rFonts w:ascii="Times New Roman" w:hAnsi="Times New Roman"/>
          <w:sz w:val="24"/>
          <w:szCs w:val="24"/>
        </w:rPr>
        <w:t xml:space="preserve"> Московской области </w:t>
      </w:r>
    </w:p>
    <w:p w:rsidR="005D576A" w:rsidRPr="00ED2C18" w:rsidRDefault="005D576A" w:rsidP="005D576A">
      <w:pPr>
        <w:autoSpaceDE w:val="0"/>
        <w:autoSpaceDN w:val="0"/>
        <w:adjustRightInd w:val="0"/>
        <w:spacing w:after="0" w:line="240" w:lineRule="auto"/>
        <w:ind w:right="-10"/>
        <w:jc w:val="right"/>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6 </w:t>
      </w:r>
      <w:r w:rsidRPr="00ED2C18">
        <w:rPr>
          <w:rFonts w:ascii="Times New Roman" w:hAnsi="Times New Roman"/>
          <w:sz w:val="24"/>
          <w:szCs w:val="24"/>
        </w:rPr>
        <w:t>-20</w:t>
      </w:r>
      <w:r>
        <w:rPr>
          <w:rFonts w:ascii="Times New Roman" w:hAnsi="Times New Roman"/>
          <w:sz w:val="24"/>
          <w:szCs w:val="24"/>
        </w:rPr>
        <w:t>20</w:t>
      </w:r>
      <w:r w:rsidR="00F919A3">
        <w:rPr>
          <w:rFonts w:ascii="Times New Roman" w:hAnsi="Times New Roman"/>
          <w:sz w:val="24"/>
          <w:szCs w:val="24"/>
        </w:rPr>
        <w:t xml:space="preserve"> годов</w:t>
      </w:r>
      <w:r w:rsidRPr="00ED2C18">
        <w:rPr>
          <w:rFonts w:ascii="Times New Roman" w:hAnsi="Times New Roman"/>
          <w:sz w:val="24"/>
          <w:szCs w:val="24"/>
        </w:rPr>
        <w:t>»</w:t>
      </w:r>
    </w:p>
    <w:p w:rsidR="005D576A" w:rsidRPr="00F37840" w:rsidRDefault="005D576A" w:rsidP="005D576A">
      <w:pPr>
        <w:autoSpaceDE w:val="0"/>
        <w:autoSpaceDN w:val="0"/>
        <w:adjustRightInd w:val="0"/>
        <w:spacing w:after="0" w:line="240" w:lineRule="auto"/>
        <w:jc w:val="center"/>
        <w:outlineLvl w:val="0"/>
        <w:rPr>
          <w:rFonts w:ascii="Times New Roman" w:hAnsi="Times New Roman"/>
          <w:b/>
          <w:sz w:val="18"/>
          <w:szCs w:val="18"/>
        </w:rPr>
      </w:pPr>
    </w:p>
    <w:p w:rsidR="005D576A" w:rsidRPr="00817F57" w:rsidRDefault="00F919A3" w:rsidP="005D576A">
      <w:pPr>
        <w:widowControl w:val="0"/>
        <w:shd w:val="clear" w:color="auto" w:fill="FFFFFF" w:themeFill="background1"/>
        <w:autoSpaceDE w:val="0"/>
        <w:autoSpaceDN w:val="0"/>
        <w:adjustRightInd w:val="0"/>
        <w:jc w:val="center"/>
        <w:rPr>
          <w:rFonts w:ascii="Times New Roman" w:hAnsi="Times New Roman"/>
          <w:b/>
          <w:sz w:val="28"/>
          <w:szCs w:val="28"/>
        </w:rPr>
      </w:pPr>
      <w:r>
        <w:rPr>
          <w:rFonts w:ascii="Times New Roman" w:hAnsi="Times New Roman"/>
          <w:b/>
          <w:sz w:val="28"/>
          <w:szCs w:val="28"/>
        </w:rPr>
        <w:t xml:space="preserve"> П</w:t>
      </w:r>
      <w:r w:rsidR="009B155D">
        <w:rPr>
          <w:rFonts w:ascii="Times New Roman" w:hAnsi="Times New Roman"/>
          <w:b/>
          <w:sz w:val="28"/>
          <w:szCs w:val="28"/>
        </w:rPr>
        <w:t>аспорт</w:t>
      </w:r>
      <w:r w:rsidR="005D576A" w:rsidRPr="00083F04">
        <w:rPr>
          <w:rFonts w:ascii="Times New Roman" w:hAnsi="Times New Roman"/>
          <w:b/>
          <w:sz w:val="28"/>
          <w:szCs w:val="28"/>
        </w:rPr>
        <w:t xml:space="preserve"> подпрограммы  </w:t>
      </w:r>
      <w:r w:rsidR="005D576A" w:rsidRPr="00083F04">
        <w:rPr>
          <w:rFonts w:ascii="Times New Roman" w:hAnsi="Times New Roman"/>
          <w:b/>
          <w:sz w:val="28"/>
          <w:szCs w:val="28"/>
          <w:lang w:val="en-US"/>
        </w:rPr>
        <w:t>II</w:t>
      </w:r>
      <w:r w:rsidR="005D576A" w:rsidRPr="00083F04">
        <w:rPr>
          <w:rFonts w:ascii="Times New Roman" w:hAnsi="Times New Roman"/>
          <w:b/>
          <w:sz w:val="28"/>
          <w:szCs w:val="28"/>
        </w:rPr>
        <w:t xml:space="preserve"> «Развитие субъектов малого </w:t>
      </w:r>
      <w:r>
        <w:rPr>
          <w:rFonts w:ascii="Times New Roman" w:hAnsi="Times New Roman"/>
          <w:b/>
          <w:sz w:val="28"/>
          <w:szCs w:val="28"/>
        </w:rPr>
        <w:t>и среднего предпринимательства»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779"/>
        <w:gridCol w:w="1206"/>
        <w:gridCol w:w="567"/>
        <w:gridCol w:w="858"/>
        <w:gridCol w:w="1157"/>
        <w:gridCol w:w="136"/>
        <w:gridCol w:w="1393"/>
        <w:gridCol w:w="141"/>
        <w:gridCol w:w="178"/>
        <w:gridCol w:w="956"/>
        <w:gridCol w:w="567"/>
        <w:gridCol w:w="709"/>
        <w:gridCol w:w="1134"/>
      </w:tblGrid>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 xml:space="preserve">Муниципальный заказчик подпрограммы </w:t>
            </w:r>
          </w:p>
        </w:tc>
        <w:tc>
          <w:tcPr>
            <w:tcW w:w="11340" w:type="dxa"/>
            <w:gridSpan w:val="14"/>
          </w:tcPr>
          <w:p w:rsidR="005D576A" w:rsidRPr="00F37840" w:rsidRDefault="005D576A" w:rsidP="002C09EE">
            <w:pPr>
              <w:tabs>
                <w:tab w:val="center" w:pos="4677"/>
                <w:tab w:val="right" w:pos="9355"/>
              </w:tabs>
              <w:autoSpaceDE w:val="0"/>
              <w:autoSpaceDN w:val="0"/>
              <w:adjustRightInd w:val="0"/>
              <w:rPr>
                <w:rFonts w:ascii="Times New Roman" w:hAnsi="Times New Roman"/>
              </w:rPr>
            </w:pPr>
            <w:r w:rsidRPr="00F37840">
              <w:rPr>
                <w:rFonts w:ascii="Times New Roman" w:hAnsi="Times New Roman"/>
              </w:rPr>
              <w:t xml:space="preserve">Администрация  </w:t>
            </w:r>
            <w:r w:rsidR="002C09EE">
              <w:rPr>
                <w:rFonts w:ascii="Times New Roman" w:hAnsi="Times New Roman"/>
              </w:rPr>
              <w:t xml:space="preserve">городского округа Серебряные Пруды </w:t>
            </w:r>
            <w:r w:rsidRPr="00F37840">
              <w:rPr>
                <w:rFonts w:ascii="Times New Roman" w:hAnsi="Times New Roman"/>
              </w:rPr>
              <w:t xml:space="preserve"> Московской области</w:t>
            </w: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1 подпрограммы</w:t>
            </w:r>
          </w:p>
        </w:tc>
        <w:tc>
          <w:tcPr>
            <w:tcW w:w="11340" w:type="dxa"/>
            <w:gridSpan w:val="14"/>
          </w:tcPr>
          <w:p w:rsidR="005D576A" w:rsidRPr="00F37840" w:rsidRDefault="005D576A" w:rsidP="005D576A">
            <w:pPr>
              <w:jc w:val="both"/>
              <w:rPr>
                <w:rFonts w:ascii="Times New Roman" w:hAnsi="Times New Roman"/>
              </w:rPr>
            </w:pPr>
            <w:r w:rsidRPr="00F37840">
              <w:rPr>
                <w:rFonts w:ascii="Times New Roman" w:hAnsi="Times New Roman"/>
                <w:b/>
              </w:rPr>
              <w:t>Поддержка субъектов малого и среднего предпринимательства, реализующих программы модернизации производства</w:t>
            </w:r>
          </w:p>
        </w:tc>
      </w:tr>
      <w:tr w:rsidR="005D576A" w:rsidRPr="00F37840" w:rsidTr="005D576A">
        <w:trPr>
          <w:trHeight w:val="1077"/>
        </w:trPr>
        <w:tc>
          <w:tcPr>
            <w:tcW w:w="3652" w:type="dxa"/>
            <w:gridSpan w:val="2"/>
            <w:vMerge w:val="restart"/>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2338"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F37840">
              <w:rPr>
                <w:rFonts w:ascii="Times New Roman" w:eastAsia="Calibri" w:hAnsi="Times New Roman" w:cs="Times New Roman"/>
                <w:sz w:val="20"/>
                <w:szCs w:val="20"/>
              </w:rPr>
              <w:t>Отчётный (базовый) период</w:t>
            </w:r>
          </w:p>
        </w:tc>
        <w:tc>
          <w:tcPr>
            <w:tcW w:w="177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2015"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670"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701"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84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5D576A" w:rsidRPr="00F37840" w:rsidTr="005D576A">
        <w:trPr>
          <w:trHeight w:val="257"/>
        </w:trPr>
        <w:tc>
          <w:tcPr>
            <w:tcW w:w="3652" w:type="dxa"/>
            <w:gridSpan w:val="2"/>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2338"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3920</w:t>
            </w:r>
          </w:p>
        </w:tc>
        <w:tc>
          <w:tcPr>
            <w:tcW w:w="177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4285</w:t>
            </w:r>
          </w:p>
        </w:tc>
        <w:tc>
          <w:tcPr>
            <w:tcW w:w="2015"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4340</w:t>
            </w:r>
          </w:p>
        </w:tc>
        <w:tc>
          <w:tcPr>
            <w:tcW w:w="1670"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4450</w:t>
            </w:r>
          </w:p>
        </w:tc>
        <w:tc>
          <w:tcPr>
            <w:tcW w:w="1701"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4560</w:t>
            </w:r>
          </w:p>
        </w:tc>
        <w:tc>
          <w:tcPr>
            <w:tcW w:w="184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4560</w:t>
            </w: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2 подпрограммы</w:t>
            </w:r>
          </w:p>
        </w:tc>
        <w:tc>
          <w:tcPr>
            <w:tcW w:w="11340" w:type="dxa"/>
            <w:gridSpan w:val="14"/>
          </w:tcPr>
          <w:p w:rsidR="005D576A" w:rsidRPr="00F37840" w:rsidRDefault="005D576A" w:rsidP="005D576A">
            <w:pPr>
              <w:jc w:val="both"/>
              <w:rPr>
                <w:rFonts w:ascii="Times New Roman" w:hAnsi="Times New Roman"/>
              </w:rPr>
            </w:pPr>
            <w:r w:rsidRPr="00F37840">
              <w:rPr>
                <w:rFonts w:ascii="Times New Roman" w:hAnsi="Times New Roman"/>
                <w:b/>
              </w:rPr>
              <w:t>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2338" w:type="dxa"/>
            <w:gridSpan w:val="2"/>
          </w:tcPr>
          <w:p w:rsidR="005D576A" w:rsidRPr="00F37840" w:rsidRDefault="00F919A3" w:rsidP="005D576A">
            <w:pPr>
              <w:tabs>
                <w:tab w:val="center" w:pos="4677"/>
                <w:tab w:val="right" w:pos="9355"/>
              </w:tabs>
              <w:autoSpaceDE w:val="0"/>
              <w:autoSpaceDN w:val="0"/>
              <w:adjustRightInd w:val="0"/>
              <w:rPr>
                <w:rFonts w:ascii="Times New Roman" w:hAnsi="Times New Roman"/>
              </w:rPr>
            </w:pPr>
            <w:r>
              <w:rPr>
                <w:rFonts w:ascii="Times New Roman" w:hAnsi="Times New Roman"/>
                <w:sz w:val="20"/>
                <w:szCs w:val="20"/>
              </w:rPr>
              <w:t xml:space="preserve"> 0</w:t>
            </w:r>
          </w:p>
        </w:tc>
        <w:tc>
          <w:tcPr>
            <w:tcW w:w="1773" w:type="dxa"/>
            <w:gridSpan w:val="2"/>
          </w:tcPr>
          <w:p w:rsidR="005D576A" w:rsidRPr="00F37840" w:rsidRDefault="00F919A3" w:rsidP="005D576A">
            <w:pPr>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0</w:t>
            </w:r>
          </w:p>
        </w:tc>
        <w:tc>
          <w:tcPr>
            <w:tcW w:w="2015" w:type="dxa"/>
            <w:gridSpan w:val="2"/>
          </w:tcPr>
          <w:p w:rsidR="005D576A" w:rsidRPr="00F37840" w:rsidRDefault="00F919A3" w:rsidP="005D576A">
            <w:pPr>
              <w:rPr>
                <w:rFonts w:ascii="Times New Roman" w:hAnsi="Times New Roman"/>
              </w:rPr>
            </w:pPr>
            <w:r>
              <w:rPr>
                <w:rFonts w:ascii="Times New Roman" w:hAnsi="Times New Roman"/>
                <w:sz w:val="20"/>
                <w:szCs w:val="20"/>
              </w:rPr>
              <w:t>0</w:t>
            </w:r>
          </w:p>
        </w:tc>
        <w:tc>
          <w:tcPr>
            <w:tcW w:w="1848" w:type="dxa"/>
            <w:gridSpan w:val="4"/>
          </w:tcPr>
          <w:p w:rsidR="005D576A" w:rsidRPr="00F37840" w:rsidRDefault="00F919A3" w:rsidP="005D576A">
            <w:pPr>
              <w:rPr>
                <w:rFonts w:ascii="Times New Roman" w:hAnsi="Times New Roman"/>
              </w:rPr>
            </w:pPr>
            <w:r>
              <w:rPr>
                <w:rFonts w:ascii="Times New Roman" w:hAnsi="Times New Roman"/>
                <w:sz w:val="20"/>
                <w:szCs w:val="20"/>
              </w:rPr>
              <w:t>0</w:t>
            </w:r>
          </w:p>
        </w:tc>
        <w:tc>
          <w:tcPr>
            <w:tcW w:w="1523" w:type="dxa"/>
            <w:gridSpan w:val="2"/>
          </w:tcPr>
          <w:p w:rsidR="005D576A" w:rsidRPr="00F37840" w:rsidRDefault="00F919A3" w:rsidP="005D576A">
            <w:pPr>
              <w:rPr>
                <w:rFonts w:ascii="Times New Roman" w:hAnsi="Times New Roman"/>
              </w:rPr>
            </w:pPr>
            <w:r>
              <w:rPr>
                <w:rFonts w:ascii="Times New Roman" w:hAnsi="Times New Roman"/>
                <w:sz w:val="20"/>
                <w:szCs w:val="20"/>
              </w:rPr>
              <w:t>0</w:t>
            </w:r>
          </w:p>
        </w:tc>
        <w:tc>
          <w:tcPr>
            <w:tcW w:w="1843" w:type="dxa"/>
            <w:gridSpan w:val="2"/>
          </w:tcPr>
          <w:p w:rsidR="005D576A" w:rsidRPr="00F37840" w:rsidRDefault="00F919A3" w:rsidP="005D576A">
            <w:pPr>
              <w:rPr>
                <w:rFonts w:ascii="Times New Roman" w:hAnsi="Times New Roman"/>
              </w:rPr>
            </w:pPr>
            <w:r>
              <w:rPr>
                <w:rFonts w:ascii="Times New Roman" w:hAnsi="Times New Roman"/>
                <w:sz w:val="20"/>
                <w:szCs w:val="20"/>
              </w:rPr>
              <w:t>0</w:t>
            </w: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3 подпрограммы</w:t>
            </w:r>
          </w:p>
        </w:tc>
        <w:tc>
          <w:tcPr>
            <w:tcW w:w="11340" w:type="dxa"/>
            <w:gridSpan w:val="14"/>
          </w:tcPr>
          <w:p w:rsidR="005D576A" w:rsidRPr="00F37840" w:rsidRDefault="005D576A" w:rsidP="005D576A">
            <w:pPr>
              <w:jc w:val="both"/>
              <w:rPr>
                <w:rFonts w:ascii="Times New Roman" w:hAnsi="Times New Roman"/>
                <w:b/>
              </w:rPr>
            </w:pPr>
            <w:r w:rsidRPr="00F37840">
              <w:rPr>
                <w:rFonts w:ascii="Times New Roman" w:hAnsi="Times New Roman"/>
                <w:b/>
              </w:rPr>
              <w:t>Информационная поддержка субъектов малого и среднего предпринимательства</w:t>
            </w:r>
          </w:p>
          <w:p w:rsidR="005D576A" w:rsidRPr="00F37840" w:rsidRDefault="005D576A" w:rsidP="005D576A">
            <w:pPr>
              <w:tabs>
                <w:tab w:val="center" w:pos="4677"/>
                <w:tab w:val="right" w:pos="9355"/>
              </w:tabs>
              <w:autoSpaceDE w:val="0"/>
              <w:autoSpaceDN w:val="0"/>
              <w:adjustRightInd w:val="0"/>
              <w:rPr>
                <w:rFonts w:ascii="Times New Roman" w:hAnsi="Times New Roman"/>
              </w:rPr>
            </w:pP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2338"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20</w:t>
            </w:r>
          </w:p>
        </w:tc>
        <w:tc>
          <w:tcPr>
            <w:tcW w:w="1773"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25</w:t>
            </w:r>
          </w:p>
        </w:tc>
        <w:tc>
          <w:tcPr>
            <w:tcW w:w="2015"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30</w:t>
            </w:r>
          </w:p>
        </w:tc>
        <w:tc>
          <w:tcPr>
            <w:tcW w:w="1848" w:type="dxa"/>
            <w:gridSpan w:val="4"/>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40</w:t>
            </w:r>
          </w:p>
        </w:tc>
        <w:tc>
          <w:tcPr>
            <w:tcW w:w="1523"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50</w:t>
            </w:r>
          </w:p>
        </w:tc>
        <w:tc>
          <w:tcPr>
            <w:tcW w:w="1843"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50</w:t>
            </w: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Задача 4 подпрограммы</w:t>
            </w:r>
          </w:p>
        </w:tc>
        <w:tc>
          <w:tcPr>
            <w:tcW w:w="11340" w:type="dxa"/>
            <w:gridSpan w:val="14"/>
          </w:tcPr>
          <w:p w:rsidR="005D576A" w:rsidRPr="00F37840" w:rsidRDefault="005D576A" w:rsidP="005D576A">
            <w:pPr>
              <w:jc w:val="both"/>
              <w:rPr>
                <w:rFonts w:ascii="Times New Roman" w:hAnsi="Times New Roman"/>
                <w:b/>
              </w:rPr>
            </w:pPr>
            <w:r w:rsidRPr="00F37840">
              <w:rPr>
                <w:rFonts w:ascii="Times New Roman" w:hAnsi="Times New Roman"/>
                <w:b/>
              </w:rPr>
              <w:t>Иные формы поддержки субъектов малого и среднего предпринимательства</w:t>
            </w:r>
          </w:p>
          <w:p w:rsidR="005D576A" w:rsidRPr="00F37840" w:rsidRDefault="005D576A" w:rsidP="005D576A">
            <w:pPr>
              <w:tabs>
                <w:tab w:val="center" w:pos="4677"/>
                <w:tab w:val="right" w:pos="9355"/>
              </w:tabs>
              <w:autoSpaceDE w:val="0"/>
              <w:autoSpaceDN w:val="0"/>
              <w:adjustRightInd w:val="0"/>
              <w:rPr>
                <w:rFonts w:ascii="Times New Roman" w:hAnsi="Times New Roman"/>
              </w:rPr>
            </w:pPr>
          </w:p>
        </w:tc>
      </w:tr>
      <w:tr w:rsidR="005D576A" w:rsidRPr="00F37840" w:rsidTr="005D576A">
        <w:tc>
          <w:tcPr>
            <w:tcW w:w="3652"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2338"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20</w:t>
            </w:r>
          </w:p>
        </w:tc>
        <w:tc>
          <w:tcPr>
            <w:tcW w:w="1773"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10</w:t>
            </w:r>
          </w:p>
        </w:tc>
        <w:tc>
          <w:tcPr>
            <w:tcW w:w="2015"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10</w:t>
            </w:r>
          </w:p>
        </w:tc>
        <w:tc>
          <w:tcPr>
            <w:tcW w:w="1848" w:type="dxa"/>
            <w:gridSpan w:val="4"/>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10</w:t>
            </w:r>
          </w:p>
        </w:tc>
        <w:tc>
          <w:tcPr>
            <w:tcW w:w="1523"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10</w:t>
            </w:r>
          </w:p>
        </w:tc>
        <w:tc>
          <w:tcPr>
            <w:tcW w:w="1843" w:type="dxa"/>
            <w:gridSpan w:val="2"/>
          </w:tcPr>
          <w:p w:rsidR="005D576A" w:rsidRPr="00F37840" w:rsidRDefault="005D576A" w:rsidP="005D576A">
            <w:pPr>
              <w:shd w:val="clear" w:color="auto" w:fill="FFFFFF" w:themeFill="background1"/>
              <w:jc w:val="center"/>
              <w:rPr>
                <w:rFonts w:ascii="Times New Roman" w:hAnsi="Times New Roman"/>
              </w:rPr>
            </w:pPr>
            <w:r w:rsidRPr="00F37840">
              <w:rPr>
                <w:rFonts w:ascii="Times New Roman" w:hAnsi="Times New Roman"/>
              </w:rPr>
              <w:t>10</w:t>
            </w:r>
          </w:p>
        </w:tc>
      </w:tr>
      <w:tr w:rsidR="005D576A" w:rsidRPr="00F37840" w:rsidTr="005D576A">
        <w:trPr>
          <w:cantSplit/>
          <w:trHeight w:val="350"/>
        </w:trPr>
        <w:tc>
          <w:tcPr>
            <w:tcW w:w="1775" w:type="dxa"/>
            <w:vMerge w:val="restart"/>
          </w:tcPr>
          <w:p w:rsidR="005D576A" w:rsidRPr="00F37840" w:rsidRDefault="005D576A" w:rsidP="005D576A">
            <w:pPr>
              <w:tabs>
                <w:tab w:val="center" w:pos="4677"/>
                <w:tab w:val="right" w:pos="9355"/>
              </w:tabs>
              <w:jc w:val="center"/>
              <w:rPr>
                <w:rFonts w:ascii="Times New Roman" w:hAnsi="Times New Roman"/>
              </w:rPr>
            </w:pPr>
            <w:r w:rsidRPr="00F37840">
              <w:rPr>
                <w:rFonts w:ascii="Times New Roman" w:hAnsi="Times New Roman"/>
              </w:rPr>
              <w:t>Источники финансирования подпрограммы по годам реализации и главным распорядителям бюджетных средств,</w:t>
            </w:r>
            <w:r>
              <w:rPr>
                <w:rFonts w:ascii="Times New Roman" w:hAnsi="Times New Roman"/>
              </w:rPr>
              <w:t xml:space="preserve"> </w:t>
            </w:r>
            <w:r w:rsidRPr="00F37840">
              <w:rPr>
                <w:rFonts w:ascii="Times New Roman" w:hAnsi="Times New Roman"/>
              </w:rPr>
              <w:t>в том числе по годам:</w:t>
            </w: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rPr>
                <w:rFonts w:ascii="Times New Roman" w:hAnsi="Times New Roman"/>
              </w:rPr>
            </w:pPr>
          </w:p>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val="restart"/>
          </w:tcPr>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r w:rsidRPr="00F37840">
              <w:rPr>
                <w:rFonts w:ascii="Times New Roman" w:hAnsi="Times New Roman"/>
              </w:rPr>
              <w:t>Наименование подпрограммы</w:t>
            </w:r>
          </w:p>
        </w:tc>
        <w:tc>
          <w:tcPr>
            <w:tcW w:w="1559" w:type="dxa"/>
            <w:vMerge w:val="restart"/>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Главный распорядитель бюджетных средств</w:t>
            </w:r>
          </w:p>
        </w:tc>
        <w:tc>
          <w:tcPr>
            <w:tcW w:w="1985" w:type="dxa"/>
            <w:gridSpan w:val="2"/>
            <w:vMerge w:val="restart"/>
          </w:tcPr>
          <w:p w:rsidR="005D576A" w:rsidRPr="00F37840" w:rsidRDefault="005D576A" w:rsidP="005D576A">
            <w:pPr>
              <w:tabs>
                <w:tab w:val="center" w:pos="4677"/>
                <w:tab w:val="right" w:pos="9355"/>
              </w:tabs>
              <w:rPr>
                <w:rFonts w:ascii="Times New Roman" w:hAnsi="Times New Roman"/>
              </w:rPr>
            </w:pPr>
            <w:r w:rsidRPr="00F37840">
              <w:rPr>
                <w:rFonts w:ascii="Times New Roman" w:hAnsi="Times New Roman"/>
              </w:rPr>
              <w:t>Источник финансирования</w:t>
            </w:r>
          </w:p>
        </w:tc>
        <w:tc>
          <w:tcPr>
            <w:tcW w:w="7796" w:type="dxa"/>
            <w:gridSpan w:val="11"/>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Расходы  (тыс. рублей)</w:t>
            </w:r>
          </w:p>
          <w:p w:rsidR="005D576A" w:rsidRPr="00F37840" w:rsidRDefault="005D576A" w:rsidP="005D576A">
            <w:pPr>
              <w:tabs>
                <w:tab w:val="center" w:pos="4677"/>
                <w:tab w:val="right" w:pos="9355"/>
              </w:tabs>
              <w:autoSpaceDE w:val="0"/>
              <w:autoSpaceDN w:val="0"/>
              <w:adjustRightInd w:val="0"/>
              <w:rPr>
                <w:rFonts w:ascii="Times New Roman" w:hAnsi="Times New Roman"/>
              </w:rPr>
            </w:pPr>
          </w:p>
        </w:tc>
      </w:tr>
      <w:tr w:rsidR="005D576A" w:rsidRPr="00F37840" w:rsidTr="005D576A">
        <w:trPr>
          <w:cantSplit/>
          <w:trHeight w:val="1721"/>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tcPr>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tc>
        <w:tc>
          <w:tcPr>
            <w:tcW w:w="1559"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985" w:type="dxa"/>
            <w:gridSpan w:val="2"/>
            <w:vMerge/>
          </w:tcPr>
          <w:p w:rsidR="005D576A" w:rsidRPr="00F37840" w:rsidRDefault="005D576A" w:rsidP="005D576A">
            <w:pPr>
              <w:tabs>
                <w:tab w:val="center" w:pos="4677"/>
                <w:tab w:val="right" w:pos="9355"/>
              </w:tabs>
              <w:rPr>
                <w:rFonts w:ascii="Times New Roman" w:hAnsi="Times New Roman"/>
              </w:rPr>
            </w:pPr>
          </w:p>
        </w:tc>
        <w:tc>
          <w:tcPr>
            <w:tcW w:w="1425"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29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393"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275"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276"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c>
          <w:tcPr>
            <w:tcW w:w="1134"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Итого</w:t>
            </w:r>
          </w:p>
        </w:tc>
      </w:tr>
      <w:tr w:rsidR="005D576A" w:rsidRPr="00F37840" w:rsidTr="005D576A">
        <w:trPr>
          <w:cantSplit/>
          <w:trHeight w:val="541"/>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val="restart"/>
          </w:tcPr>
          <w:p w:rsidR="005D576A" w:rsidRPr="00F37840" w:rsidRDefault="005D576A" w:rsidP="005D576A">
            <w:pPr>
              <w:tabs>
                <w:tab w:val="center" w:pos="4677"/>
                <w:tab w:val="right" w:pos="9355"/>
              </w:tabs>
              <w:autoSpaceDE w:val="0"/>
              <w:autoSpaceDN w:val="0"/>
              <w:adjustRightInd w:val="0"/>
              <w:jc w:val="both"/>
              <w:rPr>
                <w:rFonts w:ascii="Times New Roman" w:hAnsi="Times New Roman"/>
              </w:rPr>
            </w:pPr>
            <w:r w:rsidRPr="00F37840">
              <w:rPr>
                <w:rFonts w:ascii="Times New Roman" w:hAnsi="Times New Roman"/>
              </w:rPr>
              <w:t xml:space="preserve">Подпрограмма </w:t>
            </w:r>
            <w:r w:rsidRPr="00F37840">
              <w:rPr>
                <w:rFonts w:ascii="Times New Roman" w:hAnsi="Times New Roman"/>
                <w:lang w:val="en-US"/>
              </w:rPr>
              <w:t>II</w:t>
            </w:r>
            <w:r w:rsidRPr="00F37840">
              <w:rPr>
                <w:rFonts w:ascii="Times New Roman" w:hAnsi="Times New Roman"/>
              </w:rPr>
              <w:t xml:space="preserve"> «Развитие субъектов малого и среднего предпринимательства»</w:t>
            </w:r>
            <w:r w:rsidRPr="00F37840">
              <w:rPr>
                <w:rFonts w:ascii="Times New Roman" w:hAnsi="Times New Roman"/>
                <w:b/>
                <w:sz w:val="28"/>
                <w:szCs w:val="28"/>
              </w:rPr>
              <w:t xml:space="preserve"> </w:t>
            </w: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p w:rsidR="005D576A" w:rsidRPr="00F37840" w:rsidRDefault="005D576A" w:rsidP="005D576A">
            <w:pPr>
              <w:tabs>
                <w:tab w:val="center" w:pos="4677"/>
                <w:tab w:val="right" w:pos="9355"/>
              </w:tabs>
              <w:autoSpaceDE w:val="0"/>
              <w:autoSpaceDN w:val="0"/>
              <w:adjustRightInd w:val="0"/>
              <w:jc w:val="center"/>
              <w:rPr>
                <w:rFonts w:ascii="Times New Roman" w:hAnsi="Times New Roman"/>
              </w:rPr>
            </w:pPr>
          </w:p>
        </w:tc>
        <w:tc>
          <w:tcPr>
            <w:tcW w:w="1559" w:type="dxa"/>
            <w:vMerge w:val="restart"/>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 xml:space="preserve">администрация  </w:t>
            </w:r>
            <w:r>
              <w:rPr>
                <w:rFonts w:ascii="Times New Roman" w:hAnsi="Times New Roman"/>
              </w:rPr>
              <w:t>городского округа Серебряные Пруды Московской области</w:t>
            </w:r>
          </w:p>
        </w:tc>
        <w:tc>
          <w:tcPr>
            <w:tcW w:w="1985" w:type="dxa"/>
            <w:gridSpan w:val="2"/>
          </w:tcPr>
          <w:p w:rsidR="005D576A" w:rsidRPr="00F37840" w:rsidRDefault="005D576A" w:rsidP="005D576A">
            <w:pPr>
              <w:tabs>
                <w:tab w:val="center" w:pos="4677"/>
                <w:tab w:val="right" w:pos="9355"/>
              </w:tabs>
              <w:rPr>
                <w:rFonts w:ascii="Times New Roman" w:hAnsi="Times New Roman"/>
              </w:rPr>
            </w:pPr>
            <w:r w:rsidRPr="00F37840">
              <w:rPr>
                <w:rFonts w:ascii="Times New Roman" w:hAnsi="Times New Roman"/>
              </w:rPr>
              <w:t>Всего:</w:t>
            </w:r>
          </w:p>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в том числе:</w:t>
            </w:r>
          </w:p>
        </w:tc>
        <w:tc>
          <w:tcPr>
            <w:tcW w:w="1425"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4285</w:t>
            </w:r>
          </w:p>
        </w:tc>
        <w:tc>
          <w:tcPr>
            <w:tcW w:w="129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4340</w:t>
            </w:r>
          </w:p>
        </w:tc>
        <w:tc>
          <w:tcPr>
            <w:tcW w:w="1393"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4450</w:t>
            </w:r>
          </w:p>
        </w:tc>
        <w:tc>
          <w:tcPr>
            <w:tcW w:w="1275"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4560</w:t>
            </w:r>
          </w:p>
        </w:tc>
        <w:tc>
          <w:tcPr>
            <w:tcW w:w="1276"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4560</w:t>
            </w:r>
          </w:p>
        </w:tc>
        <w:tc>
          <w:tcPr>
            <w:tcW w:w="1134"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F37840">
              <w:rPr>
                <w:rFonts w:ascii="Times New Roman" w:eastAsia="Calibri" w:hAnsi="Times New Roman" w:cs="Times New Roman"/>
              </w:rPr>
              <w:t>22195</w:t>
            </w:r>
          </w:p>
        </w:tc>
      </w:tr>
      <w:tr w:rsidR="005D576A" w:rsidRPr="00F37840" w:rsidTr="005D576A">
        <w:trPr>
          <w:cantSplit/>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559"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985" w:type="dxa"/>
            <w:gridSpan w:val="2"/>
          </w:tcPr>
          <w:p w:rsidR="005D576A" w:rsidRPr="00F37840" w:rsidRDefault="005D576A" w:rsidP="005D576A">
            <w:pPr>
              <w:pStyle w:val="a3"/>
              <w:shd w:val="clear" w:color="auto" w:fill="FFFFFF"/>
              <w:rPr>
                <w:rFonts w:ascii="Times New Roman" w:hAnsi="Times New Roman"/>
              </w:rPr>
            </w:pPr>
            <w:r w:rsidRPr="00F37840">
              <w:rPr>
                <w:rFonts w:ascii="Times New Roman" w:hAnsi="Times New Roman"/>
              </w:rPr>
              <w:t>Средства бюджета Московской области*</w:t>
            </w:r>
          </w:p>
        </w:tc>
        <w:tc>
          <w:tcPr>
            <w:tcW w:w="1425"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765</w:t>
            </w:r>
          </w:p>
        </w:tc>
        <w:tc>
          <w:tcPr>
            <w:tcW w:w="1293"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774</w:t>
            </w:r>
          </w:p>
        </w:tc>
        <w:tc>
          <w:tcPr>
            <w:tcW w:w="1393" w:type="dxa"/>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792</w:t>
            </w:r>
          </w:p>
        </w:tc>
        <w:tc>
          <w:tcPr>
            <w:tcW w:w="1275" w:type="dxa"/>
            <w:gridSpan w:val="3"/>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810</w:t>
            </w:r>
          </w:p>
        </w:tc>
        <w:tc>
          <w:tcPr>
            <w:tcW w:w="1276"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810</w:t>
            </w:r>
          </w:p>
        </w:tc>
        <w:tc>
          <w:tcPr>
            <w:tcW w:w="1134" w:type="dxa"/>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3951</w:t>
            </w:r>
          </w:p>
        </w:tc>
      </w:tr>
      <w:tr w:rsidR="005D576A" w:rsidRPr="00F37840" w:rsidTr="005D576A">
        <w:trPr>
          <w:cantSplit/>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559"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985" w:type="dxa"/>
            <w:gridSpan w:val="2"/>
          </w:tcPr>
          <w:p w:rsidR="005D576A" w:rsidRPr="00F37840" w:rsidRDefault="005D576A" w:rsidP="005D576A">
            <w:pPr>
              <w:pStyle w:val="a3"/>
              <w:shd w:val="clear" w:color="auto" w:fill="FFFFFF"/>
              <w:rPr>
                <w:rFonts w:ascii="Times New Roman" w:hAnsi="Times New Roman"/>
              </w:rPr>
            </w:pPr>
            <w:r w:rsidRPr="00F37840">
              <w:rPr>
                <w:rFonts w:ascii="Times New Roman" w:hAnsi="Times New Roman"/>
              </w:rPr>
              <w:t>Средства федерального бюджета*</w:t>
            </w:r>
          </w:p>
        </w:tc>
        <w:tc>
          <w:tcPr>
            <w:tcW w:w="1425"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3060</w:t>
            </w:r>
          </w:p>
        </w:tc>
        <w:tc>
          <w:tcPr>
            <w:tcW w:w="1293"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3096</w:t>
            </w:r>
          </w:p>
        </w:tc>
        <w:tc>
          <w:tcPr>
            <w:tcW w:w="1393" w:type="dxa"/>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3168</w:t>
            </w:r>
          </w:p>
        </w:tc>
        <w:tc>
          <w:tcPr>
            <w:tcW w:w="1275" w:type="dxa"/>
            <w:gridSpan w:val="3"/>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3240</w:t>
            </w:r>
          </w:p>
        </w:tc>
        <w:tc>
          <w:tcPr>
            <w:tcW w:w="1276"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3240</w:t>
            </w:r>
          </w:p>
        </w:tc>
        <w:tc>
          <w:tcPr>
            <w:tcW w:w="1134" w:type="dxa"/>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15804</w:t>
            </w:r>
          </w:p>
        </w:tc>
      </w:tr>
      <w:tr w:rsidR="005D576A" w:rsidRPr="00F37840" w:rsidTr="005D576A">
        <w:trPr>
          <w:cantSplit/>
          <w:trHeight w:val="465"/>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559"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985" w:type="dxa"/>
            <w:gridSpan w:val="2"/>
          </w:tcPr>
          <w:p w:rsidR="005D576A" w:rsidRPr="00F37840" w:rsidRDefault="00F919A3" w:rsidP="005D576A">
            <w:pPr>
              <w:pStyle w:val="a3"/>
              <w:shd w:val="clear" w:color="auto" w:fill="FFFFFF"/>
              <w:rPr>
                <w:rFonts w:ascii="Times New Roman" w:hAnsi="Times New Roman"/>
              </w:rPr>
            </w:pPr>
            <w:r>
              <w:rPr>
                <w:rFonts w:ascii="Times New Roman" w:hAnsi="Times New Roman"/>
              </w:rPr>
              <w:t xml:space="preserve">Средства местного бюджета </w:t>
            </w:r>
            <w:r w:rsidR="005D576A">
              <w:rPr>
                <w:rFonts w:ascii="Times New Roman" w:hAnsi="Times New Roman"/>
              </w:rPr>
              <w:t>городского округа</w:t>
            </w:r>
          </w:p>
        </w:tc>
        <w:tc>
          <w:tcPr>
            <w:tcW w:w="1425"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460</w:t>
            </w:r>
          </w:p>
        </w:tc>
        <w:tc>
          <w:tcPr>
            <w:tcW w:w="1293"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470</w:t>
            </w:r>
          </w:p>
        </w:tc>
        <w:tc>
          <w:tcPr>
            <w:tcW w:w="1393" w:type="dxa"/>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490</w:t>
            </w:r>
          </w:p>
        </w:tc>
        <w:tc>
          <w:tcPr>
            <w:tcW w:w="1275" w:type="dxa"/>
            <w:gridSpan w:val="3"/>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510</w:t>
            </w:r>
          </w:p>
        </w:tc>
        <w:tc>
          <w:tcPr>
            <w:tcW w:w="1276" w:type="dxa"/>
            <w:gridSpan w:val="2"/>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510</w:t>
            </w:r>
          </w:p>
        </w:tc>
        <w:tc>
          <w:tcPr>
            <w:tcW w:w="1134" w:type="dxa"/>
          </w:tcPr>
          <w:p w:rsidR="005D576A" w:rsidRPr="00F37840" w:rsidRDefault="005D576A" w:rsidP="005D576A">
            <w:pPr>
              <w:pStyle w:val="a3"/>
              <w:shd w:val="clear" w:color="auto" w:fill="FFFFFF"/>
              <w:jc w:val="center"/>
              <w:rPr>
                <w:rFonts w:ascii="Times New Roman" w:hAnsi="Times New Roman"/>
              </w:rPr>
            </w:pPr>
            <w:r w:rsidRPr="00F37840">
              <w:rPr>
                <w:rFonts w:ascii="Times New Roman" w:hAnsi="Times New Roman"/>
              </w:rPr>
              <w:t>2440</w:t>
            </w:r>
          </w:p>
        </w:tc>
      </w:tr>
      <w:tr w:rsidR="005D576A" w:rsidRPr="00F37840" w:rsidTr="005D576A">
        <w:trPr>
          <w:cantSplit/>
          <w:trHeight w:val="568"/>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559"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985" w:type="dxa"/>
            <w:gridSpan w:val="2"/>
          </w:tcPr>
          <w:p w:rsidR="005D576A" w:rsidRPr="00F37840" w:rsidRDefault="005D576A" w:rsidP="005D576A">
            <w:pPr>
              <w:pStyle w:val="a3"/>
              <w:shd w:val="clear" w:color="auto" w:fill="FFFFFF"/>
              <w:rPr>
                <w:rFonts w:ascii="Times New Roman" w:hAnsi="Times New Roman"/>
              </w:rPr>
            </w:pPr>
            <w:r w:rsidRPr="00F37840">
              <w:rPr>
                <w:rFonts w:ascii="Times New Roman" w:hAnsi="Times New Roman"/>
              </w:rPr>
              <w:t>Внебюджетные источники</w:t>
            </w:r>
          </w:p>
        </w:tc>
        <w:tc>
          <w:tcPr>
            <w:tcW w:w="1425" w:type="dxa"/>
            <w:gridSpan w:val="2"/>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293" w:type="dxa"/>
            <w:gridSpan w:val="2"/>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393" w:type="dxa"/>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275" w:type="dxa"/>
            <w:gridSpan w:val="3"/>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276" w:type="dxa"/>
            <w:gridSpan w:val="2"/>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134" w:type="dxa"/>
          </w:tcPr>
          <w:p w:rsidR="005D576A" w:rsidRPr="00F37840" w:rsidRDefault="005D576A" w:rsidP="005D576A">
            <w:pPr>
              <w:jc w:val="center"/>
              <w:rPr>
                <w:rFonts w:ascii="Times New Roman" w:hAnsi="Times New Roman"/>
              </w:rPr>
            </w:pPr>
            <w:r w:rsidRPr="00F37840">
              <w:rPr>
                <w:rFonts w:ascii="Times New Roman" w:hAnsi="Times New Roman"/>
              </w:rPr>
              <w:t>0</w:t>
            </w:r>
          </w:p>
        </w:tc>
      </w:tr>
      <w:tr w:rsidR="005D576A" w:rsidRPr="00F37840" w:rsidTr="005D576A">
        <w:trPr>
          <w:cantSplit/>
          <w:trHeight w:val="451"/>
        </w:trPr>
        <w:tc>
          <w:tcPr>
            <w:tcW w:w="1775"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877"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559" w:type="dxa"/>
            <w:vMerge/>
          </w:tcPr>
          <w:p w:rsidR="005D576A" w:rsidRPr="00F37840" w:rsidRDefault="005D576A" w:rsidP="005D576A">
            <w:pPr>
              <w:tabs>
                <w:tab w:val="center" w:pos="4677"/>
                <w:tab w:val="right" w:pos="9355"/>
              </w:tabs>
              <w:autoSpaceDE w:val="0"/>
              <w:autoSpaceDN w:val="0"/>
              <w:adjustRightInd w:val="0"/>
              <w:rPr>
                <w:rFonts w:ascii="Times New Roman" w:hAnsi="Times New Roman"/>
              </w:rPr>
            </w:pPr>
          </w:p>
        </w:tc>
        <w:tc>
          <w:tcPr>
            <w:tcW w:w="1985" w:type="dxa"/>
            <w:gridSpan w:val="2"/>
          </w:tcPr>
          <w:p w:rsidR="005D576A" w:rsidRPr="00F37840" w:rsidRDefault="005D576A" w:rsidP="005D576A">
            <w:pPr>
              <w:tabs>
                <w:tab w:val="center" w:pos="4677"/>
                <w:tab w:val="right" w:pos="9355"/>
              </w:tabs>
              <w:autoSpaceDE w:val="0"/>
              <w:autoSpaceDN w:val="0"/>
              <w:adjustRightInd w:val="0"/>
              <w:rPr>
                <w:rFonts w:ascii="Times New Roman" w:hAnsi="Times New Roman"/>
              </w:rPr>
            </w:pPr>
            <w:r w:rsidRPr="00F37840">
              <w:rPr>
                <w:rFonts w:ascii="Times New Roman" w:hAnsi="Times New Roman"/>
              </w:rPr>
              <w:t>Другие источники</w:t>
            </w:r>
          </w:p>
        </w:tc>
        <w:tc>
          <w:tcPr>
            <w:tcW w:w="1425" w:type="dxa"/>
            <w:gridSpan w:val="2"/>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293" w:type="dxa"/>
            <w:gridSpan w:val="2"/>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393" w:type="dxa"/>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275" w:type="dxa"/>
            <w:gridSpan w:val="3"/>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276" w:type="dxa"/>
            <w:gridSpan w:val="2"/>
          </w:tcPr>
          <w:p w:rsidR="005D576A" w:rsidRPr="00F37840" w:rsidRDefault="005D576A" w:rsidP="005D576A">
            <w:pPr>
              <w:jc w:val="center"/>
              <w:rPr>
                <w:rFonts w:ascii="Times New Roman" w:hAnsi="Times New Roman"/>
              </w:rPr>
            </w:pPr>
            <w:r w:rsidRPr="00F37840">
              <w:rPr>
                <w:rFonts w:ascii="Times New Roman" w:hAnsi="Times New Roman"/>
              </w:rPr>
              <w:t>0</w:t>
            </w:r>
          </w:p>
        </w:tc>
        <w:tc>
          <w:tcPr>
            <w:tcW w:w="1134" w:type="dxa"/>
          </w:tcPr>
          <w:p w:rsidR="005D576A" w:rsidRPr="00F37840" w:rsidRDefault="005D576A" w:rsidP="005D576A">
            <w:pPr>
              <w:jc w:val="center"/>
              <w:rPr>
                <w:rFonts w:ascii="Times New Roman" w:hAnsi="Times New Roman"/>
              </w:rPr>
            </w:pPr>
            <w:r w:rsidRPr="00F37840">
              <w:rPr>
                <w:rFonts w:ascii="Times New Roman" w:hAnsi="Times New Roman"/>
              </w:rPr>
              <w:t>0</w:t>
            </w:r>
          </w:p>
        </w:tc>
      </w:tr>
      <w:tr w:rsidR="005D576A" w:rsidRPr="00F37840" w:rsidTr="005D576A">
        <w:trPr>
          <w:cantSplit/>
          <w:trHeight w:val="405"/>
        </w:trPr>
        <w:tc>
          <w:tcPr>
            <w:tcW w:w="7196" w:type="dxa"/>
            <w:gridSpan w:val="5"/>
          </w:tcPr>
          <w:p w:rsidR="005D576A" w:rsidRPr="00F37840" w:rsidRDefault="005D576A" w:rsidP="005D576A">
            <w:pPr>
              <w:pStyle w:val="ConsPlusCell"/>
              <w:tabs>
                <w:tab w:val="center" w:pos="4677"/>
                <w:tab w:val="right" w:pos="9355"/>
              </w:tabs>
              <w:spacing w:after="200" w:line="276" w:lineRule="auto"/>
              <w:rPr>
                <w:rFonts w:ascii="Times New Roman" w:eastAsia="Calibri" w:hAnsi="Times New Roman" w:cs="Times New Roman"/>
              </w:rPr>
            </w:pPr>
            <w:r w:rsidRPr="00F37840">
              <w:rPr>
                <w:rFonts w:ascii="Times New Roman" w:hAnsi="Times New Roman" w:cs="Times New Roman"/>
              </w:rPr>
              <w:lastRenderedPageBreak/>
              <w:t>Планируемые результаты реализации подпрограммы</w:t>
            </w:r>
          </w:p>
        </w:tc>
        <w:tc>
          <w:tcPr>
            <w:tcW w:w="1425"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293"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393"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275"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2410"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roofErr w:type="gramStart"/>
            <w:r w:rsidRPr="00F37840">
              <w:rPr>
                <w:rFonts w:ascii="Times New Roman" w:hAnsi="Times New Roman" w:cs="Times New Roman"/>
              </w:rPr>
              <w:t xml:space="preserve"> (%)</w:t>
            </w:r>
            <w:proofErr w:type="gramEnd"/>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100,6</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100,8</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101,1</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101,3</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101,</w:t>
            </w:r>
            <w:r>
              <w:rPr>
                <w:rFonts w:ascii="Times New Roman" w:hAnsi="Times New Roman" w:cs="Times New Roman"/>
              </w:rPr>
              <w:t>3</w:t>
            </w:r>
          </w:p>
        </w:tc>
      </w:tr>
      <w:tr w:rsidR="005D576A" w:rsidRPr="00F37840" w:rsidTr="005D576A">
        <w:trPr>
          <w:trHeight w:val="829"/>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 (ед.)</w:t>
            </w:r>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Доля оборота малых и средних предприятий в общем обороте по полному кругу предприятий</w:t>
            </w:r>
            <w:proofErr w:type="gramStart"/>
            <w:r w:rsidRPr="00F37840">
              <w:rPr>
                <w:rFonts w:ascii="Times New Roman" w:hAnsi="Times New Roman" w:cs="Times New Roman"/>
              </w:rPr>
              <w:t xml:space="preserve"> (%)</w:t>
            </w:r>
            <w:proofErr w:type="gramEnd"/>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33,9</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34,4</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34,9</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35,4</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35,4</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 Темп роста объема инвестиций в основной капитал малых предприятий</w:t>
            </w:r>
            <w:proofErr w:type="gramStart"/>
            <w:r w:rsidRPr="00F37840">
              <w:rPr>
                <w:rFonts w:ascii="Times New Roman" w:hAnsi="Times New Roman" w:cs="Times New Roman"/>
              </w:rPr>
              <w:t xml:space="preserve"> (%)</w:t>
            </w:r>
            <w:proofErr w:type="gramEnd"/>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105</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108</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111</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114</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114</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Среднемесячная заработная плата работников малых и средних предприятий </w:t>
            </w:r>
            <w:r>
              <w:rPr>
                <w:rFonts w:ascii="Times New Roman" w:hAnsi="Times New Roman" w:cs="Times New Roman"/>
              </w:rPr>
              <w:t xml:space="preserve"> городского округа Серебряные Пруды Московской области</w:t>
            </w:r>
            <w:r w:rsidRPr="00F37840">
              <w:rPr>
                <w:rFonts w:ascii="Times New Roman" w:hAnsi="Times New Roman" w:cs="Times New Roman"/>
              </w:rPr>
              <w:t xml:space="preserve"> (руб.)</w:t>
            </w:r>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28520</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31370</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34500</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37900</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37900</w:t>
            </w:r>
          </w:p>
        </w:tc>
      </w:tr>
      <w:tr w:rsidR="005D576A" w:rsidRPr="00F37840" w:rsidTr="005D576A">
        <w:trPr>
          <w:trHeight w:val="752"/>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Число созданных рабочих мест субъектами малого и среднего предпринимательства, получившими поддержку (ед.) </w:t>
            </w:r>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4</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5</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6</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7</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w:t>
            </w:r>
            <w:r>
              <w:rPr>
                <w:rFonts w:ascii="Times New Roman" w:hAnsi="Times New Roman" w:cs="Times New Roman"/>
              </w:rPr>
              <w:t xml:space="preserve">городском округе Серебряные Пруды </w:t>
            </w:r>
            <w:r w:rsidRPr="00F37840">
              <w:rPr>
                <w:rFonts w:ascii="Times New Roman" w:hAnsi="Times New Roman" w:cs="Times New Roman"/>
              </w:rPr>
              <w:t xml:space="preserve"> Московской области</w:t>
            </w:r>
            <w:proofErr w:type="gramStart"/>
            <w:r w:rsidRPr="00F37840">
              <w:rPr>
                <w:rFonts w:ascii="Times New Roman" w:hAnsi="Times New Roman" w:cs="Times New Roman"/>
              </w:rPr>
              <w:t xml:space="preserve"> (%)</w:t>
            </w:r>
            <w:proofErr w:type="gramEnd"/>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31,0</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31,5</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32,0</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32,5</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32,5</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Количество малых и средних предприятий на 1000 жителей (ед.)</w:t>
            </w:r>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8,4</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8,5</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8,6</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8,7</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8,7</w:t>
            </w:r>
          </w:p>
        </w:tc>
      </w:tr>
      <w:tr w:rsidR="005D576A" w:rsidRPr="00F37840" w:rsidTr="005D576A">
        <w:trPr>
          <w:trHeight w:val="471"/>
        </w:trPr>
        <w:tc>
          <w:tcPr>
            <w:tcW w:w="7196" w:type="dxa"/>
            <w:gridSpan w:val="5"/>
          </w:tcPr>
          <w:p w:rsidR="005D576A" w:rsidRPr="00F37840" w:rsidRDefault="005D576A" w:rsidP="005D576A">
            <w:pPr>
              <w:pStyle w:val="a5"/>
              <w:shd w:val="clear" w:color="auto" w:fill="FFFFFF" w:themeFill="background1"/>
              <w:rPr>
                <w:rFonts w:ascii="Times New Roman" w:hAnsi="Times New Roman" w:cs="Times New Roman"/>
              </w:rPr>
            </w:pPr>
            <w:r w:rsidRPr="00F37840">
              <w:rPr>
                <w:rFonts w:ascii="Times New Roman" w:hAnsi="Times New Roman" w:cs="Times New Roman"/>
              </w:rPr>
              <w:t>Количество вновь созданных предприятий малого и среднего бизнеса (ед.)</w:t>
            </w:r>
          </w:p>
        </w:tc>
        <w:tc>
          <w:tcPr>
            <w:tcW w:w="1425"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3</w:t>
            </w:r>
          </w:p>
        </w:tc>
        <w:tc>
          <w:tcPr>
            <w:tcW w:w="1293" w:type="dxa"/>
            <w:gridSpan w:val="2"/>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4</w:t>
            </w:r>
          </w:p>
        </w:tc>
        <w:tc>
          <w:tcPr>
            <w:tcW w:w="1393" w:type="dxa"/>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4</w:t>
            </w:r>
          </w:p>
        </w:tc>
        <w:tc>
          <w:tcPr>
            <w:tcW w:w="1275"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5</w:t>
            </w:r>
          </w:p>
        </w:tc>
        <w:tc>
          <w:tcPr>
            <w:tcW w:w="2410" w:type="dxa"/>
            <w:gridSpan w:val="3"/>
          </w:tcPr>
          <w:p w:rsidR="005D576A" w:rsidRPr="00F37840" w:rsidRDefault="005D576A" w:rsidP="005D576A">
            <w:pPr>
              <w:pStyle w:val="a6"/>
              <w:shd w:val="clear" w:color="auto" w:fill="FFFFFF" w:themeFill="background1"/>
              <w:jc w:val="center"/>
              <w:rPr>
                <w:rFonts w:ascii="Times New Roman" w:hAnsi="Times New Roman" w:cs="Times New Roman"/>
              </w:rPr>
            </w:pPr>
            <w:r w:rsidRPr="00F37840">
              <w:rPr>
                <w:rFonts w:ascii="Times New Roman" w:hAnsi="Times New Roman" w:cs="Times New Roman"/>
              </w:rPr>
              <w:t>5</w:t>
            </w:r>
          </w:p>
        </w:tc>
      </w:tr>
      <w:tr w:rsidR="005D576A" w:rsidRPr="00F37840" w:rsidTr="005D576A">
        <w:trPr>
          <w:trHeight w:val="471"/>
        </w:trPr>
        <w:tc>
          <w:tcPr>
            <w:tcW w:w="7196" w:type="dxa"/>
            <w:gridSpan w:val="5"/>
          </w:tcPr>
          <w:p w:rsidR="005D576A" w:rsidRPr="00F37840" w:rsidRDefault="005D576A" w:rsidP="005D576A">
            <w:pPr>
              <w:rPr>
                <w:rFonts w:ascii="Times New Roman" w:hAnsi="Times New Roman"/>
              </w:rPr>
            </w:pPr>
            <w:r w:rsidRPr="00F37840">
              <w:rPr>
                <w:rFonts w:ascii="Times New Roman" w:hAnsi="Times New Roman"/>
              </w:rPr>
              <w:t>Прирост малых и средних предприятий</w:t>
            </w:r>
            <w:proofErr w:type="gramStart"/>
            <w:r w:rsidRPr="00F37840">
              <w:rPr>
                <w:rFonts w:ascii="Times New Roman" w:hAnsi="Times New Roman"/>
              </w:rPr>
              <w:t xml:space="preserve"> (%)</w:t>
            </w:r>
            <w:proofErr w:type="gramEnd"/>
          </w:p>
        </w:tc>
        <w:tc>
          <w:tcPr>
            <w:tcW w:w="1425" w:type="dxa"/>
            <w:gridSpan w:val="2"/>
          </w:tcPr>
          <w:p w:rsidR="005D576A" w:rsidRPr="00F37840" w:rsidRDefault="005D576A" w:rsidP="005D576A">
            <w:pPr>
              <w:jc w:val="center"/>
              <w:rPr>
                <w:rFonts w:ascii="Times New Roman" w:hAnsi="Times New Roman"/>
              </w:rPr>
            </w:pPr>
            <w:r w:rsidRPr="00F37840">
              <w:rPr>
                <w:rFonts w:ascii="Times New Roman" w:hAnsi="Times New Roman"/>
              </w:rPr>
              <w:t>2,5</w:t>
            </w:r>
          </w:p>
        </w:tc>
        <w:tc>
          <w:tcPr>
            <w:tcW w:w="1293" w:type="dxa"/>
            <w:gridSpan w:val="2"/>
          </w:tcPr>
          <w:p w:rsidR="005D576A" w:rsidRPr="00F37840" w:rsidRDefault="005D576A" w:rsidP="005D576A">
            <w:pPr>
              <w:jc w:val="center"/>
              <w:rPr>
                <w:rFonts w:ascii="Times New Roman" w:hAnsi="Times New Roman"/>
              </w:rPr>
            </w:pPr>
            <w:r w:rsidRPr="00F37840">
              <w:rPr>
                <w:rFonts w:ascii="Times New Roman" w:hAnsi="Times New Roman"/>
              </w:rPr>
              <w:t>3,5</w:t>
            </w:r>
          </w:p>
        </w:tc>
        <w:tc>
          <w:tcPr>
            <w:tcW w:w="1393" w:type="dxa"/>
          </w:tcPr>
          <w:p w:rsidR="005D576A" w:rsidRPr="00F37840" w:rsidRDefault="005D576A" w:rsidP="005D576A">
            <w:pPr>
              <w:jc w:val="center"/>
              <w:rPr>
                <w:rFonts w:ascii="Times New Roman" w:hAnsi="Times New Roman"/>
              </w:rPr>
            </w:pPr>
            <w:r w:rsidRPr="00F37840">
              <w:rPr>
                <w:rFonts w:ascii="Times New Roman" w:hAnsi="Times New Roman"/>
              </w:rPr>
              <w:t>4</w:t>
            </w:r>
          </w:p>
        </w:tc>
        <w:tc>
          <w:tcPr>
            <w:tcW w:w="1275" w:type="dxa"/>
            <w:gridSpan w:val="3"/>
          </w:tcPr>
          <w:p w:rsidR="005D576A" w:rsidRPr="00F37840" w:rsidRDefault="005D576A" w:rsidP="005D576A">
            <w:pPr>
              <w:jc w:val="center"/>
              <w:rPr>
                <w:rFonts w:ascii="Times New Roman" w:hAnsi="Times New Roman"/>
              </w:rPr>
            </w:pPr>
            <w:r w:rsidRPr="00F37840">
              <w:rPr>
                <w:rFonts w:ascii="Times New Roman" w:hAnsi="Times New Roman"/>
              </w:rPr>
              <w:t>5</w:t>
            </w:r>
          </w:p>
        </w:tc>
        <w:tc>
          <w:tcPr>
            <w:tcW w:w="2410" w:type="dxa"/>
            <w:gridSpan w:val="3"/>
          </w:tcPr>
          <w:p w:rsidR="005D576A" w:rsidRPr="00F37840" w:rsidRDefault="005D576A" w:rsidP="005D576A">
            <w:pPr>
              <w:jc w:val="center"/>
              <w:rPr>
                <w:rFonts w:ascii="Times New Roman" w:hAnsi="Times New Roman"/>
              </w:rPr>
            </w:pPr>
            <w:r w:rsidRPr="00F37840">
              <w:rPr>
                <w:rFonts w:ascii="Times New Roman" w:hAnsi="Times New Roman"/>
              </w:rPr>
              <w:t>6</w:t>
            </w:r>
          </w:p>
        </w:tc>
      </w:tr>
      <w:tr w:rsidR="005D576A" w:rsidRPr="00F37840" w:rsidTr="005D576A">
        <w:trPr>
          <w:trHeight w:val="471"/>
        </w:trPr>
        <w:tc>
          <w:tcPr>
            <w:tcW w:w="7196" w:type="dxa"/>
            <w:gridSpan w:val="5"/>
          </w:tcPr>
          <w:p w:rsidR="005D576A" w:rsidRPr="00F37840" w:rsidRDefault="005D576A" w:rsidP="005D576A">
            <w:pPr>
              <w:rPr>
                <w:rFonts w:ascii="Times New Roman" w:hAnsi="Times New Roman"/>
              </w:rPr>
            </w:pPr>
            <w:r w:rsidRPr="00F37840">
              <w:rPr>
                <w:rFonts w:ascii="Times New Roman" w:hAnsi="Times New Roman"/>
              </w:rPr>
              <w:t>Количество субъектов малого и среднего предпринимательства, получивших государственную поддержку (ед.)</w:t>
            </w:r>
          </w:p>
        </w:tc>
        <w:tc>
          <w:tcPr>
            <w:tcW w:w="1425" w:type="dxa"/>
            <w:gridSpan w:val="2"/>
          </w:tcPr>
          <w:p w:rsidR="005D576A" w:rsidRPr="00F37840" w:rsidRDefault="005D576A" w:rsidP="005D576A">
            <w:pPr>
              <w:jc w:val="center"/>
              <w:rPr>
                <w:rFonts w:ascii="Times New Roman" w:hAnsi="Times New Roman"/>
              </w:rPr>
            </w:pPr>
            <w:r w:rsidRPr="00F37840">
              <w:rPr>
                <w:rFonts w:ascii="Times New Roman" w:hAnsi="Times New Roman"/>
              </w:rPr>
              <w:t>2</w:t>
            </w:r>
          </w:p>
        </w:tc>
        <w:tc>
          <w:tcPr>
            <w:tcW w:w="1293" w:type="dxa"/>
            <w:gridSpan w:val="2"/>
          </w:tcPr>
          <w:p w:rsidR="005D576A" w:rsidRPr="00F37840" w:rsidRDefault="005D576A" w:rsidP="005D576A">
            <w:pPr>
              <w:jc w:val="center"/>
              <w:rPr>
                <w:rFonts w:ascii="Times New Roman" w:hAnsi="Times New Roman"/>
              </w:rPr>
            </w:pPr>
            <w:r w:rsidRPr="00F37840">
              <w:rPr>
                <w:rFonts w:ascii="Times New Roman" w:hAnsi="Times New Roman"/>
              </w:rPr>
              <w:t>3</w:t>
            </w:r>
          </w:p>
        </w:tc>
        <w:tc>
          <w:tcPr>
            <w:tcW w:w="1393" w:type="dxa"/>
          </w:tcPr>
          <w:p w:rsidR="005D576A" w:rsidRPr="00F37840" w:rsidRDefault="005D576A" w:rsidP="005D576A">
            <w:pPr>
              <w:jc w:val="center"/>
              <w:rPr>
                <w:rFonts w:ascii="Times New Roman" w:hAnsi="Times New Roman"/>
              </w:rPr>
            </w:pPr>
            <w:r w:rsidRPr="00F37840">
              <w:rPr>
                <w:rFonts w:ascii="Times New Roman" w:hAnsi="Times New Roman"/>
              </w:rPr>
              <w:t>4</w:t>
            </w:r>
          </w:p>
        </w:tc>
        <w:tc>
          <w:tcPr>
            <w:tcW w:w="1275" w:type="dxa"/>
            <w:gridSpan w:val="3"/>
          </w:tcPr>
          <w:p w:rsidR="005D576A" w:rsidRPr="00F37840" w:rsidRDefault="005D576A" w:rsidP="005D576A">
            <w:pPr>
              <w:jc w:val="center"/>
              <w:rPr>
                <w:rFonts w:ascii="Times New Roman" w:hAnsi="Times New Roman"/>
              </w:rPr>
            </w:pPr>
            <w:r w:rsidRPr="00F37840">
              <w:rPr>
                <w:rFonts w:ascii="Times New Roman" w:hAnsi="Times New Roman"/>
              </w:rPr>
              <w:t>5</w:t>
            </w:r>
          </w:p>
        </w:tc>
        <w:tc>
          <w:tcPr>
            <w:tcW w:w="2410" w:type="dxa"/>
            <w:gridSpan w:val="3"/>
          </w:tcPr>
          <w:p w:rsidR="005D576A" w:rsidRPr="00F37840" w:rsidRDefault="005D576A" w:rsidP="005D576A">
            <w:pPr>
              <w:jc w:val="center"/>
              <w:rPr>
                <w:rFonts w:ascii="Times New Roman" w:hAnsi="Times New Roman"/>
              </w:rPr>
            </w:pPr>
            <w:r w:rsidRPr="00F37840">
              <w:rPr>
                <w:rFonts w:ascii="Times New Roman" w:hAnsi="Times New Roman"/>
              </w:rPr>
              <w:t>6</w:t>
            </w:r>
          </w:p>
        </w:tc>
      </w:tr>
      <w:tr w:rsidR="005D576A" w:rsidRPr="00F37840" w:rsidTr="005D576A">
        <w:trPr>
          <w:trHeight w:val="471"/>
        </w:trPr>
        <w:tc>
          <w:tcPr>
            <w:tcW w:w="7196" w:type="dxa"/>
            <w:gridSpan w:val="5"/>
          </w:tcPr>
          <w:p w:rsidR="005D576A" w:rsidRPr="00F37840" w:rsidRDefault="005D576A" w:rsidP="005D576A">
            <w:pPr>
              <w:rPr>
                <w:rFonts w:ascii="Times New Roman" w:hAnsi="Times New Roman"/>
              </w:rPr>
            </w:pPr>
            <w:r>
              <w:rPr>
                <w:rFonts w:ascii="Times New Roman" w:hAnsi="Times New Roman"/>
              </w:rPr>
              <w:t>Уровень безработицы (по методологии МОТ)  в среднем за год</w:t>
            </w:r>
          </w:p>
        </w:tc>
        <w:tc>
          <w:tcPr>
            <w:tcW w:w="1425" w:type="dxa"/>
            <w:gridSpan w:val="2"/>
          </w:tcPr>
          <w:p w:rsidR="005D576A" w:rsidRPr="00F37840" w:rsidRDefault="005D576A" w:rsidP="005D576A">
            <w:pPr>
              <w:jc w:val="center"/>
              <w:rPr>
                <w:rFonts w:ascii="Times New Roman" w:hAnsi="Times New Roman"/>
              </w:rPr>
            </w:pPr>
            <w:r>
              <w:rPr>
                <w:rFonts w:ascii="Times New Roman" w:hAnsi="Times New Roman"/>
              </w:rPr>
              <w:t>6</w:t>
            </w:r>
          </w:p>
        </w:tc>
        <w:tc>
          <w:tcPr>
            <w:tcW w:w="1293" w:type="dxa"/>
            <w:gridSpan w:val="2"/>
          </w:tcPr>
          <w:p w:rsidR="005D576A" w:rsidRPr="00F37840" w:rsidRDefault="005D576A" w:rsidP="005D576A">
            <w:pPr>
              <w:jc w:val="center"/>
              <w:rPr>
                <w:rFonts w:ascii="Times New Roman" w:hAnsi="Times New Roman"/>
              </w:rPr>
            </w:pPr>
            <w:r>
              <w:rPr>
                <w:rFonts w:ascii="Times New Roman" w:hAnsi="Times New Roman"/>
              </w:rPr>
              <w:t>6</w:t>
            </w:r>
          </w:p>
        </w:tc>
        <w:tc>
          <w:tcPr>
            <w:tcW w:w="1393" w:type="dxa"/>
          </w:tcPr>
          <w:p w:rsidR="005D576A" w:rsidRPr="00F37840" w:rsidRDefault="005D576A" w:rsidP="005D576A">
            <w:pPr>
              <w:jc w:val="center"/>
              <w:rPr>
                <w:rFonts w:ascii="Times New Roman" w:hAnsi="Times New Roman"/>
              </w:rPr>
            </w:pPr>
            <w:r>
              <w:rPr>
                <w:rFonts w:ascii="Times New Roman" w:hAnsi="Times New Roman"/>
              </w:rPr>
              <w:t>6</w:t>
            </w:r>
          </w:p>
        </w:tc>
        <w:tc>
          <w:tcPr>
            <w:tcW w:w="1275" w:type="dxa"/>
            <w:gridSpan w:val="3"/>
          </w:tcPr>
          <w:p w:rsidR="005D576A" w:rsidRPr="00F37840" w:rsidRDefault="005D576A" w:rsidP="005D576A">
            <w:pPr>
              <w:jc w:val="center"/>
              <w:rPr>
                <w:rFonts w:ascii="Times New Roman" w:hAnsi="Times New Roman"/>
              </w:rPr>
            </w:pPr>
            <w:r>
              <w:rPr>
                <w:rFonts w:ascii="Times New Roman" w:hAnsi="Times New Roman"/>
              </w:rPr>
              <w:t>6</w:t>
            </w:r>
          </w:p>
        </w:tc>
        <w:tc>
          <w:tcPr>
            <w:tcW w:w="2410" w:type="dxa"/>
            <w:gridSpan w:val="3"/>
          </w:tcPr>
          <w:p w:rsidR="005D576A" w:rsidRPr="00F37840" w:rsidRDefault="005D576A" w:rsidP="005D576A">
            <w:pPr>
              <w:jc w:val="center"/>
              <w:rPr>
                <w:rFonts w:ascii="Times New Roman" w:hAnsi="Times New Roman"/>
              </w:rPr>
            </w:pPr>
            <w:r>
              <w:rPr>
                <w:rFonts w:ascii="Times New Roman" w:hAnsi="Times New Roman"/>
              </w:rPr>
              <w:t>6</w:t>
            </w:r>
          </w:p>
        </w:tc>
      </w:tr>
    </w:tbl>
    <w:p w:rsidR="005D576A" w:rsidRPr="00F37840" w:rsidRDefault="005D576A" w:rsidP="005D576A">
      <w:pPr>
        <w:autoSpaceDE w:val="0"/>
        <w:jc w:val="both"/>
        <w:rPr>
          <w:rFonts w:ascii="Times New Roman" w:hAnsi="Times New Roman"/>
        </w:rPr>
      </w:pPr>
      <w:r w:rsidRPr="00F37840">
        <w:rPr>
          <w:rFonts w:ascii="Times New Roman" w:hAnsi="Times New Roman"/>
        </w:rPr>
        <w:lastRenderedPageBreak/>
        <w:t>* - Объем средств подлежит ежегодному уточнению в соответствии с утверждением объемов бюджетных ассигнований на соответствующий финансовый год.</w:t>
      </w:r>
    </w:p>
    <w:p w:rsidR="005D576A" w:rsidRDefault="005D576A" w:rsidP="005D576A">
      <w:pPr>
        <w:widowControl w:val="0"/>
        <w:shd w:val="clear" w:color="auto" w:fill="FFFFFF" w:themeFill="background1"/>
        <w:spacing w:after="0" w:line="240" w:lineRule="auto"/>
        <w:jc w:val="center"/>
        <w:rPr>
          <w:rFonts w:ascii="Times New Roman" w:hAnsi="Times New Roman"/>
        </w:rPr>
      </w:pPr>
    </w:p>
    <w:p w:rsidR="005D576A" w:rsidRPr="00847DC4" w:rsidRDefault="005D576A" w:rsidP="005D576A">
      <w:pPr>
        <w:widowControl w:val="0"/>
        <w:shd w:val="clear" w:color="auto" w:fill="FFFFFF" w:themeFill="background1"/>
        <w:spacing w:after="0" w:line="240" w:lineRule="auto"/>
        <w:jc w:val="center"/>
        <w:rPr>
          <w:rFonts w:ascii="Times New Roman" w:hAnsi="Times New Roman"/>
          <w:sz w:val="24"/>
          <w:szCs w:val="24"/>
        </w:rPr>
      </w:pPr>
      <w:r w:rsidRPr="00847DC4">
        <w:rPr>
          <w:rFonts w:ascii="Times New Roman" w:hAnsi="Times New Roman"/>
          <w:sz w:val="24"/>
          <w:szCs w:val="24"/>
        </w:rPr>
        <w:t>2. Общая характеристика сферы реализации муниципальной подпрограммы, в том числе формулировка основных проблем</w:t>
      </w:r>
    </w:p>
    <w:p w:rsidR="005D576A" w:rsidRPr="00847DC4" w:rsidRDefault="005D576A" w:rsidP="005D576A">
      <w:pPr>
        <w:widowControl w:val="0"/>
        <w:shd w:val="clear" w:color="auto" w:fill="FFFFFF" w:themeFill="background1"/>
        <w:spacing w:after="0" w:line="240" w:lineRule="auto"/>
        <w:jc w:val="center"/>
        <w:rPr>
          <w:rFonts w:ascii="Times New Roman" w:hAnsi="Times New Roman"/>
          <w:sz w:val="24"/>
          <w:szCs w:val="24"/>
        </w:rPr>
      </w:pPr>
    </w:p>
    <w:p w:rsidR="005D576A" w:rsidRPr="005D576A" w:rsidRDefault="005D576A" w:rsidP="005D576A">
      <w:pPr>
        <w:spacing w:after="0" w:line="240" w:lineRule="auto"/>
        <w:ind w:firstLine="709"/>
        <w:jc w:val="both"/>
        <w:rPr>
          <w:rFonts w:ascii="Times New Roman" w:hAnsi="Times New Roman"/>
          <w:sz w:val="24"/>
          <w:szCs w:val="24"/>
        </w:rPr>
      </w:pPr>
      <w:r w:rsidRPr="00847DC4">
        <w:rPr>
          <w:rFonts w:ascii="Times New Roman" w:hAnsi="Times New Roman"/>
          <w:sz w:val="24"/>
          <w:szCs w:val="24"/>
        </w:rPr>
        <w:t xml:space="preserve">Поддержка малого и среднего предпринимательства - одно из условий модернизации экономики. Успешное развитие малого и среднего </w:t>
      </w:r>
      <w:r w:rsidRPr="005D576A">
        <w:rPr>
          <w:rFonts w:ascii="Times New Roman" w:hAnsi="Times New Roman"/>
          <w:sz w:val="24"/>
          <w:szCs w:val="24"/>
        </w:rPr>
        <w:t>предпринимательства создает благоприятные условия для оздоровления экономики: развивается конкуренция; создаются дополнительные рабочие места. Большое значение имеет способность малых предприятий расширять сферу приложения труда, создавать новые возможности не только для трудоустройства, но прежде всего для расширения предпринимательской деятельности населения, развертывания его творческих сил и использования свободных производственных мощностей.</w:t>
      </w:r>
    </w:p>
    <w:p w:rsidR="005D576A" w:rsidRPr="005D576A" w:rsidRDefault="005D576A" w:rsidP="005D576A">
      <w:pPr>
        <w:shd w:val="clear" w:color="auto" w:fill="FFFFFF" w:themeFill="background1"/>
        <w:spacing w:after="0" w:line="240" w:lineRule="auto"/>
        <w:ind w:firstLine="709"/>
        <w:jc w:val="both"/>
        <w:rPr>
          <w:rFonts w:ascii="Times New Roman" w:hAnsi="Times New Roman"/>
          <w:sz w:val="24"/>
          <w:szCs w:val="24"/>
        </w:rPr>
      </w:pPr>
      <w:r w:rsidRPr="005D576A">
        <w:rPr>
          <w:rFonts w:ascii="Times New Roman" w:hAnsi="Times New Roman"/>
          <w:sz w:val="24"/>
          <w:szCs w:val="24"/>
        </w:rPr>
        <w:t>Увеличивается  доля продукции, произведенной малыми предприятиями. В обще</w:t>
      </w:r>
      <w:r w:rsidR="00D20466">
        <w:rPr>
          <w:rFonts w:ascii="Times New Roman" w:hAnsi="Times New Roman"/>
          <w:sz w:val="24"/>
          <w:szCs w:val="24"/>
        </w:rPr>
        <w:t xml:space="preserve">м объеме валового продукта округа </w:t>
      </w:r>
      <w:r w:rsidRPr="005D576A">
        <w:rPr>
          <w:rFonts w:ascii="Times New Roman" w:hAnsi="Times New Roman"/>
          <w:sz w:val="24"/>
          <w:szCs w:val="24"/>
        </w:rPr>
        <w:t xml:space="preserve"> она  оценивается в размере одной трети.</w:t>
      </w:r>
    </w:p>
    <w:p w:rsidR="005D576A" w:rsidRPr="005D576A" w:rsidRDefault="005D576A" w:rsidP="005D576A">
      <w:pPr>
        <w:shd w:val="clear" w:color="auto" w:fill="FFFFFF" w:themeFill="background1"/>
        <w:spacing w:after="0" w:line="240" w:lineRule="auto"/>
        <w:ind w:firstLine="709"/>
        <w:jc w:val="both"/>
        <w:rPr>
          <w:rFonts w:ascii="Times New Roman" w:hAnsi="Times New Roman"/>
          <w:sz w:val="24"/>
          <w:szCs w:val="24"/>
        </w:rPr>
      </w:pPr>
      <w:proofErr w:type="gramStart"/>
      <w:r w:rsidRPr="005D576A">
        <w:rPr>
          <w:rFonts w:ascii="Times New Roman" w:hAnsi="Times New Roman"/>
          <w:sz w:val="24"/>
          <w:szCs w:val="24"/>
        </w:rPr>
        <w:t>Удельный вес работающих  в бизнесе  (от всех занятых в экономике района) и доля  отчисления</w:t>
      </w:r>
      <w:r w:rsidR="00D20466">
        <w:rPr>
          <w:rFonts w:ascii="Times New Roman" w:hAnsi="Times New Roman"/>
          <w:sz w:val="24"/>
          <w:szCs w:val="24"/>
        </w:rPr>
        <w:t xml:space="preserve">  в бюджет  округа</w:t>
      </w:r>
      <w:r w:rsidRPr="005D576A">
        <w:rPr>
          <w:rFonts w:ascii="Times New Roman" w:hAnsi="Times New Roman"/>
          <w:sz w:val="24"/>
          <w:szCs w:val="24"/>
        </w:rPr>
        <w:t xml:space="preserve"> составляет порядка 32 %. </w:t>
      </w:r>
      <w:proofErr w:type="gramEnd"/>
    </w:p>
    <w:p w:rsidR="005D576A" w:rsidRPr="005D576A" w:rsidRDefault="005D576A" w:rsidP="005D576A">
      <w:pPr>
        <w:shd w:val="clear" w:color="auto" w:fill="FFFFFF" w:themeFill="background1"/>
        <w:spacing w:after="0" w:line="240" w:lineRule="auto"/>
        <w:ind w:firstLine="709"/>
        <w:jc w:val="both"/>
        <w:rPr>
          <w:rFonts w:ascii="Times New Roman" w:hAnsi="Times New Roman"/>
          <w:sz w:val="24"/>
          <w:szCs w:val="24"/>
        </w:rPr>
      </w:pPr>
      <w:r w:rsidRPr="005D576A">
        <w:rPr>
          <w:rFonts w:ascii="Times New Roman" w:hAnsi="Times New Roman"/>
          <w:sz w:val="24"/>
          <w:szCs w:val="24"/>
        </w:rPr>
        <w:t xml:space="preserve">Все больше предпринимателей идут в  производственную сферу – изготовление  столярных изделий, мебели, пластиковых окон, металлопроката,  кованых изделий, тротуарной  плитки и т.д. Развиваются услуги  по техническому осмотру автомобилей, перевозке пассажиров (такси), мойке автомобилей и многое другое.    </w:t>
      </w:r>
    </w:p>
    <w:p w:rsidR="005D576A" w:rsidRPr="005D576A"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5D576A">
        <w:rPr>
          <w:rFonts w:ascii="Times New Roman" w:hAnsi="Times New Roman"/>
          <w:sz w:val="24"/>
          <w:szCs w:val="24"/>
        </w:rPr>
        <w:t xml:space="preserve">Средняя заработная плата 1 работника в малом бизнесе за 2015 год составила  </w:t>
      </w:r>
      <w:r w:rsidRPr="005D576A">
        <w:rPr>
          <w:rFonts w:ascii="Times New Roman" w:hAnsi="Times New Roman"/>
        </w:rPr>
        <w:t>25930</w:t>
      </w:r>
      <w:r w:rsidRPr="005D576A">
        <w:rPr>
          <w:rFonts w:ascii="Times New Roman" w:hAnsi="Times New Roman"/>
          <w:sz w:val="24"/>
          <w:szCs w:val="24"/>
        </w:rPr>
        <w:t xml:space="preserve">  рублей.  Рост к уровню прошлого года обеспечен на 105,9 %.</w:t>
      </w:r>
    </w:p>
    <w:p w:rsidR="005D576A" w:rsidRPr="00847DC4"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5D576A">
        <w:rPr>
          <w:rFonts w:ascii="Times New Roman" w:hAnsi="Times New Roman"/>
          <w:sz w:val="24"/>
          <w:szCs w:val="24"/>
        </w:rPr>
        <w:t xml:space="preserve">Однако, несмотря на наметившиеся в последние </w:t>
      </w:r>
      <w:r w:rsidRPr="00847DC4">
        <w:rPr>
          <w:rFonts w:ascii="Times New Roman" w:hAnsi="Times New Roman"/>
          <w:sz w:val="24"/>
          <w:szCs w:val="24"/>
        </w:rPr>
        <w:t xml:space="preserve">годы положительные тенденции в улучшении предпринимательского климата, не устранены проблемы, тормозящие развитие малого и среднего бизнеса, в числе </w:t>
      </w:r>
      <w:proofErr w:type="gramStart"/>
      <w:r w:rsidRPr="00847DC4">
        <w:rPr>
          <w:rFonts w:ascii="Times New Roman" w:hAnsi="Times New Roman"/>
          <w:sz w:val="24"/>
          <w:szCs w:val="24"/>
        </w:rPr>
        <w:t>которых</w:t>
      </w:r>
      <w:proofErr w:type="gramEnd"/>
      <w:r w:rsidRPr="00847DC4">
        <w:rPr>
          <w:rFonts w:ascii="Times New Roman" w:hAnsi="Times New Roman"/>
          <w:sz w:val="24"/>
          <w:szCs w:val="24"/>
        </w:rPr>
        <w:t>:</w:t>
      </w:r>
    </w:p>
    <w:p w:rsidR="005D576A" w:rsidRPr="00847DC4" w:rsidRDefault="005D576A" w:rsidP="005D576A">
      <w:pPr>
        <w:spacing w:after="0" w:line="240" w:lineRule="auto"/>
        <w:ind w:left="709"/>
        <w:jc w:val="both"/>
        <w:rPr>
          <w:rFonts w:ascii="Times New Roman" w:hAnsi="Times New Roman"/>
          <w:sz w:val="24"/>
          <w:szCs w:val="24"/>
        </w:rPr>
      </w:pPr>
      <w:r w:rsidRPr="00847DC4">
        <w:rPr>
          <w:rFonts w:ascii="Times New Roman" w:hAnsi="Times New Roman"/>
          <w:sz w:val="24"/>
          <w:szCs w:val="24"/>
        </w:rPr>
        <w:t>- отсутствие стартового капитала и профессиональной подготовки для успешного начала предпринимательской деятельности, а также средств на развитие предпринимательской деятельности;</w:t>
      </w:r>
    </w:p>
    <w:p w:rsidR="005D576A" w:rsidRPr="00847DC4" w:rsidRDefault="005D576A" w:rsidP="005D576A">
      <w:pPr>
        <w:spacing w:after="0" w:line="240" w:lineRule="auto"/>
        <w:ind w:left="709"/>
        <w:jc w:val="both"/>
        <w:rPr>
          <w:rFonts w:ascii="Times New Roman" w:hAnsi="Times New Roman"/>
          <w:sz w:val="24"/>
          <w:szCs w:val="24"/>
        </w:rPr>
      </w:pPr>
      <w:r w:rsidRPr="00847DC4">
        <w:rPr>
          <w:rFonts w:ascii="Times New Roman" w:hAnsi="Times New Roman"/>
          <w:sz w:val="24"/>
          <w:szCs w:val="24"/>
        </w:rPr>
        <w:t>- проблемы кадрового обеспечения и подготовки специалистов для малого и среднего предпринимательства;</w:t>
      </w:r>
    </w:p>
    <w:p w:rsidR="005D576A" w:rsidRPr="00847DC4" w:rsidRDefault="005D576A" w:rsidP="005D576A">
      <w:pPr>
        <w:spacing w:after="0" w:line="240" w:lineRule="auto"/>
        <w:ind w:left="709"/>
        <w:jc w:val="both"/>
        <w:rPr>
          <w:rFonts w:ascii="Times New Roman" w:hAnsi="Times New Roman"/>
          <w:sz w:val="24"/>
          <w:szCs w:val="24"/>
        </w:rPr>
      </w:pPr>
      <w:r w:rsidRPr="00847DC4">
        <w:rPr>
          <w:rFonts w:ascii="Times New Roman" w:hAnsi="Times New Roman"/>
          <w:sz w:val="24"/>
          <w:szCs w:val="24"/>
        </w:rPr>
        <w:t xml:space="preserve">- недостаточное изучение рынка услуг </w:t>
      </w:r>
      <w:proofErr w:type="gramStart"/>
      <w:r w:rsidRPr="00847DC4">
        <w:rPr>
          <w:rFonts w:ascii="Times New Roman" w:hAnsi="Times New Roman"/>
          <w:sz w:val="24"/>
          <w:szCs w:val="24"/>
        </w:rPr>
        <w:t>региона</w:t>
      </w:r>
      <w:proofErr w:type="gramEnd"/>
      <w:r w:rsidRPr="00847DC4">
        <w:rPr>
          <w:rFonts w:ascii="Times New Roman" w:hAnsi="Times New Roman"/>
          <w:sz w:val="24"/>
          <w:szCs w:val="24"/>
        </w:rPr>
        <w:t xml:space="preserve"> в определении сферы деятельности открываемого бизнеса;</w:t>
      </w:r>
    </w:p>
    <w:p w:rsidR="005D576A" w:rsidRPr="00847DC4" w:rsidRDefault="005D576A" w:rsidP="005D576A">
      <w:pPr>
        <w:widowControl w:val="0"/>
        <w:tabs>
          <w:tab w:val="left" w:pos="1440"/>
        </w:tabs>
        <w:spacing w:after="0" w:line="240" w:lineRule="auto"/>
        <w:ind w:left="709"/>
        <w:jc w:val="both"/>
        <w:rPr>
          <w:rFonts w:ascii="Times New Roman" w:hAnsi="Times New Roman"/>
          <w:sz w:val="24"/>
          <w:szCs w:val="24"/>
        </w:rPr>
      </w:pPr>
      <w:r w:rsidRPr="00847DC4">
        <w:rPr>
          <w:rFonts w:ascii="Times New Roman" w:hAnsi="Times New Roman"/>
          <w:sz w:val="24"/>
          <w:szCs w:val="24"/>
        </w:rPr>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5D576A" w:rsidRPr="00847DC4" w:rsidRDefault="005D576A" w:rsidP="005D576A">
      <w:pPr>
        <w:widowControl w:val="0"/>
        <w:tabs>
          <w:tab w:val="left" w:pos="1440"/>
        </w:tabs>
        <w:spacing w:after="0" w:line="240" w:lineRule="auto"/>
        <w:ind w:left="709"/>
        <w:jc w:val="both"/>
        <w:rPr>
          <w:rFonts w:ascii="Times New Roman" w:hAnsi="Times New Roman"/>
          <w:sz w:val="24"/>
          <w:szCs w:val="24"/>
        </w:rPr>
      </w:pPr>
      <w:r w:rsidRPr="00847DC4">
        <w:rPr>
          <w:rFonts w:ascii="Times New Roman" w:hAnsi="Times New Roman"/>
          <w:sz w:val="24"/>
          <w:szCs w:val="24"/>
        </w:rPr>
        <w:t>- сложность доступа субъектам малого и среднего предпринимательства к рынкам сбыта, в том числе зарубежным и региональным, что объясняется меньшими возможностями и финансовыми ресурсами большинства субъектов малого и среднего предпринимательства в сравнении с крупными предприятиями.</w:t>
      </w:r>
    </w:p>
    <w:p w:rsidR="005D576A" w:rsidRPr="00847DC4" w:rsidRDefault="005D576A" w:rsidP="005D576A">
      <w:pPr>
        <w:spacing w:after="0" w:line="240" w:lineRule="auto"/>
        <w:ind w:firstLine="709"/>
        <w:jc w:val="both"/>
        <w:rPr>
          <w:rFonts w:ascii="Times New Roman" w:hAnsi="Times New Roman"/>
          <w:sz w:val="24"/>
          <w:szCs w:val="24"/>
        </w:rPr>
      </w:pPr>
      <w:r w:rsidRPr="00847DC4">
        <w:rPr>
          <w:rFonts w:ascii="Times New Roman" w:hAnsi="Times New Roman"/>
          <w:sz w:val="24"/>
          <w:szCs w:val="24"/>
        </w:rPr>
        <w:t xml:space="preserve">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w:t>
      </w:r>
      <w:r w:rsidRPr="00847DC4">
        <w:rPr>
          <w:rFonts w:ascii="Times New Roman" w:hAnsi="Times New Roman"/>
          <w:sz w:val="24"/>
          <w:szCs w:val="24"/>
        </w:rPr>
        <w:lastRenderedPageBreak/>
        <w:t>общественных объединений, структур поддержки предпринимательства, органов государственной власти Московской области и органов местного самоуправления.</w:t>
      </w:r>
    </w:p>
    <w:p w:rsidR="005D576A" w:rsidRPr="00847DC4" w:rsidRDefault="005D576A" w:rsidP="005D576A">
      <w:pPr>
        <w:spacing w:after="0" w:line="240" w:lineRule="auto"/>
        <w:ind w:firstLine="709"/>
        <w:jc w:val="both"/>
        <w:rPr>
          <w:rFonts w:ascii="Times New Roman" w:hAnsi="Times New Roman"/>
          <w:sz w:val="24"/>
          <w:szCs w:val="24"/>
        </w:rPr>
      </w:pPr>
      <w:r w:rsidRPr="00847DC4">
        <w:rPr>
          <w:rFonts w:ascii="Times New Roman" w:hAnsi="Times New Roman"/>
          <w:sz w:val="24"/>
          <w:szCs w:val="24"/>
        </w:rPr>
        <w:t xml:space="preserve">В целях содействия развитию малого и среднего бизнеса, в городском округе Серебряные Пруды Московской области созданы: </w:t>
      </w:r>
      <w:r w:rsidRPr="00847DC4">
        <w:rPr>
          <w:rFonts w:ascii="Times New Roman" w:eastAsia="Times New Roman" w:hAnsi="Times New Roman"/>
          <w:bCs/>
          <w:color w:val="000000"/>
          <w:sz w:val="24"/>
          <w:szCs w:val="24"/>
          <w:lang w:eastAsia="ru-RU"/>
        </w:rPr>
        <w:t xml:space="preserve">ООО «Союз предпринимателей малого и среднего бизнеса </w:t>
      </w:r>
      <w:r w:rsidR="003E55A2">
        <w:rPr>
          <w:rFonts w:ascii="Times New Roman" w:eastAsia="Times New Roman" w:hAnsi="Times New Roman"/>
          <w:bCs/>
          <w:color w:val="000000"/>
          <w:sz w:val="24"/>
          <w:szCs w:val="24"/>
          <w:lang w:eastAsia="ru-RU"/>
        </w:rPr>
        <w:t xml:space="preserve">городского округа Серебряные Пруды </w:t>
      </w:r>
      <w:r w:rsidRPr="00847DC4">
        <w:rPr>
          <w:rFonts w:ascii="Times New Roman" w:eastAsia="Times New Roman" w:hAnsi="Times New Roman"/>
          <w:bCs/>
          <w:color w:val="000000"/>
          <w:sz w:val="24"/>
          <w:szCs w:val="24"/>
          <w:lang w:eastAsia="ru-RU"/>
        </w:rPr>
        <w:t xml:space="preserve"> Московской области», </w:t>
      </w:r>
      <w:r w:rsidRPr="00847DC4">
        <w:rPr>
          <w:rFonts w:ascii="Times New Roman" w:hAnsi="Times New Roman"/>
          <w:sz w:val="24"/>
          <w:szCs w:val="24"/>
        </w:rPr>
        <w:t xml:space="preserve">Совет по развитию малого и среднего предпринимательства при  Главе городского округа Московской области, проводится мониторинг проблем малых и средних предприятий на территории </w:t>
      </w:r>
      <w:r w:rsidR="003E55A2">
        <w:rPr>
          <w:rFonts w:ascii="Times New Roman" w:hAnsi="Times New Roman"/>
          <w:sz w:val="24"/>
          <w:szCs w:val="24"/>
        </w:rPr>
        <w:t xml:space="preserve">городского округа Серебряные Пруды </w:t>
      </w:r>
      <w:r w:rsidRPr="00847DC4">
        <w:rPr>
          <w:rFonts w:ascii="Times New Roman" w:hAnsi="Times New Roman"/>
          <w:sz w:val="24"/>
          <w:szCs w:val="24"/>
        </w:rPr>
        <w:t>Московской области.</w:t>
      </w:r>
    </w:p>
    <w:p w:rsidR="005D576A" w:rsidRDefault="005D576A" w:rsidP="005D576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4"/>
          <w:szCs w:val="24"/>
        </w:rPr>
      </w:pPr>
      <w:r w:rsidRPr="00847DC4">
        <w:rPr>
          <w:rFonts w:ascii="Times New Roman" w:hAnsi="Times New Roman"/>
          <w:sz w:val="24"/>
          <w:szCs w:val="24"/>
        </w:rPr>
        <w:t xml:space="preserve">Мероприятия Подпрограммы II "Развитие субъектов малого и среднего предпринимательства» (далее - Подпрограмма) сохраняют преемственность системы мер предшествующих целевых программ развития и поддержки малого предпринимательства Серебряно-Прудского муниципального района Московской области, а также учитывают положения </w:t>
      </w:r>
      <w:r w:rsidRPr="00847DC4">
        <w:rPr>
          <w:rFonts w:ascii="Times New Roman" w:hAnsi="Times New Roman"/>
          <w:color w:val="000000" w:themeColor="text1"/>
          <w:sz w:val="24"/>
          <w:szCs w:val="24"/>
        </w:rPr>
        <w:t xml:space="preserve">Федерального </w:t>
      </w:r>
      <w:hyperlink r:id="rId14" w:history="1">
        <w:r w:rsidRPr="00847DC4">
          <w:rPr>
            <w:rFonts w:ascii="Times New Roman" w:hAnsi="Times New Roman"/>
            <w:color w:val="000000" w:themeColor="text1"/>
            <w:sz w:val="24"/>
            <w:szCs w:val="24"/>
          </w:rPr>
          <w:t>закона</w:t>
        </w:r>
      </w:hyperlink>
      <w:r w:rsidRPr="00847DC4">
        <w:rPr>
          <w:rFonts w:ascii="Times New Roman" w:hAnsi="Times New Roman"/>
          <w:color w:val="000000" w:themeColor="text1"/>
          <w:sz w:val="24"/>
          <w:szCs w:val="24"/>
        </w:rPr>
        <w:t xml:space="preserve"> от 24.07.2007 № 209-ФЗ "О развитии малого и среднего предпринимательства в Российской Федерации».</w:t>
      </w:r>
    </w:p>
    <w:p w:rsidR="005D576A" w:rsidRPr="00847DC4" w:rsidRDefault="005D576A" w:rsidP="005D576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4"/>
          <w:szCs w:val="24"/>
        </w:rPr>
      </w:pPr>
    </w:p>
    <w:p w:rsidR="005D576A" w:rsidRPr="00640D83" w:rsidRDefault="005D576A"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3. Основные цели и задачи разработки муниципальной подпрограммы</w:t>
      </w:r>
    </w:p>
    <w:p w:rsidR="005D576A" w:rsidRPr="00640D83" w:rsidRDefault="005D576A" w:rsidP="005D576A">
      <w:pPr>
        <w:shd w:val="clear" w:color="auto" w:fill="FFFFFF" w:themeFill="background1"/>
        <w:spacing w:after="0" w:line="240" w:lineRule="auto"/>
        <w:jc w:val="both"/>
        <w:rPr>
          <w:rFonts w:ascii="Times New Roman" w:hAnsi="Times New Roman"/>
        </w:rPr>
      </w:pPr>
    </w:p>
    <w:p w:rsidR="005D576A" w:rsidRPr="00640D83" w:rsidRDefault="005D576A" w:rsidP="005D576A">
      <w:pPr>
        <w:shd w:val="clear" w:color="auto" w:fill="FFFFFF" w:themeFill="background1"/>
        <w:spacing w:after="0" w:line="240" w:lineRule="auto"/>
        <w:jc w:val="both"/>
        <w:rPr>
          <w:rFonts w:ascii="Times New Roman" w:hAnsi="Times New Roman"/>
        </w:rPr>
      </w:pPr>
      <w:r w:rsidRPr="00640D83">
        <w:rPr>
          <w:rFonts w:ascii="Times New Roman" w:hAnsi="Times New Roman"/>
        </w:rPr>
        <w:tab/>
        <w:t>Целью подпрограммы является создание благоприятных условий для развития субъектов малого и среднего предпринимательства, способствующих созданию новых рабочих мест, обеспечению занятости населения  Серебряно-Прудского муниципального района  Московской области.</w:t>
      </w:r>
    </w:p>
    <w:p w:rsidR="005D576A" w:rsidRPr="00640D83" w:rsidRDefault="005D576A" w:rsidP="005D576A">
      <w:pPr>
        <w:shd w:val="clear" w:color="auto" w:fill="FFFFFF" w:themeFill="background1"/>
        <w:spacing w:after="0" w:line="240" w:lineRule="auto"/>
        <w:ind w:firstLine="720"/>
        <w:jc w:val="both"/>
        <w:rPr>
          <w:rFonts w:ascii="Times New Roman" w:hAnsi="Times New Roman"/>
        </w:rPr>
      </w:pPr>
      <w:r w:rsidRPr="00640D83">
        <w:rPr>
          <w:rFonts w:ascii="Times New Roman" w:hAnsi="Times New Roman"/>
        </w:rPr>
        <w:t>Для достижения указанных целей необходимо решение следующих задач:</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t>-</w:t>
      </w:r>
      <w:r w:rsidRPr="00BC1CD0">
        <w:rPr>
          <w:rFonts w:ascii="Times New Roman" w:hAnsi="Times New Roman"/>
        </w:rPr>
        <w:t xml:space="preserve"> </w:t>
      </w:r>
      <w:r>
        <w:rPr>
          <w:rFonts w:ascii="Times New Roman" w:hAnsi="Times New Roman"/>
        </w:rPr>
        <w:t>п</w:t>
      </w:r>
      <w:r w:rsidRPr="00640D83">
        <w:rPr>
          <w:rFonts w:ascii="Times New Roman" w:hAnsi="Times New Roman"/>
        </w:rPr>
        <w:t>оддержка субъектов малого и среднего предпринимательства, реализующих программы модернизации производства</w:t>
      </w:r>
      <w:r>
        <w:rPr>
          <w:rFonts w:ascii="Times New Roman" w:hAnsi="Times New Roman"/>
        </w:rPr>
        <w:t>;</w:t>
      </w:r>
    </w:p>
    <w:p w:rsidR="005D576A" w:rsidRPr="00640D83" w:rsidRDefault="005D576A" w:rsidP="005D576A">
      <w:pPr>
        <w:spacing w:after="0" w:line="240" w:lineRule="auto"/>
        <w:jc w:val="both"/>
        <w:rPr>
          <w:rFonts w:ascii="Times New Roman" w:hAnsi="Times New Roman"/>
        </w:rPr>
      </w:pPr>
      <w:r>
        <w:rPr>
          <w:rFonts w:ascii="Times New Roman" w:hAnsi="Times New Roman"/>
        </w:rPr>
        <w:t>-и</w:t>
      </w:r>
      <w:r w:rsidRPr="00640D83">
        <w:rPr>
          <w:rFonts w:ascii="Times New Roman" w:hAnsi="Times New Roman"/>
        </w:rPr>
        <w:t>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Pr>
          <w:rFonts w:ascii="Times New Roman" w:hAnsi="Times New Roman"/>
        </w:rPr>
        <w:t>;</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t>-</w:t>
      </w:r>
      <w:r>
        <w:rPr>
          <w:rFonts w:ascii="Times New Roman" w:hAnsi="Times New Roman"/>
        </w:rPr>
        <w:t>и</w:t>
      </w:r>
      <w:r w:rsidRPr="00640D83">
        <w:rPr>
          <w:rFonts w:ascii="Times New Roman" w:hAnsi="Times New Roman"/>
        </w:rPr>
        <w:t>нформационная поддержка субъектов малого и среднего предпринимательства</w:t>
      </w:r>
      <w:r>
        <w:rPr>
          <w:rFonts w:ascii="Times New Roman" w:hAnsi="Times New Roman"/>
        </w:rPr>
        <w:t>;</w:t>
      </w:r>
    </w:p>
    <w:p w:rsidR="005D576A" w:rsidRPr="00640D83" w:rsidRDefault="005D576A" w:rsidP="005D576A">
      <w:pPr>
        <w:spacing w:after="0" w:line="240" w:lineRule="auto"/>
        <w:jc w:val="both"/>
        <w:rPr>
          <w:rFonts w:ascii="Times New Roman" w:hAnsi="Times New Roman"/>
        </w:rPr>
      </w:pPr>
      <w:r w:rsidRPr="00640D83">
        <w:rPr>
          <w:rFonts w:ascii="Times New Roman" w:hAnsi="Times New Roman"/>
        </w:rPr>
        <w:t>-</w:t>
      </w:r>
      <w:r>
        <w:rPr>
          <w:rFonts w:ascii="Times New Roman" w:hAnsi="Times New Roman"/>
        </w:rPr>
        <w:t>и</w:t>
      </w:r>
      <w:r w:rsidRPr="00640D83">
        <w:rPr>
          <w:rFonts w:ascii="Times New Roman" w:hAnsi="Times New Roman"/>
        </w:rPr>
        <w:t>ные формы поддержки субъектов малого и среднего предпринимательства</w:t>
      </w:r>
      <w:r>
        <w:rPr>
          <w:rFonts w:ascii="Times New Roman" w:hAnsi="Times New Roman"/>
        </w:rPr>
        <w:t>.</w:t>
      </w:r>
    </w:p>
    <w:p w:rsidR="005D576A" w:rsidRPr="00640D83" w:rsidRDefault="005D576A" w:rsidP="005D576A">
      <w:pPr>
        <w:shd w:val="clear" w:color="auto" w:fill="FFFFFF" w:themeFill="background1"/>
        <w:spacing w:after="0" w:line="240" w:lineRule="auto"/>
        <w:jc w:val="both"/>
        <w:rPr>
          <w:rFonts w:ascii="Times New Roman" w:hAnsi="Times New Roman"/>
        </w:rPr>
      </w:pPr>
      <w:r w:rsidRPr="00640D83">
        <w:rPr>
          <w:rFonts w:ascii="Times New Roman" w:hAnsi="Times New Roman"/>
        </w:rPr>
        <w:tab/>
        <w:t xml:space="preserve">Достижение целей и реализация задач подпрограммы осуществляется путем выполнения соответствующих мероприятий. </w:t>
      </w:r>
    </w:p>
    <w:p w:rsidR="005D576A" w:rsidRPr="00640D83" w:rsidRDefault="005D576A" w:rsidP="005D576A">
      <w:pPr>
        <w:shd w:val="clear" w:color="auto" w:fill="FFFFFF" w:themeFill="background1"/>
        <w:spacing w:after="0" w:line="240" w:lineRule="auto"/>
        <w:jc w:val="both"/>
        <w:rPr>
          <w:rFonts w:ascii="Times New Roman" w:hAnsi="Times New Roman"/>
        </w:rPr>
      </w:pPr>
    </w:p>
    <w:p w:rsidR="005D576A" w:rsidRPr="002514C7" w:rsidRDefault="005D576A" w:rsidP="005D576A">
      <w:pPr>
        <w:shd w:val="clear" w:color="auto" w:fill="FFFFFF" w:themeFill="background1"/>
        <w:spacing w:after="0" w:line="240" w:lineRule="auto"/>
        <w:rPr>
          <w:rFonts w:ascii="Times New Roman" w:eastAsia="Times New Roman" w:hAnsi="Times New Roman"/>
          <w:color w:val="0070C0"/>
          <w:sz w:val="28"/>
          <w:szCs w:val="28"/>
          <w:lang w:eastAsia="ru-RU"/>
        </w:rPr>
        <w:sectPr w:rsidR="005D576A" w:rsidRPr="002514C7" w:rsidSect="005D576A">
          <w:pgSz w:w="16838" w:h="11906" w:orient="landscape"/>
          <w:pgMar w:top="851" w:right="1134" w:bottom="1701" w:left="1134" w:header="709" w:footer="709" w:gutter="0"/>
          <w:cols w:space="708"/>
          <w:docGrid w:linePitch="360"/>
        </w:sectPr>
      </w:pPr>
    </w:p>
    <w:p w:rsidR="005D576A" w:rsidRDefault="005D576A" w:rsidP="005D576A"/>
    <w:p w:rsidR="005D576A" w:rsidRPr="002514C7"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1</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102281">
      <w:pPr>
        <w:shd w:val="clear" w:color="auto" w:fill="FFFFFF" w:themeFill="background1"/>
        <w:spacing w:after="0" w:line="240" w:lineRule="auto"/>
        <w:jc w:val="right"/>
        <w:rPr>
          <w:rFonts w:ascii="Times New Roman" w:hAnsi="Times New Roman"/>
          <w:sz w:val="24"/>
          <w:szCs w:val="24"/>
        </w:rPr>
      </w:pPr>
    </w:p>
    <w:p w:rsidR="005D576A" w:rsidRPr="00C83A11" w:rsidRDefault="005D576A" w:rsidP="005D576A">
      <w:pPr>
        <w:spacing w:after="0" w:line="240" w:lineRule="auto"/>
        <w:ind w:firstLine="540"/>
        <w:jc w:val="right"/>
        <w:rPr>
          <w:rFonts w:ascii="Times New Roman" w:hAnsi="Times New Roman"/>
        </w:rPr>
      </w:pPr>
    </w:p>
    <w:p w:rsidR="005D576A" w:rsidRPr="00C83A11" w:rsidRDefault="005D576A" w:rsidP="005D576A">
      <w:pPr>
        <w:widowControl w:val="0"/>
        <w:autoSpaceDE w:val="0"/>
        <w:autoSpaceDN w:val="0"/>
        <w:adjustRightInd w:val="0"/>
        <w:spacing w:after="0" w:line="240" w:lineRule="auto"/>
        <w:jc w:val="center"/>
        <w:rPr>
          <w:rFonts w:ascii="Times New Roman" w:hAnsi="Times New Roman"/>
        </w:rPr>
      </w:pPr>
    </w:p>
    <w:p w:rsidR="005D576A" w:rsidRPr="00937467" w:rsidRDefault="005D576A" w:rsidP="00102281">
      <w:pPr>
        <w:pStyle w:val="ad"/>
        <w:shd w:val="clear" w:color="auto" w:fill="FFFFFF"/>
        <w:spacing w:before="0" w:beforeAutospacing="0" w:after="0"/>
        <w:jc w:val="center"/>
      </w:pPr>
      <w:r w:rsidRPr="00937467">
        <w:t xml:space="preserve">Планируемые результаты подпрограммы </w:t>
      </w:r>
      <w:r w:rsidRPr="00937467">
        <w:rPr>
          <w:lang w:val="en-US"/>
        </w:rPr>
        <w:t>II</w:t>
      </w:r>
      <w:r w:rsidRPr="00937467">
        <w:t xml:space="preserve"> «Развитие субъектов малого и</w:t>
      </w:r>
      <w:r w:rsidR="00102281">
        <w:t xml:space="preserve"> среднего предпринимательства»</w:t>
      </w:r>
    </w:p>
    <w:p w:rsidR="005D576A" w:rsidRPr="00937467" w:rsidRDefault="005D576A" w:rsidP="005D576A">
      <w:pPr>
        <w:widowControl w:val="0"/>
        <w:autoSpaceDE w:val="0"/>
        <w:autoSpaceDN w:val="0"/>
        <w:adjustRightInd w:val="0"/>
        <w:spacing w:after="0" w:line="240" w:lineRule="auto"/>
        <w:jc w:val="center"/>
        <w:rPr>
          <w:rFonts w:ascii="Times New Roman" w:hAnsi="Times New Roman"/>
          <w:sz w:val="24"/>
          <w:szCs w:val="24"/>
        </w:rPr>
      </w:pP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95"/>
        <w:gridCol w:w="1479"/>
        <w:gridCol w:w="2409"/>
        <w:gridCol w:w="1260"/>
        <w:gridCol w:w="1620"/>
        <w:gridCol w:w="1440"/>
        <w:gridCol w:w="1440"/>
        <w:gridCol w:w="1470"/>
        <w:gridCol w:w="1417"/>
        <w:gridCol w:w="1418"/>
      </w:tblGrid>
      <w:tr w:rsidR="005D576A" w:rsidRPr="00E705F9" w:rsidTr="005D576A">
        <w:trPr>
          <w:trHeight w:val="679"/>
        </w:trPr>
        <w:tc>
          <w:tcPr>
            <w:tcW w:w="540" w:type="dxa"/>
            <w:vMerge w:val="restart"/>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 xml:space="preserve">№ </w:t>
            </w:r>
            <w:proofErr w:type="gramStart"/>
            <w:r w:rsidRPr="00E705F9">
              <w:rPr>
                <w:rFonts w:ascii="Times New Roman" w:hAnsi="Times New Roman"/>
              </w:rPr>
              <w:t>п</w:t>
            </w:r>
            <w:proofErr w:type="gramEnd"/>
            <w:r w:rsidRPr="00E705F9">
              <w:rPr>
                <w:rFonts w:ascii="Times New Roman" w:hAnsi="Times New Roman"/>
              </w:rPr>
              <w:t>/п</w:t>
            </w:r>
          </w:p>
        </w:tc>
        <w:tc>
          <w:tcPr>
            <w:tcW w:w="2874" w:type="dxa"/>
            <w:gridSpan w:val="2"/>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Планируемый объем финансирования</w:t>
            </w:r>
          </w:p>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на решение</w:t>
            </w:r>
          </w:p>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данной задачи</w:t>
            </w:r>
          </w:p>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(тыс. руб.)</w:t>
            </w:r>
          </w:p>
        </w:tc>
        <w:tc>
          <w:tcPr>
            <w:tcW w:w="2409" w:type="dxa"/>
            <w:vMerge w:val="restart"/>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Показатель реализации мероприятий муниципальной программы (подпрограммы)</w:t>
            </w:r>
          </w:p>
        </w:tc>
        <w:tc>
          <w:tcPr>
            <w:tcW w:w="1260" w:type="dxa"/>
            <w:vMerge w:val="restart"/>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Единица измерения</w:t>
            </w:r>
          </w:p>
        </w:tc>
        <w:tc>
          <w:tcPr>
            <w:tcW w:w="1620" w:type="dxa"/>
            <w:vMerge w:val="restart"/>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 xml:space="preserve">Отчётный базовый период/Базовое значение показателя </w:t>
            </w:r>
          </w:p>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(на начало реализации подпрограммы)</w:t>
            </w:r>
          </w:p>
        </w:tc>
        <w:tc>
          <w:tcPr>
            <w:tcW w:w="7185" w:type="dxa"/>
            <w:gridSpan w:val="5"/>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Планируемое значение показателя по годам реализации</w:t>
            </w:r>
          </w:p>
        </w:tc>
      </w:tr>
      <w:tr w:rsidR="005D576A" w:rsidRPr="00E705F9" w:rsidTr="005D576A">
        <w:tc>
          <w:tcPr>
            <w:tcW w:w="540"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395" w:type="dxa"/>
          </w:tcPr>
          <w:p w:rsidR="005D576A" w:rsidRPr="00E705F9"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E705F9">
              <w:rPr>
                <w:rFonts w:ascii="Times New Roman" w:eastAsia="Calibri" w:hAnsi="Times New Roman" w:cs="Times New Roman"/>
              </w:rPr>
              <w:t xml:space="preserve">Средства местного бюджета </w:t>
            </w:r>
          </w:p>
        </w:tc>
        <w:tc>
          <w:tcPr>
            <w:tcW w:w="1479" w:type="dxa"/>
            <w:vAlign w:val="center"/>
          </w:tcPr>
          <w:p w:rsidR="005D576A" w:rsidRPr="00E705F9"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rPr>
            </w:pPr>
            <w:r w:rsidRPr="00E705F9">
              <w:rPr>
                <w:rFonts w:ascii="Times New Roman" w:eastAsia="Calibri" w:hAnsi="Times New Roman" w:cs="Times New Roman"/>
              </w:rPr>
              <w:t xml:space="preserve">Другие      </w:t>
            </w:r>
            <w:r w:rsidRPr="00E705F9">
              <w:rPr>
                <w:rFonts w:ascii="Times New Roman" w:eastAsia="Calibri" w:hAnsi="Times New Roman" w:cs="Times New Roman"/>
              </w:rPr>
              <w:br/>
              <w:t>источники (в разрезе)</w:t>
            </w:r>
          </w:p>
        </w:tc>
        <w:tc>
          <w:tcPr>
            <w:tcW w:w="2409"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60"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620"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440"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440"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470"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417"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418"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1</w:t>
            </w:r>
          </w:p>
        </w:tc>
        <w:tc>
          <w:tcPr>
            <w:tcW w:w="1395"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2</w:t>
            </w: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3</w:t>
            </w:r>
          </w:p>
        </w:tc>
        <w:tc>
          <w:tcPr>
            <w:tcW w:w="2409"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4</w:t>
            </w:r>
          </w:p>
        </w:tc>
        <w:tc>
          <w:tcPr>
            <w:tcW w:w="126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5</w:t>
            </w:r>
          </w:p>
        </w:tc>
        <w:tc>
          <w:tcPr>
            <w:tcW w:w="162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6</w:t>
            </w:r>
          </w:p>
        </w:tc>
        <w:tc>
          <w:tcPr>
            <w:tcW w:w="144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7</w:t>
            </w:r>
          </w:p>
        </w:tc>
        <w:tc>
          <w:tcPr>
            <w:tcW w:w="144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8</w:t>
            </w:r>
          </w:p>
        </w:tc>
        <w:tc>
          <w:tcPr>
            <w:tcW w:w="147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9</w:t>
            </w:r>
          </w:p>
        </w:tc>
        <w:tc>
          <w:tcPr>
            <w:tcW w:w="1417"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10</w:t>
            </w:r>
          </w:p>
        </w:tc>
        <w:tc>
          <w:tcPr>
            <w:tcW w:w="1418"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11</w:t>
            </w:r>
          </w:p>
        </w:tc>
      </w:tr>
      <w:tr w:rsidR="005D576A" w:rsidRPr="00E705F9" w:rsidTr="005D576A">
        <w:trPr>
          <w:trHeight w:val="409"/>
        </w:trPr>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705F9">
              <w:rPr>
                <w:rFonts w:ascii="Times New Roman" w:hAnsi="Times New Roman"/>
              </w:rPr>
              <w:t>1.</w:t>
            </w:r>
          </w:p>
        </w:tc>
        <w:tc>
          <w:tcPr>
            <w:tcW w:w="15348" w:type="dxa"/>
            <w:gridSpan w:val="10"/>
          </w:tcPr>
          <w:p w:rsidR="005D576A" w:rsidRPr="00E705F9" w:rsidRDefault="005D576A" w:rsidP="005D576A">
            <w:pPr>
              <w:rPr>
                <w:rFonts w:ascii="Times New Roman" w:hAnsi="Times New Roman"/>
              </w:rPr>
            </w:pPr>
            <w:r w:rsidRPr="00E705F9">
              <w:rPr>
                <w:rFonts w:ascii="Times New Roman" w:hAnsi="Times New Roman"/>
              </w:rPr>
              <w:t>Задача 1 «Поддержка субъектов малого и среднего предпринимательства, реализующих программы модернизации производства»</w:t>
            </w:r>
          </w:p>
        </w:tc>
      </w:tr>
      <w:tr w:rsidR="005D576A" w:rsidRPr="00E705F9" w:rsidTr="005D576A">
        <w:tc>
          <w:tcPr>
            <w:tcW w:w="540" w:type="dxa"/>
            <w:vMerge w:val="restart"/>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val="restart"/>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479" w:type="dxa"/>
            <w:vMerge w:val="restart"/>
          </w:tcPr>
          <w:p w:rsidR="005D576A" w:rsidRPr="00E705F9" w:rsidRDefault="005D576A" w:rsidP="005D576A">
            <w:pPr>
              <w:pStyle w:val="ConsPlusCell"/>
              <w:tabs>
                <w:tab w:val="center" w:pos="4677"/>
                <w:tab w:val="right" w:pos="9355"/>
              </w:tabs>
              <w:spacing w:after="200" w:line="276" w:lineRule="auto"/>
              <w:rPr>
                <w:rFonts w:ascii="Times New Roman" w:eastAsia="Calibri" w:hAnsi="Times New Roman" w:cs="Times New Roman"/>
              </w:rPr>
            </w:pPr>
            <w:r w:rsidRPr="00E705F9">
              <w:rPr>
                <w:rFonts w:ascii="Times New Roman" w:eastAsia="Calibri" w:hAnsi="Times New Roman" w:cs="Times New Roman"/>
              </w:rPr>
              <w:t xml:space="preserve">Средства бюджета    Московской области* - </w:t>
            </w:r>
          </w:p>
          <w:p w:rsidR="005D576A" w:rsidRPr="00E705F9" w:rsidRDefault="005D576A" w:rsidP="005D576A">
            <w:pPr>
              <w:pStyle w:val="ConsPlusCell"/>
              <w:tabs>
                <w:tab w:val="center" w:pos="4677"/>
                <w:tab w:val="right" w:pos="9355"/>
              </w:tabs>
              <w:spacing w:after="200" w:line="276" w:lineRule="auto"/>
              <w:rPr>
                <w:rFonts w:ascii="Times New Roman" w:eastAsia="Calibri" w:hAnsi="Times New Roman" w:cs="Times New Roman"/>
              </w:rPr>
            </w:pPr>
            <w:r w:rsidRPr="00E705F9">
              <w:rPr>
                <w:rFonts w:ascii="Times New Roman" w:eastAsia="Calibri" w:hAnsi="Times New Roman" w:cs="Times New Roman"/>
              </w:rPr>
              <w:t xml:space="preserve">Средства  федерального бюджета*- </w:t>
            </w:r>
          </w:p>
        </w:tc>
        <w:tc>
          <w:tcPr>
            <w:tcW w:w="2409" w:type="dxa"/>
          </w:tcPr>
          <w:p w:rsidR="005D576A" w:rsidRPr="00E705F9" w:rsidRDefault="005D576A" w:rsidP="005D576A">
            <w:pPr>
              <w:pStyle w:val="a5"/>
              <w:shd w:val="clear" w:color="auto" w:fill="FFFFFF" w:themeFill="background1"/>
              <w:rPr>
                <w:rFonts w:ascii="Times New Roman" w:hAnsi="Times New Roman" w:cs="Times New Roman"/>
              </w:rPr>
            </w:pPr>
            <w:r w:rsidRPr="00E705F9">
              <w:rPr>
                <w:rFonts w:ascii="Times New Roman" w:hAnsi="Times New Roman" w:cs="Times New Roman"/>
              </w:rPr>
              <w:t>Число созданных рабочих мест субъектами малого и среднего предпринимательства, получившими поддержку</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ед.</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2</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3</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4</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5</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6</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rPr>
            </w:pPr>
            <w:r w:rsidRPr="00E705F9">
              <w:rPr>
                <w:rFonts w:ascii="Times New Roman" w:hAnsi="Times New Roman" w:cs="Times New Roman"/>
              </w:rPr>
              <w:t>7</w:t>
            </w:r>
          </w:p>
        </w:tc>
      </w:tr>
      <w:tr w:rsidR="005D576A" w:rsidRPr="00E705F9" w:rsidTr="005D576A">
        <w:tc>
          <w:tcPr>
            <w:tcW w:w="540"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479"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rPr>
            </w:pPr>
            <w:r w:rsidRPr="00E705F9">
              <w:rPr>
                <w:rFonts w:ascii="Times New Roman" w:hAnsi="Times New Roman" w:cs="Times New Roman"/>
                <w:sz w:val="22"/>
                <w:szCs w:val="22"/>
              </w:rPr>
              <w:t xml:space="preserve">Доля среднесписочной численности работников (без внешних совместителей) субъектов малого и </w:t>
            </w:r>
            <w:r w:rsidRPr="00E705F9">
              <w:rPr>
                <w:rFonts w:ascii="Times New Roman" w:hAnsi="Times New Roman" w:cs="Times New Roman"/>
                <w:sz w:val="22"/>
                <w:szCs w:val="22"/>
              </w:rPr>
              <w:lastRenderedPageBreak/>
              <w:t>среднего предпринимательства в среднесписочной численности работников (без внешних совместителей) всех предприятий и организаций в Серебряно-Прудском муниципальном районе Московской области</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lastRenderedPageBreak/>
              <w:t>%</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30,5</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31,0</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31,5</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32,0</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32,5</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32,5</w:t>
            </w:r>
          </w:p>
        </w:tc>
      </w:tr>
      <w:tr w:rsidR="005D576A" w:rsidRPr="00E705F9" w:rsidTr="005D576A">
        <w:tc>
          <w:tcPr>
            <w:tcW w:w="540"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479" w:type="dxa"/>
            <w:vMerge/>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Количество малых и средних предприятий на 1000 жителей</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ед.</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8,2</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8,4</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8,5</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8,6</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8,7</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8,7</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Количество вновь созданных предприятий малого и среднего бизнеса</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ед.</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2</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4</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4</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5</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5</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rPr>
                <w:rFonts w:ascii="Times New Roman" w:hAnsi="Times New Roman"/>
              </w:rPr>
            </w:pPr>
            <w:r w:rsidRPr="00E705F9">
              <w:rPr>
                <w:rFonts w:ascii="Times New Roman" w:hAnsi="Times New Roman"/>
              </w:rPr>
              <w:t>Количество субъектов малого и среднего предпринимательства, получивших государственную поддержку</w:t>
            </w:r>
          </w:p>
        </w:tc>
        <w:tc>
          <w:tcPr>
            <w:tcW w:w="1260" w:type="dxa"/>
          </w:tcPr>
          <w:p w:rsidR="005D576A" w:rsidRPr="00E705F9" w:rsidRDefault="005D576A" w:rsidP="005D576A">
            <w:pPr>
              <w:jc w:val="center"/>
              <w:rPr>
                <w:rFonts w:ascii="Times New Roman" w:hAnsi="Times New Roman"/>
              </w:rPr>
            </w:pPr>
            <w:r w:rsidRPr="00E705F9">
              <w:rPr>
                <w:rFonts w:ascii="Times New Roman" w:hAnsi="Times New Roman"/>
              </w:rPr>
              <w:t>ед.</w:t>
            </w:r>
          </w:p>
        </w:tc>
        <w:tc>
          <w:tcPr>
            <w:tcW w:w="1620" w:type="dxa"/>
          </w:tcPr>
          <w:p w:rsidR="005D576A" w:rsidRPr="00E705F9" w:rsidRDefault="005D576A" w:rsidP="005D576A">
            <w:pPr>
              <w:jc w:val="center"/>
              <w:rPr>
                <w:rFonts w:ascii="Times New Roman" w:hAnsi="Times New Roman"/>
              </w:rPr>
            </w:pPr>
            <w:r w:rsidRPr="00E705F9">
              <w:rPr>
                <w:rFonts w:ascii="Times New Roman" w:hAnsi="Times New Roman"/>
              </w:rPr>
              <w:t>1</w:t>
            </w:r>
          </w:p>
        </w:tc>
        <w:tc>
          <w:tcPr>
            <w:tcW w:w="1440" w:type="dxa"/>
          </w:tcPr>
          <w:p w:rsidR="005D576A" w:rsidRPr="00E705F9" w:rsidRDefault="005D576A" w:rsidP="005D576A">
            <w:pPr>
              <w:jc w:val="center"/>
              <w:rPr>
                <w:rFonts w:ascii="Times New Roman" w:hAnsi="Times New Roman"/>
              </w:rPr>
            </w:pPr>
            <w:r w:rsidRPr="00E705F9">
              <w:rPr>
                <w:rFonts w:ascii="Times New Roman" w:hAnsi="Times New Roman"/>
              </w:rPr>
              <w:t>2</w:t>
            </w:r>
          </w:p>
        </w:tc>
        <w:tc>
          <w:tcPr>
            <w:tcW w:w="1440" w:type="dxa"/>
          </w:tcPr>
          <w:p w:rsidR="005D576A" w:rsidRPr="00E705F9" w:rsidRDefault="005D576A" w:rsidP="005D576A">
            <w:pPr>
              <w:jc w:val="center"/>
              <w:rPr>
                <w:rFonts w:ascii="Times New Roman" w:hAnsi="Times New Roman"/>
              </w:rPr>
            </w:pPr>
            <w:r w:rsidRPr="00E705F9">
              <w:rPr>
                <w:rFonts w:ascii="Times New Roman" w:hAnsi="Times New Roman"/>
              </w:rPr>
              <w:t>3</w:t>
            </w:r>
          </w:p>
        </w:tc>
        <w:tc>
          <w:tcPr>
            <w:tcW w:w="1470" w:type="dxa"/>
          </w:tcPr>
          <w:p w:rsidR="005D576A" w:rsidRPr="00E705F9" w:rsidRDefault="005D576A" w:rsidP="005D576A">
            <w:pPr>
              <w:jc w:val="center"/>
              <w:rPr>
                <w:rFonts w:ascii="Times New Roman" w:hAnsi="Times New Roman"/>
              </w:rPr>
            </w:pPr>
            <w:r w:rsidRPr="00E705F9">
              <w:rPr>
                <w:rFonts w:ascii="Times New Roman" w:hAnsi="Times New Roman"/>
              </w:rPr>
              <w:t>4</w:t>
            </w:r>
          </w:p>
        </w:tc>
        <w:tc>
          <w:tcPr>
            <w:tcW w:w="1417" w:type="dxa"/>
          </w:tcPr>
          <w:p w:rsidR="005D576A" w:rsidRPr="00E705F9" w:rsidRDefault="005D576A" w:rsidP="005D576A">
            <w:pPr>
              <w:jc w:val="center"/>
              <w:rPr>
                <w:rFonts w:ascii="Times New Roman" w:hAnsi="Times New Roman"/>
              </w:rPr>
            </w:pPr>
            <w:r w:rsidRPr="00E705F9">
              <w:rPr>
                <w:rFonts w:ascii="Times New Roman" w:hAnsi="Times New Roman"/>
              </w:rPr>
              <w:t>5</w:t>
            </w:r>
          </w:p>
        </w:tc>
        <w:tc>
          <w:tcPr>
            <w:tcW w:w="1418" w:type="dxa"/>
          </w:tcPr>
          <w:p w:rsidR="005D576A" w:rsidRPr="00E705F9" w:rsidRDefault="005D576A" w:rsidP="005D576A">
            <w:pPr>
              <w:jc w:val="center"/>
              <w:rPr>
                <w:rFonts w:ascii="Times New Roman" w:hAnsi="Times New Roman"/>
              </w:rPr>
            </w:pPr>
            <w:r w:rsidRPr="00E705F9">
              <w:rPr>
                <w:rFonts w:ascii="Times New Roman" w:hAnsi="Times New Roman"/>
              </w:rPr>
              <w:t>6</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rPr>
                <w:rFonts w:ascii="Times New Roman" w:hAnsi="Times New Roman"/>
              </w:rPr>
            </w:pPr>
            <w:r w:rsidRPr="00E705F9">
              <w:rPr>
                <w:rFonts w:ascii="Times New Roman" w:hAnsi="Times New Roman"/>
              </w:rPr>
              <w:t>Прирост малых и средних предприятий</w:t>
            </w:r>
          </w:p>
        </w:tc>
        <w:tc>
          <w:tcPr>
            <w:tcW w:w="1260" w:type="dxa"/>
          </w:tcPr>
          <w:p w:rsidR="005D576A" w:rsidRPr="00E705F9" w:rsidRDefault="005D576A" w:rsidP="005D576A">
            <w:pPr>
              <w:jc w:val="center"/>
              <w:rPr>
                <w:rFonts w:ascii="Times New Roman" w:hAnsi="Times New Roman"/>
              </w:rPr>
            </w:pPr>
            <w:r w:rsidRPr="00E705F9">
              <w:rPr>
                <w:rFonts w:ascii="Times New Roman" w:hAnsi="Times New Roman"/>
              </w:rPr>
              <w:t>%</w:t>
            </w:r>
          </w:p>
        </w:tc>
        <w:tc>
          <w:tcPr>
            <w:tcW w:w="1620" w:type="dxa"/>
          </w:tcPr>
          <w:p w:rsidR="005D576A" w:rsidRPr="00E705F9" w:rsidRDefault="005D576A" w:rsidP="005D576A">
            <w:pPr>
              <w:jc w:val="center"/>
              <w:rPr>
                <w:rFonts w:ascii="Times New Roman" w:hAnsi="Times New Roman"/>
              </w:rPr>
            </w:pPr>
            <w:r w:rsidRPr="00E705F9">
              <w:rPr>
                <w:rFonts w:ascii="Times New Roman" w:hAnsi="Times New Roman"/>
              </w:rPr>
              <w:t>2</w:t>
            </w:r>
          </w:p>
        </w:tc>
        <w:tc>
          <w:tcPr>
            <w:tcW w:w="1440" w:type="dxa"/>
          </w:tcPr>
          <w:p w:rsidR="005D576A" w:rsidRPr="00E705F9" w:rsidRDefault="005D576A" w:rsidP="005D576A">
            <w:pPr>
              <w:jc w:val="center"/>
              <w:rPr>
                <w:rFonts w:ascii="Times New Roman" w:hAnsi="Times New Roman"/>
              </w:rPr>
            </w:pPr>
            <w:r w:rsidRPr="00E705F9">
              <w:rPr>
                <w:rFonts w:ascii="Times New Roman" w:hAnsi="Times New Roman"/>
              </w:rPr>
              <w:t>2,5</w:t>
            </w:r>
          </w:p>
        </w:tc>
        <w:tc>
          <w:tcPr>
            <w:tcW w:w="1440" w:type="dxa"/>
          </w:tcPr>
          <w:p w:rsidR="005D576A" w:rsidRPr="00E705F9" w:rsidRDefault="005D576A" w:rsidP="005D576A">
            <w:pPr>
              <w:jc w:val="center"/>
              <w:rPr>
                <w:rFonts w:ascii="Times New Roman" w:hAnsi="Times New Roman"/>
              </w:rPr>
            </w:pPr>
            <w:r w:rsidRPr="00E705F9">
              <w:rPr>
                <w:rFonts w:ascii="Times New Roman" w:hAnsi="Times New Roman"/>
              </w:rPr>
              <w:t>3,5</w:t>
            </w:r>
          </w:p>
        </w:tc>
        <w:tc>
          <w:tcPr>
            <w:tcW w:w="1470" w:type="dxa"/>
          </w:tcPr>
          <w:p w:rsidR="005D576A" w:rsidRPr="00E705F9" w:rsidRDefault="005D576A" w:rsidP="005D576A">
            <w:pPr>
              <w:jc w:val="center"/>
              <w:rPr>
                <w:rFonts w:ascii="Times New Roman" w:hAnsi="Times New Roman"/>
              </w:rPr>
            </w:pPr>
            <w:r w:rsidRPr="00E705F9">
              <w:rPr>
                <w:rFonts w:ascii="Times New Roman" w:hAnsi="Times New Roman"/>
              </w:rPr>
              <w:t>4</w:t>
            </w:r>
          </w:p>
        </w:tc>
        <w:tc>
          <w:tcPr>
            <w:tcW w:w="1417" w:type="dxa"/>
          </w:tcPr>
          <w:p w:rsidR="005D576A" w:rsidRPr="00E705F9" w:rsidRDefault="005D576A" w:rsidP="005D576A">
            <w:pPr>
              <w:jc w:val="center"/>
              <w:rPr>
                <w:rFonts w:ascii="Times New Roman" w:hAnsi="Times New Roman"/>
              </w:rPr>
            </w:pPr>
            <w:r w:rsidRPr="00E705F9">
              <w:rPr>
                <w:rFonts w:ascii="Times New Roman" w:hAnsi="Times New Roman"/>
              </w:rPr>
              <w:t>5</w:t>
            </w:r>
          </w:p>
        </w:tc>
        <w:tc>
          <w:tcPr>
            <w:tcW w:w="1418" w:type="dxa"/>
          </w:tcPr>
          <w:p w:rsidR="005D576A" w:rsidRPr="00E705F9" w:rsidRDefault="005D576A" w:rsidP="005D576A">
            <w:pPr>
              <w:jc w:val="center"/>
              <w:rPr>
                <w:rFonts w:ascii="Times New Roman" w:hAnsi="Times New Roman"/>
              </w:rPr>
            </w:pPr>
            <w:r w:rsidRPr="00E705F9">
              <w:rPr>
                <w:rFonts w:ascii="Times New Roman" w:hAnsi="Times New Roman"/>
              </w:rPr>
              <w:t>6</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r w:rsidRPr="00E705F9">
              <w:rPr>
                <w:rFonts w:ascii="Times New Roman" w:hAnsi="Times New Roman"/>
              </w:rPr>
              <w:t>3</w:t>
            </w:r>
          </w:p>
        </w:tc>
        <w:tc>
          <w:tcPr>
            <w:tcW w:w="15348" w:type="dxa"/>
            <w:gridSpan w:val="10"/>
          </w:tcPr>
          <w:p w:rsidR="005D576A" w:rsidRPr="00E705F9" w:rsidRDefault="005D576A" w:rsidP="005D576A">
            <w:pPr>
              <w:spacing w:after="0" w:line="240" w:lineRule="auto"/>
              <w:jc w:val="both"/>
              <w:rPr>
                <w:rFonts w:ascii="Times New Roman" w:hAnsi="Times New Roman"/>
                <w:b/>
              </w:rPr>
            </w:pPr>
            <w:r w:rsidRPr="00E705F9">
              <w:rPr>
                <w:rFonts w:ascii="Times New Roman" w:hAnsi="Times New Roman"/>
                <w:b/>
              </w:rPr>
              <w:t>Задача 2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5D576A" w:rsidRPr="00E705F9" w:rsidRDefault="005D576A" w:rsidP="005D576A">
            <w:pPr>
              <w:pStyle w:val="a6"/>
              <w:shd w:val="clear" w:color="auto" w:fill="FFFFFF" w:themeFill="background1"/>
              <w:jc w:val="center"/>
              <w:rPr>
                <w:rFonts w:ascii="Times New Roman" w:hAnsi="Times New Roman" w:cs="Times New Roman"/>
                <w:sz w:val="22"/>
                <w:szCs w:val="22"/>
              </w:rPr>
            </w:pP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sz w:val="20"/>
                <w:szCs w:val="20"/>
              </w:rPr>
            </w:pPr>
            <w:r w:rsidRPr="00E705F9">
              <w:rPr>
                <w:rFonts w:ascii="Times New Roman" w:hAnsi="Times New Roman"/>
                <w:sz w:val="20"/>
                <w:szCs w:val="20"/>
              </w:rPr>
              <w:t xml:space="preserve">В пределах финансовых </w:t>
            </w:r>
            <w:r w:rsidRPr="00E705F9">
              <w:rPr>
                <w:rFonts w:ascii="Times New Roman" w:hAnsi="Times New Roman"/>
                <w:sz w:val="20"/>
                <w:szCs w:val="20"/>
              </w:rPr>
              <w:lastRenderedPageBreak/>
              <w:t>средств, предусмотренных на основную деятельность исполнителя</w:t>
            </w: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 xml:space="preserve">Темп роста количества субъектов малого и </w:t>
            </w:r>
            <w:r w:rsidRPr="00E705F9">
              <w:rPr>
                <w:rFonts w:ascii="Times New Roman" w:hAnsi="Times New Roman" w:cs="Times New Roman"/>
                <w:sz w:val="22"/>
                <w:szCs w:val="22"/>
              </w:rPr>
              <w:lastRenderedPageBreak/>
              <w:t>среднего предпринимательства, осуществляющих деятельность в сфере обрабатывающих производств и технологических инноваций</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lastRenderedPageBreak/>
              <w:t>%</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100,4</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100,6</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100,8</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101,1</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101,3</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101,3</w:t>
            </w:r>
          </w:p>
        </w:tc>
      </w:tr>
      <w:tr w:rsidR="005D576A" w:rsidRPr="00E705F9" w:rsidTr="005D576A">
        <w:trPr>
          <w:trHeight w:val="389"/>
        </w:trPr>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r w:rsidRPr="00E705F9">
              <w:rPr>
                <w:rFonts w:ascii="Times New Roman" w:hAnsi="Times New Roman"/>
              </w:rPr>
              <w:lastRenderedPageBreak/>
              <w:t>4</w:t>
            </w:r>
          </w:p>
        </w:tc>
        <w:tc>
          <w:tcPr>
            <w:tcW w:w="15348" w:type="dxa"/>
            <w:gridSpan w:val="10"/>
          </w:tcPr>
          <w:p w:rsidR="005D576A" w:rsidRPr="00E705F9" w:rsidRDefault="005D576A" w:rsidP="005D576A">
            <w:pPr>
              <w:spacing w:after="0" w:line="240" w:lineRule="auto"/>
              <w:jc w:val="both"/>
              <w:rPr>
                <w:rFonts w:ascii="Times New Roman" w:hAnsi="Times New Roman"/>
                <w:b/>
              </w:rPr>
            </w:pPr>
            <w:r w:rsidRPr="00E705F9">
              <w:rPr>
                <w:rFonts w:ascii="Times New Roman" w:hAnsi="Times New Roman"/>
                <w:b/>
              </w:rPr>
              <w:t>Задача 3  «Информационная поддержка субъектов малого и среднего предпринимательства»</w:t>
            </w:r>
          </w:p>
          <w:p w:rsidR="005D576A" w:rsidRPr="00E705F9" w:rsidRDefault="005D576A" w:rsidP="005D576A">
            <w:pPr>
              <w:spacing w:after="0" w:line="240" w:lineRule="auto"/>
              <w:jc w:val="both"/>
              <w:rPr>
                <w:rFonts w:ascii="Times New Roman" w:hAnsi="Times New Roman"/>
                <w:b/>
              </w:rPr>
            </w:pP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 xml:space="preserve"> Темп роста объема инвестиций в основной капитал малых предприятий</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102</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105</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108</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111</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114</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114</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 xml:space="preserve">Доля оборота малых и средних предприятий в общем обороте по полному кругу предприятий </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33,68</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33,9</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34,4</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34,9</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35,4</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35,4</w:t>
            </w:r>
          </w:p>
        </w:tc>
      </w:tr>
      <w:tr w:rsidR="005D576A" w:rsidRPr="00E705F9" w:rsidTr="005D576A">
        <w:trPr>
          <w:trHeight w:val="1932"/>
        </w:trPr>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Количество объектов инфраструктуры поддержки субъектов малого и среднего предпринимательства в области инноваций и производства (нарастающим итогом)</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ед.</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w:t>
            </w:r>
          </w:p>
        </w:tc>
        <w:tc>
          <w:tcPr>
            <w:tcW w:w="1417"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w:t>
            </w:r>
          </w:p>
        </w:tc>
        <w:tc>
          <w:tcPr>
            <w:tcW w:w="1418"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1</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Среднемесячная заработная плата работников малых и средних предприятий Серебряно-Прудского муниципального района Московской области</w:t>
            </w:r>
          </w:p>
        </w:tc>
        <w:tc>
          <w:tcPr>
            <w:tcW w:w="126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 руб.</w:t>
            </w:r>
          </w:p>
        </w:tc>
        <w:tc>
          <w:tcPr>
            <w:tcW w:w="162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25930</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28520</w:t>
            </w:r>
          </w:p>
        </w:tc>
        <w:tc>
          <w:tcPr>
            <w:tcW w:w="144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31370</w:t>
            </w:r>
          </w:p>
        </w:tc>
        <w:tc>
          <w:tcPr>
            <w:tcW w:w="1470" w:type="dxa"/>
          </w:tcPr>
          <w:p w:rsidR="005D576A" w:rsidRPr="00E705F9" w:rsidRDefault="005D576A" w:rsidP="005D576A">
            <w:pPr>
              <w:pStyle w:val="a6"/>
              <w:shd w:val="clear" w:color="auto" w:fill="FFFFFF" w:themeFill="background1"/>
              <w:jc w:val="center"/>
              <w:rPr>
                <w:rFonts w:ascii="Times New Roman" w:hAnsi="Times New Roman" w:cs="Times New Roman"/>
                <w:sz w:val="22"/>
                <w:szCs w:val="22"/>
              </w:rPr>
            </w:pPr>
            <w:r w:rsidRPr="00E705F9">
              <w:rPr>
                <w:rFonts w:ascii="Times New Roman" w:hAnsi="Times New Roman" w:cs="Times New Roman"/>
                <w:sz w:val="22"/>
                <w:szCs w:val="22"/>
              </w:rPr>
              <w:t>34500</w:t>
            </w:r>
          </w:p>
        </w:tc>
        <w:tc>
          <w:tcPr>
            <w:tcW w:w="1417"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37900</w:t>
            </w:r>
          </w:p>
        </w:tc>
        <w:tc>
          <w:tcPr>
            <w:tcW w:w="1418" w:type="dxa"/>
          </w:tcPr>
          <w:p w:rsidR="005D576A" w:rsidRPr="00E705F9" w:rsidRDefault="005D576A" w:rsidP="005D576A">
            <w:pPr>
              <w:pStyle w:val="a5"/>
              <w:shd w:val="clear" w:color="auto" w:fill="FFFFFF" w:themeFill="background1"/>
              <w:rPr>
                <w:rFonts w:ascii="Times New Roman" w:hAnsi="Times New Roman" w:cs="Times New Roman"/>
                <w:sz w:val="22"/>
                <w:szCs w:val="22"/>
              </w:rPr>
            </w:pPr>
            <w:r w:rsidRPr="00E705F9">
              <w:rPr>
                <w:rFonts w:ascii="Times New Roman" w:hAnsi="Times New Roman" w:cs="Times New Roman"/>
                <w:sz w:val="22"/>
                <w:szCs w:val="22"/>
              </w:rPr>
              <w:t>37900</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395" w:type="dxa"/>
          </w:tcPr>
          <w:p w:rsidR="005D576A" w:rsidRPr="00E705F9" w:rsidRDefault="005D576A" w:rsidP="005D576A">
            <w:pPr>
              <w:rPr>
                <w:rFonts w:ascii="Times New Roman" w:hAnsi="Times New Roman"/>
              </w:rPr>
            </w:pPr>
          </w:p>
        </w:tc>
        <w:tc>
          <w:tcPr>
            <w:tcW w:w="1479"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5D576A" w:rsidRPr="00E705F9" w:rsidRDefault="005D576A" w:rsidP="005D576A">
            <w:pPr>
              <w:rPr>
                <w:rFonts w:ascii="Times New Roman" w:hAnsi="Times New Roman"/>
              </w:rPr>
            </w:pPr>
            <w:r w:rsidRPr="00E705F9">
              <w:rPr>
                <w:rFonts w:ascii="Times New Roman" w:hAnsi="Times New Roman"/>
              </w:rPr>
              <w:t xml:space="preserve">Уровень безработицы (по методологии МОТ)  в среднем за год </w:t>
            </w:r>
          </w:p>
        </w:tc>
        <w:tc>
          <w:tcPr>
            <w:tcW w:w="1260" w:type="dxa"/>
          </w:tcPr>
          <w:p w:rsidR="005D576A" w:rsidRPr="00E705F9" w:rsidRDefault="005D576A" w:rsidP="005D576A">
            <w:pPr>
              <w:jc w:val="center"/>
              <w:rPr>
                <w:rFonts w:ascii="Times New Roman" w:hAnsi="Times New Roman"/>
              </w:rPr>
            </w:pPr>
            <w:r w:rsidRPr="00E705F9">
              <w:rPr>
                <w:rFonts w:ascii="Times New Roman" w:hAnsi="Times New Roman"/>
              </w:rPr>
              <w:t>%</w:t>
            </w:r>
          </w:p>
        </w:tc>
        <w:tc>
          <w:tcPr>
            <w:tcW w:w="1620" w:type="dxa"/>
          </w:tcPr>
          <w:p w:rsidR="005D576A" w:rsidRPr="00E705F9" w:rsidRDefault="005D576A" w:rsidP="005D576A">
            <w:pPr>
              <w:jc w:val="center"/>
              <w:rPr>
                <w:rFonts w:ascii="Times New Roman" w:hAnsi="Times New Roman"/>
              </w:rPr>
            </w:pPr>
            <w:r w:rsidRPr="00E705F9">
              <w:rPr>
                <w:rFonts w:ascii="Times New Roman" w:hAnsi="Times New Roman"/>
              </w:rPr>
              <w:t>6,1</w:t>
            </w:r>
          </w:p>
        </w:tc>
        <w:tc>
          <w:tcPr>
            <w:tcW w:w="1440" w:type="dxa"/>
          </w:tcPr>
          <w:p w:rsidR="005D576A" w:rsidRPr="00E705F9" w:rsidRDefault="005D576A" w:rsidP="005D576A">
            <w:pPr>
              <w:jc w:val="center"/>
              <w:rPr>
                <w:rFonts w:ascii="Times New Roman" w:hAnsi="Times New Roman"/>
              </w:rPr>
            </w:pPr>
            <w:r w:rsidRPr="00E705F9">
              <w:rPr>
                <w:rFonts w:ascii="Times New Roman" w:hAnsi="Times New Roman"/>
              </w:rPr>
              <w:t>6</w:t>
            </w:r>
          </w:p>
        </w:tc>
        <w:tc>
          <w:tcPr>
            <w:tcW w:w="1440" w:type="dxa"/>
          </w:tcPr>
          <w:p w:rsidR="005D576A" w:rsidRPr="00E705F9" w:rsidRDefault="005D576A" w:rsidP="005D576A">
            <w:pPr>
              <w:jc w:val="center"/>
              <w:rPr>
                <w:rFonts w:ascii="Times New Roman" w:hAnsi="Times New Roman"/>
              </w:rPr>
            </w:pPr>
            <w:r w:rsidRPr="00E705F9">
              <w:rPr>
                <w:rFonts w:ascii="Times New Roman" w:hAnsi="Times New Roman"/>
              </w:rPr>
              <w:t>6</w:t>
            </w:r>
          </w:p>
        </w:tc>
        <w:tc>
          <w:tcPr>
            <w:tcW w:w="1470" w:type="dxa"/>
          </w:tcPr>
          <w:p w:rsidR="005D576A" w:rsidRPr="00E705F9" w:rsidRDefault="005D576A" w:rsidP="005D576A">
            <w:pPr>
              <w:jc w:val="center"/>
              <w:rPr>
                <w:rFonts w:ascii="Times New Roman" w:hAnsi="Times New Roman"/>
              </w:rPr>
            </w:pPr>
            <w:r w:rsidRPr="00E705F9">
              <w:rPr>
                <w:rFonts w:ascii="Times New Roman" w:hAnsi="Times New Roman"/>
              </w:rPr>
              <w:t>6</w:t>
            </w:r>
          </w:p>
        </w:tc>
        <w:tc>
          <w:tcPr>
            <w:tcW w:w="1417" w:type="dxa"/>
          </w:tcPr>
          <w:p w:rsidR="005D576A" w:rsidRPr="00E705F9" w:rsidRDefault="005D576A" w:rsidP="005D576A">
            <w:pPr>
              <w:rPr>
                <w:rFonts w:ascii="Times New Roman" w:hAnsi="Times New Roman"/>
              </w:rPr>
            </w:pPr>
            <w:r w:rsidRPr="00E705F9">
              <w:rPr>
                <w:rFonts w:ascii="Times New Roman" w:hAnsi="Times New Roman"/>
              </w:rPr>
              <w:t>6</w:t>
            </w:r>
          </w:p>
        </w:tc>
        <w:tc>
          <w:tcPr>
            <w:tcW w:w="1418" w:type="dxa"/>
          </w:tcPr>
          <w:p w:rsidR="005D576A" w:rsidRPr="00E705F9" w:rsidRDefault="005D576A" w:rsidP="005D576A">
            <w:pPr>
              <w:jc w:val="center"/>
              <w:rPr>
                <w:rFonts w:ascii="Times New Roman" w:hAnsi="Times New Roman"/>
              </w:rPr>
            </w:pPr>
            <w:r w:rsidRPr="00E705F9">
              <w:rPr>
                <w:rFonts w:ascii="Times New Roman" w:hAnsi="Times New Roman"/>
              </w:rPr>
              <w:t>6</w:t>
            </w:r>
          </w:p>
        </w:tc>
      </w:tr>
      <w:tr w:rsidR="005D576A" w:rsidRPr="00E705F9" w:rsidTr="005D576A">
        <w:tc>
          <w:tcPr>
            <w:tcW w:w="540" w:type="dxa"/>
          </w:tcPr>
          <w:p w:rsidR="005D576A" w:rsidRPr="00E705F9"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5348" w:type="dxa"/>
            <w:gridSpan w:val="10"/>
          </w:tcPr>
          <w:p w:rsidR="005D576A" w:rsidRPr="00E705F9" w:rsidRDefault="005D576A" w:rsidP="005D576A">
            <w:pPr>
              <w:rPr>
                <w:rFonts w:ascii="Times New Roman" w:hAnsi="Times New Roman"/>
              </w:rPr>
            </w:pPr>
            <w:r w:rsidRPr="00E705F9">
              <w:rPr>
                <w:rFonts w:ascii="Times New Roman" w:hAnsi="Times New Roman"/>
                <w:b/>
              </w:rPr>
              <w:t>Задача 4  «Иные формы поддержки»</w:t>
            </w:r>
          </w:p>
        </w:tc>
      </w:tr>
    </w:tbl>
    <w:p w:rsidR="005D576A" w:rsidRPr="00050CC1"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050CC1">
        <w:rPr>
          <w:rStyle w:val="af3"/>
          <w:rFonts w:ascii="Times New Roman" w:hAnsi="Times New Roman"/>
          <w:sz w:val="24"/>
          <w:szCs w:val="24"/>
        </w:rPr>
        <w:t>Приложение № 2</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2243A9">
      <w:pPr>
        <w:shd w:val="clear" w:color="auto" w:fill="FFFFFF" w:themeFill="background1"/>
        <w:spacing w:after="0" w:line="240" w:lineRule="auto"/>
        <w:jc w:val="right"/>
        <w:rPr>
          <w:rFonts w:ascii="Times New Roman" w:hAnsi="Times New Roman"/>
          <w:sz w:val="24"/>
          <w:szCs w:val="24"/>
        </w:rPr>
      </w:pPr>
    </w:p>
    <w:p w:rsidR="005D576A" w:rsidRDefault="005D576A" w:rsidP="005D576A">
      <w:pPr>
        <w:spacing w:after="0" w:line="240" w:lineRule="auto"/>
        <w:jc w:val="center"/>
        <w:rPr>
          <w:rFonts w:ascii="Times New Roman" w:hAnsi="Times New Roman"/>
          <w:sz w:val="24"/>
          <w:szCs w:val="24"/>
        </w:rPr>
      </w:pPr>
    </w:p>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 xml:space="preserve">Методика </w:t>
      </w:r>
      <w:proofErr w:type="gramStart"/>
      <w:r w:rsidRPr="00F55039">
        <w:rPr>
          <w:rFonts w:ascii="Times New Roman" w:hAnsi="Times New Roman"/>
          <w:sz w:val="24"/>
          <w:szCs w:val="24"/>
        </w:rPr>
        <w:t>расчета значений показателей эффективности реализации</w:t>
      </w:r>
      <w:proofErr w:type="gramEnd"/>
      <w:r w:rsidRPr="00F55039">
        <w:rPr>
          <w:rFonts w:ascii="Times New Roman" w:hAnsi="Times New Roman"/>
          <w:sz w:val="24"/>
          <w:szCs w:val="24"/>
        </w:rPr>
        <w:t xml:space="preserve"> </w:t>
      </w:r>
    </w:p>
    <w:p w:rsidR="005D576A" w:rsidRPr="00F55039"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F55039">
        <w:rPr>
          <w:rFonts w:ascii="Times New Roman" w:hAnsi="Times New Roman"/>
          <w:sz w:val="24"/>
          <w:szCs w:val="24"/>
        </w:rPr>
        <w:t xml:space="preserve">подпрограммы </w:t>
      </w:r>
      <w:r w:rsidRPr="00F55039">
        <w:rPr>
          <w:rFonts w:ascii="Times New Roman" w:hAnsi="Times New Roman"/>
          <w:sz w:val="24"/>
          <w:szCs w:val="24"/>
          <w:lang w:val="en-US"/>
        </w:rPr>
        <w:t>II</w:t>
      </w:r>
      <w:r w:rsidRPr="00F55039">
        <w:rPr>
          <w:rFonts w:ascii="Times New Roman" w:hAnsi="Times New Roman"/>
          <w:sz w:val="24"/>
          <w:szCs w:val="24"/>
        </w:rPr>
        <w:t xml:space="preserve">  «Развитие </w:t>
      </w:r>
      <w:r>
        <w:rPr>
          <w:rFonts w:ascii="Times New Roman" w:hAnsi="Times New Roman"/>
          <w:sz w:val="24"/>
          <w:szCs w:val="24"/>
        </w:rPr>
        <w:t xml:space="preserve">субъектов </w:t>
      </w:r>
      <w:r w:rsidRPr="00F55039">
        <w:rPr>
          <w:rFonts w:ascii="Times New Roman" w:hAnsi="Times New Roman"/>
          <w:sz w:val="24"/>
          <w:szCs w:val="24"/>
        </w:rPr>
        <w:t>малого и среднего предпринимательства»</w:t>
      </w:r>
    </w:p>
    <w:p w:rsidR="005D576A" w:rsidRDefault="005D576A" w:rsidP="005D576A">
      <w:pPr>
        <w:spacing w:after="0" w:line="240" w:lineRule="auto"/>
        <w:ind w:left="12960" w:right="-10"/>
        <w:rPr>
          <w:rFonts w:ascii="Times New Roman" w:hAnsi="Times New Roman"/>
        </w:rPr>
      </w:pPr>
    </w:p>
    <w:p w:rsidR="005D576A" w:rsidRDefault="005D576A" w:rsidP="005D576A">
      <w:pPr>
        <w:spacing w:after="0" w:line="240" w:lineRule="auto"/>
        <w:ind w:left="12960" w:right="-10"/>
        <w:rPr>
          <w:rFonts w:ascii="Times New Roman" w:hAnsi="Times New Roman"/>
        </w:rPr>
      </w:pPr>
    </w:p>
    <w:tbl>
      <w:tblPr>
        <w:tblW w:w="23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4842"/>
        <w:gridCol w:w="9634"/>
        <w:gridCol w:w="1418"/>
        <w:gridCol w:w="1418"/>
        <w:gridCol w:w="1418"/>
        <w:gridCol w:w="1418"/>
        <w:gridCol w:w="1418"/>
        <w:gridCol w:w="1418"/>
      </w:tblGrid>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 xml:space="preserve">№ </w:t>
            </w:r>
            <w:proofErr w:type="gramStart"/>
            <w:r w:rsidRPr="00F55039">
              <w:rPr>
                <w:rFonts w:ascii="Times New Roman" w:hAnsi="Times New Roman"/>
                <w:sz w:val="24"/>
                <w:szCs w:val="24"/>
              </w:rPr>
              <w:t>п</w:t>
            </w:r>
            <w:proofErr w:type="gramEnd"/>
            <w:r w:rsidRPr="00F55039">
              <w:rPr>
                <w:rFonts w:ascii="Times New Roman" w:hAnsi="Times New Roman"/>
                <w:sz w:val="24"/>
                <w:szCs w:val="24"/>
              </w:rPr>
              <w:t>/п</w:t>
            </w:r>
          </w:p>
        </w:tc>
        <w:tc>
          <w:tcPr>
            <w:tcW w:w="4842"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Наименование показателя</w:t>
            </w:r>
          </w:p>
        </w:tc>
        <w:tc>
          <w:tcPr>
            <w:tcW w:w="9634"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Методика расчёта</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1.</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Темп роста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w:t>
            </w:r>
          </w:p>
        </w:tc>
        <w:tc>
          <w:tcPr>
            <w:tcW w:w="9634" w:type="dxa"/>
          </w:tcPr>
          <w:p w:rsidR="005D576A" w:rsidRPr="00F55039" w:rsidRDefault="005D576A" w:rsidP="005D576A">
            <w:pPr>
              <w:widowControl w:val="0"/>
              <w:autoSpaceDE w:val="0"/>
              <w:autoSpaceDN w:val="0"/>
              <w:adjustRightInd w:val="0"/>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Рассчитывается как отношение количества малых и средних предприятий, занятых в сфере обрабатывающих производств и технологических инноваций, в текущем году к аналогичному показателю предыдущего года, выраженное в процентах.</w:t>
            </w:r>
          </w:p>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 xml:space="preserve">Формы статистической отчетности: </w:t>
            </w:r>
            <w:hyperlink r:id="rId15" w:history="1">
              <w:r w:rsidRPr="00F55039">
                <w:rPr>
                  <w:rFonts w:ascii="Times New Roman" w:hAnsi="Times New Roman"/>
                  <w:color w:val="000000"/>
                  <w:sz w:val="24"/>
                  <w:szCs w:val="24"/>
                </w:rPr>
                <w:t>2-МП</w:t>
              </w:r>
            </w:hyperlink>
            <w:r w:rsidRPr="00F55039">
              <w:rPr>
                <w:rFonts w:ascii="Times New Roman" w:hAnsi="Times New Roman"/>
                <w:color w:val="000000"/>
                <w:sz w:val="24"/>
                <w:szCs w:val="24"/>
              </w:rPr>
              <w:t>, Статистический регистр хозяйствующих субъектов</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2.</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 xml:space="preserve">Количество объектов </w:t>
            </w:r>
            <w:proofErr w:type="spellStart"/>
            <w:r w:rsidRPr="00F55039">
              <w:rPr>
                <w:rFonts w:ascii="Times New Roman" w:hAnsi="Times New Roman"/>
                <w:color w:val="000000"/>
                <w:sz w:val="24"/>
                <w:szCs w:val="24"/>
              </w:rPr>
              <w:t>инфрастуктуры</w:t>
            </w:r>
            <w:proofErr w:type="spellEnd"/>
            <w:r w:rsidRPr="00F55039">
              <w:rPr>
                <w:rFonts w:ascii="Times New Roman" w:hAnsi="Times New Roman"/>
                <w:color w:val="000000"/>
                <w:sz w:val="24"/>
                <w:szCs w:val="24"/>
              </w:rPr>
              <w:t xml:space="preserve"> поддержки субъектов малого и среднего предпринимательства в области инноваций и производства (нарастающим итогом)</w:t>
            </w:r>
          </w:p>
        </w:tc>
        <w:tc>
          <w:tcPr>
            <w:tcW w:w="9634" w:type="dxa"/>
          </w:tcPr>
          <w:p w:rsidR="005D576A" w:rsidRPr="00F55039" w:rsidRDefault="005D576A" w:rsidP="005D576A">
            <w:pPr>
              <w:spacing w:after="0" w:line="240" w:lineRule="auto"/>
              <w:jc w:val="both"/>
              <w:rPr>
                <w:rFonts w:ascii="Times New Roman" w:hAnsi="Times New Roman"/>
                <w:sz w:val="24"/>
                <w:szCs w:val="24"/>
              </w:rPr>
            </w:pPr>
            <w:r w:rsidRPr="00F55039">
              <w:rPr>
                <w:rFonts w:ascii="Times New Roman" w:hAnsi="Times New Roman"/>
                <w:sz w:val="24"/>
                <w:szCs w:val="24"/>
              </w:rPr>
              <w:t xml:space="preserve">Рассчитывается по факту реализации мероприятий подпрограммы. Учет ведется по каждому году реализации подпрограммы </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3.</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 xml:space="preserve">Доля оборота малых и средних предприятий в общем обороте по полному кругу предприятий </w:t>
            </w:r>
          </w:p>
        </w:tc>
        <w:tc>
          <w:tcPr>
            <w:tcW w:w="9634" w:type="dxa"/>
          </w:tcPr>
          <w:p w:rsidR="005D576A" w:rsidRPr="00F55039" w:rsidRDefault="005D576A" w:rsidP="005D576A">
            <w:pPr>
              <w:spacing w:after="0" w:line="240" w:lineRule="auto"/>
              <w:jc w:val="both"/>
              <w:rPr>
                <w:rFonts w:ascii="Times New Roman" w:hAnsi="Times New Roman"/>
                <w:sz w:val="24"/>
                <w:szCs w:val="24"/>
              </w:rPr>
            </w:pPr>
            <w:r w:rsidRPr="00F55039">
              <w:rPr>
                <w:rFonts w:ascii="Times New Roman" w:hAnsi="Times New Roman"/>
                <w:sz w:val="24"/>
                <w:szCs w:val="24"/>
              </w:rPr>
              <w:t xml:space="preserve">Рассчитывается как отношение оборота малых и средних предприятий за отчетный период к общему обороту всех предприятий и организаций в </w:t>
            </w:r>
            <w:r>
              <w:rPr>
                <w:rFonts w:ascii="Times New Roman" w:hAnsi="Times New Roman"/>
                <w:sz w:val="24"/>
                <w:szCs w:val="24"/>
              </w:rPr>
              <w:t xml:space="preserve">городском округе Серебряные Пруды </w:t>
            </w:r>
            <w:r w:rsidRPr="002514C7">
              <w:rPr>
                <w:rFonts w:ascii="Times New Roman" w:hAnsi="Times New Roman"/>
                <w:sz w:val="24"/>
                <w:szCs w:val="24"/>
              </w:rPr>
              <w:t xml:space="preserve"> Московской области</w:t>
            </w:r>
            <w:r w:rsidRPr="00F55039">
              <w:rPr>
                <w:rFonts w:ascii="Times New Roman" w:hAnsi="Times New Roman"/>
                <w:sz w:val="24"/>
                <w:szCs w:val="24"/>
              </w:rPr>
              <w:t>, выраженное в процентах</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4.</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Темп роста объема инвестиций в основной капитал малых предприятий</w:t>
            </w:r>
          </w:p>
        </w:tc>
        <w:tc>
          <w:tcPr>
            <w:tcW w:w="9634" w:type="dxa"/>
          </w:tcPr>
          <w:p w:rsidR="005D576A" w:rsidRPr="00F55039" w:rsidRDefault="005D576A" w:rsidP="005D576A">
            <w:pPr>
              <w:spacing w:after="0" w:line="240" w:lineRule="auto"/>
              <w:jc w:val="both"/>
              <w:rPr>
                <w:rFonts w:ascii="Times New Roman" w:hAnsi="Times New Roman"/>
                <w:sz w:val="24"/>
                <w:szCs w:val="24"/>
              </w:rPr>
            </w:pPr>
            <w:r w:rsidRPr="00F55039">
              <w:rPr>
                <w:rFonts w:ascii="Times New Roman" w:hAnsi="Times New Roman"/>
                <w:sz w:val="24"/>
                <w:szCs w:val="24"/>
              </w:rPr>
              <w:t>Рассчитывается как отношение объема инвестиций в основной капитал малых и средних предприятий в текущем году по отношению к предыдущему году, выраженное в процентах</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5.</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Число созданных рабочих мест субъектами малого и среднего предпринимательства, получившими поддержку</w:t>
            </w:r>
          </w:p>
        </w:tc>
        <w:tc>
          <w:tcPr>
            <w:tcW w:w="9634" w:type="dxa"/>
          </w:tcPr>
          <w:p w:rsidR="005D576A" w:rsidRPr="00F55039" w:rsidRDefault="005D576A" w:rsidP="005D576A">
            <w:pPr>
              <w:spacing w:after="0" w:line="240" w:lineRule="auto"/>
              <w:jc w:val="both"/>
              <w:rPr>
                <w:rFonts w:ascii="Times New Roman" w:hAnsi="Times New Roman"/>
                <w:sz w:val="24"/>
                <w:szCs w:val="24"/>
              </w:rPr>
            </w:pPr>
            <w:r w:rsidRPr="00F55039">
              <w:rPr>
                <w:rFonts w:ascii="Times New Roman" w:hAnsi="Times New Roman"/>
                <w:sz w:val="24"/>
                <w:szCs w:val="24"/>
              </w:rPr>
              <w:t xml:space="preserve">Рассчитывается по факту реализации мероприятий подпрограммы. Учет ведется по каждому году реализации подпрограммы. При расчете используются отчетные данные, предоставленные СМСП – получателем субсидии, Управлению </w:t>
            </w:r>
            <w:r>
              <w:rPr>
                <w:rFonts w:ascii="Times New Roman" w:hAnsi="Times New Roman"/>
                <w:sz w:val="24"/>
                <w:szCs w:val="24"/>
              </w:rPr>
              <w:t>экономики и инвестиций</w:t>
            </w:r>
            <w:r w:rsidRPr="00F55039">
              <w:rPr>
                <w:rFonts w:ascii="Times New Roman" w:hAnsi="Times New Roman"/>
                <w:sz w:val="24"/>
                <w:szCs w:val="24"/>
              </w:rPr>
              <w:t xml:space="preserve"> </w:t>
            </w:r>
            <w:r>
              <w:rPr>
                <w:rFonts w:ascii="Times New Roman" w:hAnsi="Times New Roman"/>
                <w:sz w:val="24"/>
                <w:szCs w:val="24"/>
              </w:rPr>
              <w:lastRenderedPageBreak/>
              <w:t>а</w:t>
            </w:r>
            <w:r w:rsidRPr="00F55039">
              <w:rPr>
                <w:rFonts w:ascii="Times New Roman" w:hAnsi="Times New Roman"/>
                <w:sz w:val="24"/>
                <w:szCs w:val="24"/>
              </w:rPr>
              <w:t xml:space="preserve">дминистрации городского округа </w:t>
            </w:r>
            <w:r>
              <w:rPr>
                <w:rFonts w:ascii="Times New Roman" w:hAnsi="Times New Roman"/>
                <w:sz w:val="24"/>
                <w:szCs w:val="24"/>
              </w:rPr>
              <w:t xml:space="preserve">Серебряные Пруды </w:t>
            </w:r>
            <w:r w:rsidRPr="002514C7">
              <w:rPr>
                <w:rFonts w:ascii="Times New Roman" w:hAnsi="Times New Roman"/>
                <w:sz w:val="24"/>
                <w:szCs w:val="24"/>
              </w:rPr>
              <w:t xml:space="preserve"> Московской области</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lastRenderedPageBreak/>
              <w:t>6.</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 xml:space="preserve"> Количество субъектов малого и среднего предпринимательства, получивших государственную поддержку</w:t>
            </w:r>
          </w:p>
        </w:tc>
        <w:tc>
          <w:tcPr>
            <w:tcW w:w="9634" w:type="dxa"/>
          </w:tcPr>
          <w:p w:rsidR="005D576A" w:rsidRPr="00F55039" w:rsidRDefault="005D576A" w:rsidP="005D576A">
            <w:pPr>
              <w:autoSpaceDE w:val="0"/>
              <w:autoSpaceDN w:val="0"/>
              <w:adjustRightInd w:val="0"/>
              <w:spacing w:after="0" w:line="240" w:lineRule="auto"/>
              <w:ind w:firstLine="28"/>
              <w:jc w:val="both"/>
              <w:rPr>
                <w:rFonts w:ascii="Times New Roman" w:hAnsi="Times New Roman"/>
                <w:sz w:val="24"/>
                <w:szCs w:val="24"/>
              </w:rPr>
            </w:pPr>
            <w:r w:rsidRPr="00F55039">
              <w:rPr>
                <w:rFonts w:ascii="Times New Roman" w:hAnsi="Times New Roman"/>
                <w:sz w:val="24"/>
                <w:szCs w:val="24"/>
              </w:rPr>
              <w:t xml:space="preserve">Рассчитывается по факту реализации мероприятий подпрограммы. Учет ведется по каждому году реализации подпрограммы. При расчете используются отчетные данные из протокола заседания Конкурсной комиссии по отбору субъектов малого и среднего предпринимательства, в том числе индивидуальных предпринимателей, на право заключения договора о предоставлении субсидии за счет средств бюджета </w:t>
            </w:r>
            <w:r>
              <w:rPr>
                <w:rFonts w:ascii="Times New Roman" w:hAnsi="Times New Roman"/>
                <w:sz w:val="24"/>
                <w:szCs w:val="24"/>
              </w:rPr>
              <w:t xml:space="preserve">городского округа Серебряные Пруды </w:t>
            </w:r>
            <w:r w:rsidRPr="002514C7">
              <w:rPr>
                <w:rFonts w:ascii="Times New Roman" w:hAnsi="Times New Roman"/>
                <w:sz w:val="24"/>
                <w:szCs w:val="24"/>
              </w:rPr>
              <w:t xml:space="preserve"> Московской области</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7.</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городском округе Мытищи</w:t>
            </w:r>
          </w:p>
        </w:tc>
        <w:tc>
          <w:tcPr>
            <w:tcW w:w="9634" w:type="dxa"/>
          </w:tcPr>
          <w:p w:rsidR="005D576A" w:rsidRPr="00F55039" w:rsidRDefault="005D576A" w:rsidP="005D576A">
            <w:pPr>
              <w:widowControl w:val="0"/>
              <w:autoSpaceDE w:val="0"/>
              <w:autoSpaceDN w:val="0"/>
              <w:adjustRightInd w:val="0"/>
              <w:spacing w:after="0" w:line="240" w:lineRule="auto"/>
              <w:jc w:val="both"/>
              <w:rPr>
                <w:rFonts w:ascii="Times New Roman" w:hAnsi="Times New Roman"/>
                <w:sz w:val="24"/>
                <w:szCs w:val="24"/>
              </w:rPr>
            </w:pPr>
            <w:r w:rsidRPr="00F55039">
              <w:rPr>
                <w:rFonts w:ascii="Times New Roman" w:hAnsi="Times New Roman"/>
                <w:sz w:val="24"/>
                <w:szCs w:val="24"/>
              </w:rPr>
              <w:t xml:space="preserve">Рассчитывается как отношение среднесписочной численности работников (без внешних совместителей) малых и средних предприятий к среднесписочной численности работников (без внешних совместителей) всех предприятий и организаций в </w:t>
            </w:r>
            <w:r>
              <w:rPr>
                <w:rFonts w:ascii="Times New Roman" w:hAnsi="Times New Roman"/>
                <w:sz w:val="24"/>
                <w:szCs w:val="24"/>
              </w:rPr>
              <w:t xml:space="preserve">городском округе Серебряные Пруды </w:t>
            </w:r>
            <w:r w:rsidRPr="002514C7">
              <w:rPr>
                <w:rFonts w:ascii="Times New Roman" w:hAnsi="Times New Roman"/>
                <w:sz w:val="24"/>
                <w:szCs w:val="24"/>
              </w:rPr>
              <w:t xml:space="preserve"> Московской области</w:t>
            </w:r>
            <w:r w:rsidRPr="00F55039">
              <w:rPr>
                <w:rFonts w:ascii="Times New Roman" w:hAnsi="Times New Roman"/>
                <w:sz w:val="24"/>
                <w:szCs w:val="24"/>
              </w:rPr>
              <w:t>, выраженное в процентах.</w:t>
            </w:r>
          </w:p>
          <w:p w:rsidR="005D576A" w:rsidRPr="00F55039" w:rsidRDefault="005D576A" w:rsidP="005D576A">
            <w:pPr>
              <w:spacing w:after="0" w:line="240" w:lineRule="auto"/>
              <w:jc w:val="both"/>
              <w:rPr>
                <w:rFonts w:ascii="Times New Roman" w:hAnsi="Times New Roman"/>
                <w:sz w:val="24"/>
                <w:szCs w:val="24"/>
              </w:rPr>
            </w:pPr>
            <w:r w:rsidRPr="00F55039">
              <w:rPr>
                <w:rFonts w:ascii="Times New Roman" w:hAnsi="Times New Roman"/>
                <w:sz w:val="24"/>
                <w:szCs w:val="24"/>
              </w:rPr>
              <w:t xml:space="preserve">Формы статистической отчетности: </w:t>
            </w:r>
            <w:hyperlink r:id="rId16" w:history="1">
              <w:r w:rsidRPr="00F55039">
                <w:rPr>
                  <w:rFonts w:ascii="Times New Roman" w:hAnsi="Times New Roman"/>
                  <w:sz w:val="24"/>
                  <w:szCs w:val="24"/>
                </w:rPr>
                <w:t>ПМ</w:t>
              </w:r>
            </w:hyperlink>
            <w:r w:rsidRPr="00F55039">
              <w:rPr>
                <w:rFonts w:ascii="Times New Roman" w:hAnsi="Times New Roman"/>
                <w:sz w:val="24"/>
                <w:szCs w:val="24"/>
              </w:rPr>
              <w:t xml:space="preserve">, </w:t>
            </w:r>
            <w:hyperlink r:id="rId17" w:history="1">
              <w:r w:rsidRPr="00F55039">
                <w:rPr>
                  <w:rFonts w:ascii="Times New Roman" w:hAnsi="Times New Roman"/>
                  <w:sz w:val="24"/>
                  <w:szCs w:val="24"/>
                </w:rPr>
                <w:t>МП (микро)</w:t>
              </w:r>
            </w:hyperlink>
            <w:r w:rsidRPr="00F55039">
              <w:rPr>
                <w:rFonts w:ascii="Times New Roman" w:hAnsi="Times New Roman"/>
                <w:sz w:val="24"/>
                <w:szCs w:val="24"/>
              </w:rPr>
              <w:t xml:space="preserve">, </w:t>
            </w:r>
            <w:hyperlink r:id="rId18" w:history="1">
              <w:r w:rsidRPr="00F55039">
                <w:rPr>
                  <w:rFonts w:ascii="Times New Roman" w:hAnsi="Times New Roman"/>
                  <w:sz w:val="24"/>
                  <w:szCs w:val="24"/>
                </w:rPr>
                <w:t>П-4</w:t>
              </w:r>
            </w:hyperlink>
            <w:r w:rsidRPr="00F55039">
              <w:rPr>
                <w:rFonts w:ascii="Times New Roman" w:hAnsi="Times New Roman"/>
                <w:sz w:val="24"/>
                <w:szCs w:val="24"/>
              </w:rPr>
              <w:t xml:space="preserve">, </w:t>
            </w:r>
            <w:hyperlink r:id="rId19" w:history="1">
              <w:r w:rsidRPr="00F55039">
                <w:rPr>
                  <w:rFonts w:ascii="Times New Roman" w:hAnsi="Times New Roman"/>
                  <w:sz w:val="24"/>
                  <w:szCs w:val="24"/>
                </w:rPr>
                <w:t>1-предприятие</w:t>
              </w:r>
            </w:hyperlink>
            <w:r w:rsidRPr="00F55039">
              <w:rPr>
                <w:rFonts w:ascii="Times New Roman" w:hAnsi="Times New Roman"/>
                <w:sz w:val="24"/>
                <w:szCs w:val="24"/>
              </w:rPr>
              <w:t xml:space="preserve">. </w:t>
            </w:r>
            <w:r w:rsidRPr="00F55039">
              <w:rPr>
                <w:rFonts w:ascii="Times New Roman" w:hAnsi="Times New Roman"/>
                <w:color w:val="000000"/>
                <w:sz w:val="24"/>
                <w:szCs w:val="24"/>
              </w:rPr>
              <w:t>Статистический регистр хозяйствующих субъектов</w:t>
            </w:r>
          </w:p>
        </w:tc>
      </w:tr>
      <w:tr w:rsidR="005D576A" w:rsidRPr="00F55039" w:rsidTr="005D576A">
        <w:trPr>
          <w:gridAfter w:val="6"/>
          <w:wAfter w:w="8508" w:type="dxa"/>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8.</w:t>
            </w:r>
          </w:p>
        </w:tc>
        <w:tc>
          <w:tcPr>
            <w:tcW w:w="4842" w:type="dxa"/>
            <w:vAlign w:val="center"/>
          </w:tcPr>
          <w:p w:rsidR="005D576A" w:rsidRPr="00F55039" w:rsidRDefault="005D576A" w:rsidP="005D576A">
            <w:pPr>
              <w:spacing w:after="0" w:line="240" w:lineRule="auto"/>
              <w:jc w:val="both"/>
              <w:rPr>
                <w:rFonts w:ascii="Times New Roman" w:hAnsi="Times New Roman"/>
                <w:color w:val="000000"/>
                <w:sz w:val="24"/>
                <w:szCs w:val="24"/>
              </w:rPr>
            </w:pPr>
            <w:r w:rsidRPr="00F55039">
              <w:rPr>
                <w:rFonts w:ascii="Times New Roman" w:hAnsi="Times New Roman"/>
                <w:color w:val="000000"/>
                <w:sz w:val="24"/>
                <w:szCs w:val="24"/>
              </w:rPr>
              <w:t xml:space="preserve">Среднемесячная заработная плата работников малых и средних предприятиях в </w:t>
            </w:r>
            <w:r w:rsidRPr="00F55039">
              <w:rPr>
                <w:rFonts w:ascii="Times New Roman" w:hAnsi="Times New Roman"/>
                <w:color w:val="000000"/>
                <w:sz w:val="24"/>
                <w:szCs w:val="24"/>
                <w:lang w:eastAsia="ru-RU"/>
              </w:rPr>
              <w:t>городском округе Мытищи</w:t>
            </w:r>
          </w:p>
        </w:tc>
        <w:tc>
          <w:tcPr>
            <w:tcW w:w="9634" w:type="dxa"/>
            <w:vAlign w:val="center"/>
          </w:tcPr>
          <w:p w:rsidR="005D576A" w:rsidRPr="00F55039" w:rsidRDefault="005D576A" w:rsidP="005D576A">
            <w:pPr>
              <w:widowControl w:val="0"/>
              <w:autoSpaceDE w:val="0"/>
              <w:autoSpaceDN w:val="0"/>
              <w:adjustRightInd w:val="0"/>
              <w:spacing w:after="0" w:line="240" w:lineRule="auto"/>
              <w:jc w:val="both"/>
              <w:rPr>
                <w:rFonts w:ascii="Times New Roman" w:hAnsi="Times New Roman"/>
                <w:sz w:val="24"/>
                <w:szCs w:val="24"/>
              </w:rPr>
            </w:pPr>
            <w:r w:rsidRPr="00F55039">
              <w:rPr>
                <w:rFonts w:ascii="Times New Roman" w:hAnsi="Times New Roman"/>
                <w:sz w:val="24"/>
                <w:szCs w:val="24"/>
              </w:rPr>
              <w:t>Рассчитывается как отношение фонда заработной платы работников малых и средних предприятий к среднесписочной численности работников (без внешних совместителей) малых и средних предприятий.</w:t>
            </w:r>
          </w:p>
          <w:p w:rsidR="005D576A" w:rsidRPr="00F55039" w:rsidRDefault="005D576A" w:rsidP="005D576A">
            <w:pPr>
              <w:widowControl w:val="0"/>
              <w:autoSpaceDE w:val="0"/>
              <w:autoSpaceDN w:val="0"/>
              <w:adjustRightInd w:val="0"/>
              <w:spacing w:after="0" w:line="240" w:lineRule="auto"/>
              <w:jc w:val="both"/>
              <w:rPr>
                <w:rFonts w:ascii="Times New Roman" w:hAnsi="Times New Roman"/>
                <w:sz w:val="24"/>
                <w:szCs w:val="24"/>
              </w:rPr>
            </w:pPr>
            <w:r w:rsidRPr="00F55039">
              <w:rPr>
                <w:rFonts w:ascii="Times New Roman" w:hAnsi="Times New Roman"/>
                <w:sz w:val="24"/>
                <w:szCs w:val="24"/>
              </w:rPr>
              <w:t xml:space="preserve">Формы статистической отчетности: </w:t>
            </w:r>
            <w:hyperlink r:id="rId20" w:history="1">
              <w:r w:rsidRPr="00F55039">
                <w:rPr>
                  <w:rFonts w:ascii="Times New Roman" w:hAnsi="Times New Roman"/>
                  <w:sz w:val="24"/>
                  <w:szCs w:val="24"/>
                </w:rPr>
                <w:t>ПМ</w:t>
              </w:r>
            </w:hyperlink>
            <w:r w:rsidRPr="00F55039">
              <w:rPr>
                <w:rFonts w:ascii="Times New Roman" w:hAnsi="Times New Roman"/>
                <w:sz w:val="24"/>
                <w:szCs w:val="24"/>
              </w:rPr>
              <w:t xml:space="preserve">, </w:t>
            </w:r>
            <w:hyperlink r:id="rId21" w:history="1">
              <w:r w:rsidRPr="00F55039">
                <w:rPr>
                  <w:rFonts w:ascii="Times New Roman" w:hAnsi="Times New Roman"/>
                  <w:sz w:val="24"/>
                  <w:szCs w:val="24"/>
                </w:rPr>
                <w:t>МП (микро)</w:t>
              </w:r>
            </w:hyperlink>
            <w:r w:rsidRPr="00F55039">
              <w:rPr>
                <w:rFonts w:ascii="Times New Roman" w:hAnsi="Times New Roman"/>
                <w:sz w:val="24"/>
                <w:szCs w:val="24"/>
              </w:rPr>
              <w:t xml:space="preserve">, </w:t>
            </w:r>
            <w:hyperlink r:id="rId22" w:history="1">
              <w:r w:rsidRPr="00F55039">
                <w:rPr>
                  <w:rFonts w:ascii="Times New Roman" w:hAnsi="Times New Roman"/>
                  <w:sz w:val="24"/>
                  <w:szCs w:val="24"/>
                </w:rPr>
                <w:t>П-4</w:t>
              </w:r>
            </w:hyperlink>
            <w:r w:rsidRPr="00F55039">
              <w:rPr>
                <w:rFonts w:ascii="Times New Roman" w:hAnsi="Times New Roman"/>
                <w:sz w:val="24"/>
                <w:szCs w:val="24"/>
              </w:rPr>
              <w:t xml:space="preserve">, </w:t>
            </w:r>
            <w:hyperlink r:id="rId23" w:history="1">
              <w:r w:rsidRPr="00F55039">
                <w:rPr>
                  <w:rFonts w:ascii="Times New Roman" w:hAnsi="Times New Roman"/>
                  <w:sz w:val="24"/>
                  <w:szCs w:val="24"/>
                </w:rPr>
                <w:t>1-предприятие</w:t>
              </w:r>
            </w:hyperlink>
            <w:r w:rsidRPr="00F55039">
              <w:rPr>
                <w:rFonts w:ascii="Times New Roman" w:hAnsi="Times New Roman"/>
                <w:sz w:val="24"/>
                <w:szCs w:val="24"/>
              </w:rPr>
              <w:t xml:space="preserve">, </w:t>
            </w:r>
            <w:hyperlink r:id="rId24" w:history="1">
              <w:r w:rsidRPr="00F55039">
                <w:rPr>
                  <w:rFonts w:ascii="Times New Roman" w:hAnsi="Times New Roman"/>
                  <w:sz w:val="24"/>
                  <w:szCs w:val="24"/>
                </w:rPr>
                <w:t>1-ИП</w:t>
              </w:r>
            </w:hyperlink>
            <w:r w:rsidRPr="00F55039">
              <w:rPr>
                <w:rFonts w:ascii="Times New Roman" w:hAnsi="Times New Roman"/>
                <w:sz w:val="24"/>
                <w:szCs w:val="24"/>
              </w:rPr>
              <w:t xml:space="preserve">. </w:t>
            </w:r>
            <w:r w:rsidRPr="00F55039">
              <w:rPr>
                <w:rFonts w:ascii="Times New Roman" w:hAnsi="Times New Roman"/>
                <w:color w:val="000000"/>
                <w:sz w:val="24"/>
                <w:szCs w:val="24"/>
              </w:rPr>
              <w:t>Статистический регистр хозяйствующих субъектов</w:t>
            </w:r>
          </w:p>
        </w:tc>
      </w:tr>
      <w:tr w:rsidR="005D576A" w:rsidRPr="00F55039" w:rsidTr="005D576A">
        <w:trPr>
          <w:gridAfter w:val="6"/>
          <w:wAfter w:w="8508" w:type="dxa"/>
          <w:trHeight w:val="642"/>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9.</w:t>
            </w:r>
          </w:p>
        </w:tc>
        <w:tc>
          <w:tcPr>
            <w:tcW w:w="4842" w:type="dxa"/>
          </w:tcPr>
          <w:p w:rsidR="005D576A" w:rsidRPr="00F55039" w:rsidRDefault="005D576A" w:rsidP="005D576A">
            <w:pPr>
              <w:spacing w:after="0" w:line="240" w:lineRule="auto"/>
              <w:rPr>
                <w:rFonts w:ascii="Times New Roman" w:hAnsi="Times New Roman"/>
                <w:sz w:val="24"/>
                <w:szCs w:val="24"/>
              </w:rPr>
            </w:pPr>
            <w:r w:rsidRPr="00F55039">
              <w:rPr>
                <w:rFonts w:ascii="Times New Roman" w:hAnsi="Times New Roman"/>
                <w:sz w:val="24"/>
                <w:szCs w:val="24"/>
              </w:rPr>
              <w:t>Количество малых и средних предприятий на 1 тысячу жителей</w:t>
            </w:r>
          </w:p>
        </w:tc>
        <w:tc>
          <w:tcPr>
            <w:tcW w:w="9634" w:type="dxa"/>
            <w:vAlign w:val="center"/>
          </w:tcPr>
          <w:p w:rsidR="005D576A" w:rsidRPr="00F55039" w:rsidRDefault="005D576A" w:rsidP="005D576A">
            <w:pPr>
              <w:widowControl w:val="0"/>
              <w:autoSpaceDE w:val="0"/>
              <w:autoSpaceDN w:val="0"/>
              <w:adjustRightInd w:val="0"/>
              <w:spacing w:after="0" w:line="240" w:lineRule="auto"/>
              <w:jc w:val="both"/>
              <w:rPr>
                <w:rFonts w:ascii="Times New Roman" w:hAnsi="Times New Roman"/>
                <w:sz w:val="24"/>
                <w:szCs w:val="24"/>
              </w:rPr>
            </w:pPr>
            <w:r w:rsidRPr="00F55039">
              <w:rPr>
                <w:rFonts w:ascii="Times New Roman" w:hAnsi="Times New Roman"/>
                <w:sz w:val="24"/>
                <w:szCs w:val="24"/>
              </w:rPr>
              <w:t>Рассчитывается как отношение количества малых и средних предприятий на численность постоянного населения умноженное на 1000</w:t>
            </w:r>
          </w:p>
        </w:tc>
      </w:tr>
      <w:tr w:rsidR="005D576A" w:rsidRPr="00F55039" w:rsidTr="005D576A">
        <w:trPr>
          <w:gridAfter w:val="6"/>
          <w:wAfter w:w="8508" w:type="dxa"/>
          <w:trHeight w:val="650"/>
        </w:trPr>
        <w:tc>
          <w:tcPr>
            <w:tcW w:w="550" w:type="dxa"/>
            <w:vAlign w:val="center"/>
          </w:tcPr>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10.</w:t>
            </w:r>
          </w:p>
        </w:tc>
        <w:tc>
          <w:tcPr>
            <w:tcW w:w="4842" w:type="dxa"/>
          </w:tcPr>
          <w:p w:rsidR="005D576A" w:rsidRPr="00F55039" w:rsidRDefault="005D576A" w:rsidP="005D576A">
            <w:pPr>
              <w:shd w:val="clear" w:color="auto" w:fill="FFFFFF"/>
              <w:spacing w:after="0" w:line="240" w:lineRule="auto"/>
              <w:rPr>
                <w:rFonts w:ascii="Times New Roman" w:hAnsi="Times New Roman"/>
                <w:sz w:val="24"/>
                <w:szCs w:val="24"/>
              </w:rPr>
            </w:pPr>
            <w:r w:rsidRPr="00F55039">
              <w:rPr>
                <w:rFonts w:ascii="Times New Roman" w:hAnsi="Times New Roman"/>
                <w:sz w:val="24"/>
                <w:szCs w:val="24"/>
              </w:rPr>
              <w:t>Количество вновь созданных предприятий малого и среднего бизнеса</w:t>
            </w:r>
          </w:p>
        </w:tc>
        <w:tc>
          <w:tcPr>
            <w:tcW w:w="9634" w:type="dxa"/>
            <w:vAlign w:val="center"/>
          </w:tcPr>
          <w:p w:rsidR="005D576A" w:rsidRPr="00F55039" w:rsidRDefault="005D576A" w:rsidP="005D576A">
            <w:pPr>
              <w:widowControl w:val="0"/>
              <w:autoSpaceDE w:val="0"/>
              <w:autoSpaceDN w:val="0"/>
              <w:adjustRightInd w:val="0"/>
              <w:spacing w:after="0" w:line="240" w:lineRule="auto"/>
              <w:jc w:val="both"/>
              <w:rPr>
                <w:rFonts w:ascii="Times New Roman" w:hAnsi="Times New Roman"/>
                <w:sz w:val="24"/>
                <w:szCs w:val="24"/>
              </w:rPr>
            </w:pPr>
            <w:r w:rsidRPr="00F55039">
              <w:rPr>
                <w:rFonts w:ascii="Times New Roman" w:hAnsi="Times New Roman"/>
                <w:sz w:val="24"/>
                <w:szCs w:val="24"/>
              </w:rPr>
              <w:t xml:space="preserve">Формы статистической отчетности: </w:t>
            </w:r>
            <w:hyperlink r:id="rId25" w:history="1">
              <w:r w:rsidRPr="00F55039">
                <w:rPr>
                  <w:rFonts w:ascii="Times New Roman" w:hAnsi="Times New Roman"/>
                  <w:sz w:val="24"/>
                  <w:szCs w:val="24"/>
                </w:rPr>
                <w:t>ПМ</w:t>
              </w:r>
            </w:hyperlink>
            <w:r w:rsidRPr="00F55039">
              <w:rPr>
                <w:rFonts w:ascii="Times New Roman" w:hAnsi="Times New Roman"/>
                <w:sz w:val="24"/>
                <w:szCs w:val="24"/>
              </w:rPr>
              <w:t xml:space="preserve">, </w:t>
            </w:r>
            <w:hyperlink r:id="rId26" w:history="1">
              <w:r w:rsidRPr="00F55039">
                <w:rPr>
                  <w:rFonts w:ascii="Times New Roman" w:hAnsi="Times New Roman"/>
                  <w:sz w:val="24"/>
                  <w:szCs w:val="24"/>
                </w:rPr>
                <w:t>МП (микро)</w:t>
              </w:r>
            </w:hyperlink>
            <w:r w:rsidRPr="00F55039">
              <w:rPr>
                <w:rFonts w:ascii="Times New Roman" w:hAnsi="Times New Roman"/>
                <w:sz w:val="24"/>
                <w:szCs w:val="24"/>
              </w:rPr>
              <w:t xml:space="preserve">, </w:t>
            </w:r>
            <w:hyperlink r:id="rId27" w:history="1">
              <w:r w:rsidRPr="00F55039">
                <w:rPr>
                  <w:rFonts w:ascii="Times New Roman" w:hAnsi="Times New Roman"/>
                  <w:sz w:val="24"/>
                  <w:szCs w:val="24"/>
                </w:rPr>
                <w:t>П-4</w:t>
              </w:r>
            </w:hyperlink>
            <w:r w:rsidRPr="00F55039">
              <w:rPr>
                <w:rFonts w:ascii="Times New Roman" w:hAnsi="Times New Roman"/>
                <w:sz w:val="24"/>
                <w:szCs w:val="24"/>
              </w:rPr>
              <w:t xml:space="preserve">, </w:t>
            </w:r>
            <w:hyperlink r:id="rId28" w:history="1">
              <w:r w:rsidRPr="00F55039">
                <w:rPr>
                  <w:rFonts w:ascii="Times New Roman" w:hAnsi="Times New Roman"/>
                  <w:sz w:val="24"/>
                  <w:szCs w:val="24"/>
                </w:rPr>
                <w:t>1-ИП</w:t>
              </w:r>
            </w:hyperlink>
            <w:r w:rsidRPr="00F55039">
              <w:rPr>
                <w:rFonts w:ascii="Times New Roman" w:hAnsi="Times New Roman"/>
                <w:sz w:val="24"/>
                <w:szCs w:val="24"/>
              </w:rPr>
              <w:t xml:space="preserve">. </w:t>
            </w:r>
            <w:r w:rsidRPr="00F55039">
              <w:rPr>
                <w:rFonts w:ascii="Times New Roman" w:hAnsi="Times New Roman"/>
                <w:color w:val="000000"/>
                <w:sz w:val="24"/>
                <w:szCs w:val="24"/>
              </w:rPr>
              <w:t>Статистический регистр хозяйствующих субъектов</w:t>
            </w:r>
          </w:p>
        </w:tc>
      </w:tr>
      <w:tr w:rsidR="005D576A" w:rsidRPr="00F55039" w:rsidTr="005D576A">
        <w:trPr>
          <w:gridAfter w:val="6"/>
          <w:wAfter w:w="8508" w:type="dxa"/>
          <w:trHeight w:val="405"/>
        </w:trPr>
        <w:tc>
          <w:tcPr>
            <w:tcW w:w="550" w:type="dxa"/>
            <w:vAlign w:val="center"/>
          </w:tcPr>
          <w:p w:rsidR="005D576A" w:rsidRPr="00F55039" w:rsidRDefault="005D576A" w:rsidP="005D576A">
            <w:pPr>
              <w:spacing w:after="0" w:line="240" w:lineRule="auto"/>
              <w:rPr>
                <w:rFonts w:ascii="Times New Roman" w:hAnsi="Times New Roman"/>
                <w:sz w:val="24"/>
                <w:szCs w:val="24"/>
              </w:rPr>
            </w:pPr>
            <w:r w:rsidRPr="00F55039">
              <w:rPr>
                <w:rFonts w:ascii="Times New Roman" w:hAnsi="Times New Roman"/>
                <w:sz w:val="24"/>
                <w:szCs w:val="24"/>
              </w:rPr>
              <w:t>11.</w:t>
            </w:r>
          </w:p>
        </w:tc>
        <w:tc>
          <w:tcPr>
            <w:tcW w:w="4842" w:type="dxa"/>
            <w:vAlign w:val="center"/>
          </w:tcPr>
          <w:p w:rsidR="005D576A" w:rsidRPr="00F55039" w:rsidRDefault="005D576A" w:rsidP="005D576A">
            <w:pPr>
              <w:spacing w:after="0" w:line="240" w:lineRule="auto"/>
              <w:rPr>
                <w:rFonts w:ascii="Times New Roman" w:hAnsi="Times New Roman"/>
                <w:sz w:val="24"/>
                <w:szCs w:val="24"/>
              </w:rPr>
            </w:pPr>
            <w:r w:rsidRPr="00F55039">
              <w:rPr>
                <w:rFonts w:ascii="Times New Roman" w:hAnsi="Times New Roman"/>
                <w:sz w:val="24"/>
                <w:szCs w:val="24"/>
              </w:rPr>
              <w:t>Прирост малых и средних предприятий</w:t>
            </w:r>
          </w:p>
        </w:tc>
        <w:tc>
          <w:tcPr>
            <w:tcW w:w="9634" w:type="dxa"/>
            <w:vAlign w:val="center"/>
          </w:tcPr>
          <w:p w:rsidR="005D576A" w:rsidRPr="00F55039" w:rsidRDefault="005D576A" w:rsidP="005D576A">
            <w:pPr>
              <w:widowControl w:val="0"/>
              <w:autoSpaceDE w:val="0"/>
              <w:autoSpaceDN w:val="0"/>
              <w:adjustRightInd w:val="0"/>
              <w:spacing w:after="0" w:line="240" w:lineRule="auto"/>
              <w:jc w:val="both"/>
              <w:rPr>
                <w:rFonts w:ascii="Times New Roman" w:hAnsi="Times New Roman"/>
                <w:sz w:val="24"/>
                <w:szCs w:val="24"/>
              </w:rPr>
            </w:pPr>
            <w:r w:rsidRPr="00F55039">
              <w:rPr>
                <w:rFonts w:ascii="Times New Roman" w:hAnsi="Times New Roman"/>
                <w:sz w:val="24"/>
                <w:szCs w:val="24"/>
              </w:rPr>
              <w:t xml:space="preserve">Формы статистической отчетности: </w:t>
            </w:r>
            <w:hyperlink r:id="rId29" w:history="1">
              <w:r w:rsidRPr="00F55039">
                <w:rPr>
                  <w:rFonts w:ascii="Times New Roman" w:hAnsi="Times New Roman"/>
                  <w:sz w:val="24"/>
                  <w:szCs w:val="24"/>
                </w:rPr>
                <w:t>ПМ</w:t>
              </w:r>
            </w:hyperlink>
            <w:r w:rsidRPr="00F55039">
              <w:rPr>
                <w:rFonts w:ascii="Times New Roman" w:hAnsi="Times New Roman"/>
                <w:sz w:val="24"/>
                <w:szCs w:val="24"/>
              </w:rPr>
              <w:t xml:space="preserve">, </w:t>
            </w:r>
            <w:hyperlink r:id="rId30" w:history="1">
              <w:r w:rsidRPr="00F55039">
                <w:rPr>
                  <w:rFonts w:ascii="Times New Roman" w:hAnsi="Times New Roman"/>
                  <w:sz w:val="24"/>
                  <w:szCs w:val="24"/>
                </w:rPr>
                <w:t>МП (микро)</w:t>
              </w:r>
            </w:hyperlink>
            <w:r w:rsidRPr="00F55039">
              <w:rPr>
                <w:rFonts w:ascii="Times New Roman" w:hAnsi="Times New Roman"/>
                <w:sz w:val="24"/>
                <w:szCs w:val="24"/>
              </w:rPr>
              <w:t xml:space="preserve">, </w:t>
            </w:r>
            <w:hyperlink r:id="rId31" w:history="1">
              <w:r w:rsidRPr="00F55039">
                <w:rPr>
                  <w:rFonts w:ascii="Times New Roman" w:hAnsi="Times New Roman"/>
                  <w:sz w:val="24"/>
                  <w:szCs w:val="24"/>
                </w:rPr>
                <w:t>П-4</w:t>
              </w:r>
            </w:hyperlink>
            <w:r w:rsidRPr="00F55039">
              <w:rPr>
                <w:rFonts w:ascii="Times New Roman" w:hAnsi="Times New Roman"/>
                <w:sz w:val="24"/>
                <w:szCs w:val="24"/>
              </w:rPr>
              <w:t xml:space="preserve">, </w:t>
            </w:r>
            <w:hyperlink r:id="rId32" w:history="1">
              <w:r w:rsidRPr="00F55039">
                <w:rPr>
                  <w:rFonts w:ascii="Times New Roman" w:hAnsi="Times New Roman"/>
                  <w:sz w:val="24"/>
                  <w:szCs w:val="24"/>
                </w:rPr>
                <w:t>1-ИП</w:t>
              </w:r>
            </w:hyperlink>
            <w:r w:rsidRPr="00F55039">
              <w:rPr>
                <w:rFonts w:ascii="Times New Roman" w:hAnsi="Times New Roman"/>
                <w:sz w:val="24"/>
                <w:szCs w:val="24"/>
              </w:rPr>
              <w:t xml:space="preserve">. </w:t>
            </w:r>
            <w:r w:rsidRPr="00F55039">
              <w:rPr>
                <w:rFonts w:ascii="Times New Roman" w:hAnsi="Times New Roman"/>
                <w:color w:val="000000"/>
                <w:sz w:val="24"/>
                <w:szCs w:val="24"/>
              </w:rPr>
              <w:t>Статистический регистр хозяйствующих субъектов</w:t>
            </w:r>
          </w:p>
        </w:tc>
      </w:tr>
      <w:tr w:rsidR="005D576A" w:rsidRPr="00F55039" w:rsidTr="005D576A">
        <w:trPr>
          <w:trHeight w:val="405"/>
        </w:trPr>
        <w:tc>
          <w:tcPr>
            <w:tcW w:w="550" w:type="dxa"/>
            <w:vAlign w:val="center"/>
          </w:tcPr>
          <w:p w:rsidR="005D576A" w:rsidRPr="00F55039" w:rsidRDefault="005D576A" w:rsidP="005D576A">
            <w:pPr>
              <w:spacing w:after="0" w:line="240" w:lineRule="auto"/>
              <w:rPr>
                <w:rFonts w:ascii="Times New Roman" w:hAnsi="Times New Roman"/>
                <w:sz w:val="24"/>
                <w:szCs w:val="24"/>
              </w:rPr>
            </w:pPr>
            <w:r>
              <w:rPr>
                <w:rFonts w:ascii="Times New Roman" w:hAnsi="Times New Roman"/>
                <w:sz w:val="24"/>
                <w:szCs w:val="24"/>
              </w:rPr>
              <w:t>12.</w:t>
            </w:r>
          </w:p>
        </w:tc>
        <w:tc>
          <w:tcPr>
            <w:tcW w:w="4842" w:type="dxa"/>
          </w:tcPr>
          <w:p w:rsidR="005D576A" w:rsidRPr="00F37840" w:rsidRDefault="005D576A" w:rsidP="005D576A">
            <w:pPr>
              <w:rPr>
                <w:rFonts w:ascii="Times New Roman" w:hAnsi="Times New Roman"/>
              </w:rPr>
            </w:pPr>
            <w:r>
              <w:rPr>
                <w:rFonts w:ascii="Times New Roman" w:hAnsi="Times New Roman"/>
              </w:rPr>
              <w:t xml:space="preserve">Уровень безработицы (по методологии МОТ)  в среднем за год </w:t>
            </w:r>
          </w:p>
        </w:tc>
        <w:tc>
          <w:tcPr>
            <w:tcW w:w="9634" w:type="dxa"/>
          </w:tcPr>
          <w:p w:rsidR="005D576A" w:rsidRPr="00F37840" w:rsidRDefault="005D576A" w:rsidP="005D576A">
            <w:pPr>
              <w:pStyle w:val="a5"/>
              <w:rPr>
                <w:rFonts w:ascii="Times New Roman" w:hAnsi="Times New Roman"/>
              </w:rPr>
            </w:pPr>
            <w:r w:rsidRPr="00817F57">
              <w:rPr>
                <w:rFonts w:ascii="Times New Roman" w:hAnsi="Times New Roman" w:cs="Times New Roman"/>
              </w:rPr>
              <w:t>Отношение численности безработных граждан (по методологии Международной организации труда) к численности экономически активного населения (занятых и безработных), в среднем за год</w:t>
            </w:r>
            <w:r>
              <w:rPr>
                <w:rFonts w:ascii="Times New Roman" w:hAnsi="Times New Roman" w:cs="Times New Roman"/>
              </w:rPr>
              <w:t xml:space="preserve">. </w:t>
            </w:r>
          </w:p>
        </w:tc>
        <w:tc>
          <w:tcPr>
            <w:tcW w:w="1418" w:type="dxa"/>
          </w:tcPr>
          <w:p w:rsidR="005D576A" w:rsidRPr="00F37840" w:rsidRDefault="005D576A" w:rsidP="005D576A">
            <w:pPr>
              <w:jc w:val="center"/>
              <w:rPr>
                <w:rFonts w:ascii="Times New Roman" w:hAnsi="Times New Roman"/>
              </w:rPr>
            </w:pPr>
            <w:r>
              <w:rPr>
                <w:rFonts w:ascii="Times New Roman" w:hAnsi="Times New Roman"/>
              </w:rPr>
              <w:t>6,1</w:t>
            </w:r>
          </w:p>
        </w:tc>
        <w:tc>
          <w:tcPr>
            <w:tcW w:w="1418" w:type="dxa"/>
          </w:tcPr>
          <w:p w:rsidR="005D576A" w:rsidRPr="00F37840" w:rsidRDefault="005D576A" w:rsidP="005D576A">
            <w:pPr>
              <w:jc w:val="center"/>
              <w:rPr>
                <w:rFonts w:ascii="Times New Roman" w:hAnsi="Times New Roman"/>
              </w:rPr>
            </w:pPr>
            <w:r>
              <w:rPr>
                <w:rFonts w:ascii="Times New Roman" w:hAnsi="Times New Roman"/>
              </w:rPr>
              <w:t>6</w:t>
            </w:r>
          </w:p>
        </w:tc>
        <w:tc>
          <w:tcPr>
            <w:tcW w:w="1418" w:type="dxa"/>
          </w:tcPr>
          <w:p w:rsidR="005D576A" w:rsidRPr="00F37840" w:rsidRDefault="005D576A" w:rsidP="005D576A">
            <w:pPr>
              <w:jc w:val="center"/>
              <w:rPr>
                <w:rFonts w:ascii="Times New Roman" w:hAnsi="Times New Roman"/>
              </w:rPr>
            </w:pPr>
            <w:r>
              <w:rPr>
                <w:rFonts w:ascii="Times New Roman" w:hAnsi="Times New Roman"/>
              </w:rPr>
              <w:t>6</w:t>
            </w:r>
          </w:p>
        </w:tc>
        <w:tc>
          <w:tcPr>
            <w:tcW w:w="1418" w:type="dxa"/>
          </w:tcPr>
          <w:p w:rsidR="005D576A" w:rsidRPr="00F37840" w:rsidRDefault="005D576A" w:rsidP="005D576A">
            <w:pPr>
              <w:jc w:val="center"/>
              <w:rPr>
                <w:rFonts w:ascii="Times New Roman" w:hAnsi="Times New Roman"/>
              </w:rPr>
            </w:pPr>
            <w:r>
              <w:rPr>
                <w:rFonts w:ascii="Times New Roman" w:hAnsi="Times New Roman"/>
              </w:rPr>
              <w:t>6</w:t>
            </w:r>
          </w:p>
        </w:tc>
        <w:tc>
          <w:tcPr>
            <w:tcW w:w="1418" w:type="dxa"/>
          </w:tcPr>
          <w:p w:rsidR="005D576A" w:rsidRPr="00F37840" w:rsidRDefault="005D576A" w:rsidP="005D576A">
            <w:pPr>
              <w:rPr>
                <w:rFonts w:ascii="Times New Roman" w:hAnsi="Times New Roman"/>
              </w:rPr>
            </w:pPr>
            <w:r>
              <w:rPr>
                <w:rFonts w:ascii="Times New Roman" w:hAnsi="Times New Roman"/>
              </w:rPr>
              <w:t>6</w:t>
            </w:r>
          </w:p>
        </w:tc>
        <w:tc>
          <w:tcPr>
            <w:tcW w:w="1418" w:type="dxa"/>
          </w:tcPr>
          <w:p w:rsidR="005D576A" w:rsidRPr="00F37840" w:rsidRDefault="005D576A" w:rsidP="005D576A">
            <w:pPr>
              <w:jc w:val="center"/>
              <w:rPr>
                <w:rFonts w:ascii="Times New Roman" w:hAnsi="Times New Roman"/>
              </w:rPr>
            </w:pPr>
            <w:r>
              <w:rPr>
                <w:rFonts w:ascii="Times New Roman" w:hAnsi="Times New Roman"/>
              </w:rPr>
              <w:t>6</w:t>
            </w:r>
          </w:p>
        </w:tc>
      </w:tr>
    </w:tbl>
    <w:p w:rsidR="005D576A" w:rsidRDefault="005D576A" w:rsidP="005D576A">
      <w:pPr>
        <w:spacing w:after="0" w:line="240" w:lineRule="auto"/>
        <w:ind w:left="12960" w:right="-10"/>
        <w:rPr>
          <w:rFonts w:ascii="Times New Roman" w:hAnsi="Times New Roman"/>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bookmarkStart w:id="3" w:name="Par341"/>
      <w:bookmarkEnd w:id="3"/>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Pr="002514C7"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Pr>
          <w:rStyle w:val="af3"/>
          <w:rFonts w:ascii="Times New Roman" w:hAnsi="Times New Roman"/>
          <w:sz w:val="24"/>
          <w:szCs w:val="24"/>
        </w:rPr>
        <w:t>3</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2243A9">
      <w:pPr>
        <w:shd w:val="clear" w:color="auto" w:fill="FFFFFF" w:themeFill="background1"/>
        <w:spacing w:after="0" w:line="240" w:lineRule="auto"/>
        <w:rPr>
          <w:rFonts w:ascii="Times New Roman" w:hAnsi="Times New Roman"/>
          <w:sz w:val="24"/>
          <w:szCs w:val="24"/>
        </w:rPr>
      </w:pPr>
    </w:p>
    <w:p w:rsidR="005D576A" w:rsidRPr="00C83A11" w:rsidRDefault="005D576A" w:rsidP="005D576A">
      <w:pPr>
        <w:spacing w:after="0" w:line="240" w:lineRule="auto"/>
        <w:ind w:firstLine="540"/>
        <w:jc w:val="right"/>
        <w:rPr>
          <w:rFonts w:ascii="Times New Roman" w:hAnsi="Times New Roman"/>
        </w:rPr>
      </w:pPr>
    </w:p>
    <w:p w:rsidR="005D576A" w:rsidRPr="00ED01A2" w:rsidRDefault="005D576A" w:rsidP="005D576A">
      <w:pPr>
        <w:widowControl w:val="0"/>
        <w:autoSpaceDE w:val="0"/>
        <w:autoSpaceDN w:val="0"/>
        <w:adjustRightInd w:val="0"/>
        <w:spacing w:after="0" w:line="240" w:lineRule="auto"/>
        <w:jc w:val="center"/>
        <w:rPr>
          <w:rFonts w:ascii="Times New Roman" w:hAnsi="Times New Roman"/>
          <w:sz w:val="24"/>
          <w:szCs w:val="24"/>
        </w:rPr>
      </w:pPr>
    </w:p>
    <w:p w:rsidR="005D576A" w:rsidRPr="00ED01A2" w:rsidRDefault="002243A9" w:rsidP="002243A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Перечень </w:t>
      </w:r>
      <w:r w:rsidR="005D576A" w:rsidRPr="00ED01A2">
        <w:rPr>
          <w:rFonts w:ascii="Times New Roman" w:hAnsi="Times New Roman"/>
          <w:sz w:val="24"/>
          <w:szCs w:val="24"/>
        </w:rPr>
        <w:t xml:space="preserve">мероприятий подпрограммы «Развитие субъектов малого </w:t>
      </w:r>
      <w:r>
        <w:rPr>
          <w:rFonts w:ascii="Times New Roman" w:hAnsi="Times New Roman"/>
          <w:sz w:val="24"/>
          <w:szCs w:val="24"/>
        </w:rPr>
        <w:t>и среднего предпринимательства»</w:t>
      </w:r>
    </w:p>
    <w:p w:rsidR="005D576A" w:rsidRPr="00BA73DA" w:rsidRDefault="005D576A" w:rsidP="005D576A">
      <w:pPr>
        <w:widowControl w:val="0"/>
        <w:autoSpaceDE w:val="0"/>
        <w:autoSpaceDN w:val="0"/>
        <w:adjustRightInd w:val="0"/>
        <w:spacing w:after="0" w:line="240" w:lineRule="auto"/>
        <w:jc w:val="center"/>
        <w:rPr>
          <w:rFonts w:ascii="Times New Roman" w:hAnsi="Times New Roman"/>
          <w:sz w:val="20"/>
          <w:szCs w:val="20"/>
        </w:rPr>
      </w:pPr>
    </w:p>
    <w:tbl>
      <w:tblPr>
        <w:tblpPr w:leftFromText="180" w:rightFromText="180" w:vertAnchor="text" w:tblpY="1"/>
        <w:tblOverlap w:val="never"/>
        <w:tblW w:w="16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6"/>
        <w:gridCol w:w="2575"/>
        <w:gridCol w:w="52"/>
        <w:gridCol w:w="637"/>
        <w:gridCol w:w="60"/>
        <w:gridCol w:w="1538"/>
        <w:gridCol w:w="77"/>
        <w:gridCol w:w="871"/>
        <w:gridCol w:w="86"/>
        <w:gridCol w:w="15"/>
        <w:gridCol w:w="16"/>
        <w:gridCol w:w="17"/>
        <w:gridCol w:w="28"/>
        <w:gridCol w:w="9"/>
        <w:gridCol w:w="6"/>
        <w:gridCol w:w="772"/>
        <w:gridCol w:w="124"/>
        <w:gridCol w:w="98"/>
        <w:gridCol w:w="11"/>
        <w:gridCol w:w="35"/>
        <w:gridCol w:w="85"/>
        <w:gridCol w:w="47"/>
        <w:gridCol w:w="15"/>
        <w:gridCol w:w="17"/>
        <w:gridCol w:w="517"/>
        <w:gridCol w:w="113"/>
        <w:gridCol w:w="266"/>
        <w:gridCol w:w="20"/>
        <w:gridCol w:w="14"/>
        <w:gridCol w:w="132"/>
        <w:gridCol w:w="138"/>
        <w:gridCol w:w="7"/>
        <w:gridCol w:w="39"/>
        <w:gridCol w:w="12"/>
        <w:gridCol w:w="208"/>
        <w:gridCol w:w="148"/>
        <w:gridCol w:w="399"/>
        <w:gridCol w:w="13"/>
        <w:gridCol w:w="7"/>
        <w:gridCol w:w="23"/>
        <w:gridCol w:w="146"/>
        <w:gridCol w:w="16"/>
        <w:gridCol w:w="32"/>
        <w:gridCol w:w="172"/>
        <w:gridCol w:w="120"/>
        <w:gridCol w:w="490"/>
        <w:gridCol w:w="6"/>
        <w:gridCol w:w="58"/>
        <w:gridCol w:w="97"/>
        <w:gridCol w:w="32"/>
        <w:gridCol w:w="15"/>
        <w:gridCol w:w="46"/>
        <w:gridCol w:w="8"/>
        <w:gridCol w:w="7"/>
        <w:gridCol w:w="71"/>
        <w:gridCol w:w="129"/>
        <w:gridCol w:w="630"/>
        <w:gridCol w:w="6"/>
        <w:gridCol w:w="10"/>
        <w:gridCol w:w="22"/>
        <w:gridCol w:w="15"/>
        <w:gridCol w:w="16"/>
        <w:gridCol w:w="123"/>
        <w:gridCol w:w="14"/>
        <w:gridCol w:w="118"/>
        <w:gridCol w:w="1041"/>
        <w:gridCol w:w="36"/>
        <w:gridCol w:w="29"/>
        <w:gridCol w:w="56"/>
        <w:gridCol w:w="1066"/>
        <w:gridCol w:w="36"/>
        <w:gridCol w:w="29"/>
        <w:gridCol w:w="67"/>
        <w:gridCol w:w="1430"/>
        <w:gridCol w:w="65"/>
        <w:gridCol w:w="81"/>
      </w:tblGrid>
      <w:tr w:rsidR="00DB1733" w:rsidRPr="00EF396A" w:rsidTr="00772EBA">
        <w:trPr>
          <w:gridAfter w:val="2"/>
          <w:wAfter w:w="146" w:type="dxa"/>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 </w:t>
            </w:r>
            <w:proofErr w:type="gramStart"/>
            <w:r w:rsidRPr="00EF396A">
              <w:rPr>
                <w:rFonts w:ascii="Times New Roman" w:hAnsi="Times New Roman"/>
              </w:rPr>
              <w:t>п</w:t>
            </w:r>
            <w:proofErr w:type="gramEnd"/>
            <w:r w:rsidRPr="00EF396A">
              <w:rPr>
                <w:rFonts w:ascii="Times New Roman" w:hAnsi="Times New Roman"/>
              </w:rPr>
              <w:t>/п</w:t>
            </w:r>
          </w:p>
        </w:tc>
        <w:tc>
          <w:tcPr>
            <w:tcW w:w="2591"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Мероприятия по реализации подпрограммы</w:t>
            </w:r>
          </w:p>
        </w:tc>
        <w:tc>
          <w:tcPr>
            <w:tcW w:w="689"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Сроки исполнения мероприятий</w:t>
            </w:r>
          </w:p>
        </w:tc>
        <w:tc>
          <w:tcPr>
            <w:tcW w:w="1598"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Источники финансирования</w:t>
            </w:r>
          </w:p>
        </w:tc>
        <w:tc>
          <w:tcPr>
            <w:tcW w:w="1119" w:type="dxa"/>
            <w:gridSpan w:val="8"/>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Объём финансирования  мероприятия в </w:t>
            </w:r>
            <w:r w:rsidRPr="00EF396A">
              <w:rPr>
                <w:rFonts w:ascii="Times New Roman" w:hAnsi="Times New Roman"/>
                <w:color w:val="000000"/>
              </w:rPr>
              <w:t>предыдущем</w:t>
            </w:r>
            <w:r w:rsidRPr="00EF396A">
              <w:rPr>
                <w:rFonts w:ascii="Times New Roman" w:hAnsi="Times New Roman"/>
                <w:color w:val="FF0000"/>
              </w:rPr>
              <w:t xml:space="preserve"> </w:t>
            </w:r>
            <w:r w:rsidRPr="00EF396A">
              <w:rPr>
                <w:rFonts w:ascii="Times New Roman" w:hAnsi="Times New Roman"/>
              </w:rPr>
              <w:t>финансовом году</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(тыс. руб.)* </w:t>
            </w:r>
          </w:p>
        </w:tc>
        <w:tc>
          <w:tcPr>
            <w:tcW w:w="1210" w:type="dxa"/>
            <w:gridSpan w:val="10"/>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 xml:space="preserve">Всего,         </w:t>
            </w:r>
            <w:r w:rsidRPr="00EF396A">
              <w:rPr>
                <w:rFonts w:ascii="Times New Roman" w:hAnsi="Times New Roman"/>
              </w:rPr>
              <w:br/>
              <w:t>(тыс. руб.)</w:t>
            </w:r>
          </w:p>
        </w:tc>
        <w:tc>
          <w:tcPr>
            <w:tcW w:w="5496" w:type="dxa"/>
            <w:gridSpan w:val="42"/>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EF396A">
              <w:rPr>
                <w:rFonts w:ascii="Times New Roman" w:hAnsi="Times New Roman"/>
                <w:color w:val="000000"/>
              </w:rPr>
              <w:t>Объем финансирования по годам</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EF396A">
              <w:rPr>
                <w:rFonts w:ascii="Times New Roman" w:hAnsi="Times New Roman"/>
                <w:color w:val="000000"/>
              </w:rPr>
              <w:t xml:space="preserve"> (тыс. руб.)</w:t>
            </w:r>
          </w:p>
        </w:tc>
        <w:tc>
          <w:tcPr>
            <w:tcW w:w="1187"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roofErr w:type="gramStart"/>
            <w:r w:rsidRPr="00EF396A">
              <w:rPr>
                <w:rFonts w:ascii="Times New Roman" w:hAnsi="Times New Roman"/>
                <w:color w:val="000000"/>
              </w:rPr>
              <w:t>Ответственный</w:t>
            </w:r>
            <w:proofErr w:type="gramEnd"/>
            <w:r w:rsidRPr="00EF396A">
              <w:rPr>
                <w:rFonts w:ascii="Times New Roman" w:hAnsi="Times New Roman"/>
                <w:color w:val="000000"/>
              </w:rPr>
              <w:t xml:space="preserve"> за выполнение мероприятия программы </w:t>
            </w: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EF396A">
              <w:rPr>
                <w:rFonts w:ascii="Times New Roman" w:hAnsi="Times New Roman"/>
                <w:color w:val="000000"/>
              </w:rPr>
              <w:t>Результаты выполнения мероприятий подпрограммы</w:t>
            </w:r>
          </w:p>
        </w:tc>
      </w:tr>
      <w:tr w:rsidR="00DB1733" w:rsidRPr="00EF396A" w:rsidTr="00772EBA">
        <w:trPr>
          <w:gridAfter w:val="2"/>
          <w:wAfter w:w="146" w:type="dxa"/>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98"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19" w:type="dxa"/>
            <w:gridSpan w:val="8"/>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10" w:type="dxa"/>
            <w:gridSpan w:val="10"/>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7" w:type="dxa"/>
            <w:gridSpan w:val="8"/>
          </w:tcPr>
          <w:p w:rsidR="005D576A" w:rsidRPr="00F37840" w:rsidRDefault="005D576A" w:rsidP="00772EB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043" w:type="dxa"/>
            <w:gridSpan w:val="11"/>
          </w:tcPr>
          <w:p w:rsidR="005D576A" w:rsidRPr="00F37840" w:rsidRDefault="005D576A" w:rsidP="00772EB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044" w:type="dxa"/>
            <w:gridSpan w:val="10"/>
          </w:tcPr>
          <w:p w:rsidR="005D576A" w:rsidRPr="00F37840" w:rsidRDefault="005D576A" w:rsidP="00772EB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906" w:type="dxa"/>
            <w:gridSpan w:val="9"/>
          </w:tcPr>
          <w:p w:rsidR="005D576A" w:rsidRPr="00F37840" w:rsidRDefault="005D576A" w:rsidP="00772EB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296" w:type="dxa"/>
            <w:gridSpan w:val="4"/>
          </w:tcPr>
          <w:p w:rsidR="005D576A" w:rsidRPr="00F37840" w:rsidRDefault="005D576A" w:rsidP="00772EB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p>
        </w:tc>
      </w:tr>
      <w:tr w:rsidR="00DB1733" w:rsidRPr="00EF396A" w:rsidTr="00772EBA">
        <w:trPr>
          <w:gridAfter w:val="2"/>
          <w:wAfter w:w="146" w:type="dxa"/>
        </w:trPr>
        <w:tc>
          <w:tcPr>
            <w:tcW w:w="632" w:type="dxa"/>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w:t>
            </w:r>
          </w:p>
        </w:tc>
        <w:tc>
          <w:tcPr>
            <w:tcW w:w="2591"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2</w:t>
            </w:r>
          </w:p>
        </w:tc>
        <w:tc>
          <w:tcPr>
            <w:tcW w:w="689"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3</w:t>
            </w:r>
          </w:p>
        </w:tc>
        <w:tc>
          <w:tcPr>
            <w:tcW w:w="1598"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4</w:t>
            </w:r>
          </w:p>
        </w:tc>
        <w:tc>
          <w:tcPr>
            <w:tcW w:w="1119"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5</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6</w:t>
            </w:r>
          </w:p>
        </w:tc>
        <w:tc>
          <w:tcPr>
            <w:tcW w:w="1207"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7</w:t>
            </w:r>
          </w:p>
        </w:tc>
        <w:tc>
          <w:tcPr>
            <w:tcW w:w="1043" w:type="dxa"/>
            <w:gridSpan w:val="11"/>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8</w:t>
            </w:r>
          </w:p>
        </w:tc>
        <w:tc>
          <w:tcPr>
            <w:tcW w:w="1044"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9</w:t>
            </w:r>
          </w:p>
        </w:tc>
        <w:tc>
          <w:tcPr>
            <w:tcW w:w="906" w:type="dxa"/>
            <w:gridSpan w:val="9"/>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10</w:t>
            </w:r>
          </w:p>
        </w:tc>
        <w:tc>
          <w:tcPr>
            <w:tcW w:w="1296"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11</w:t>
            </w:r>
          </w:p>
        </w:tc>
        <w:tc>
          <w:tcPr>
            <w:tcW w:w="1187"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12</w:t>
            </w:r>
          </w:p>
        </w:tc>
        <w:tc>
          <w:tcPr>
            <w:tcW w:w="1562"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13</w:t>
            </w:r>
          </w:p>
        </w:tc>
      </w:tr>
      <w:tr w:rsidR="00DB1733" w:rsidRPr="00EF396A" w:rsidTr="00772EBA">
        <w:trPr>
          <w:gridAfter w:val="2"/>
          <w:wAfter w:w="146" w:type="dxa"/>
          <w:cantSplit/>
          <w:trHeight w:val="355"/>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1.</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b/>
                <w:u w:val="single"/>
              </w:rPr>
            </w:pPr>
            <w:r w:rsidRPr="00EF396A">
              <w:rPr>
                <w:rFonts w:ascii="Times New Roman" w:hAnsi="Times New Roman"/>
                <w:b/>
                <w:u w:val="single"/>
              </w:rPr>
              <w:lastRenderedPageBreak/>
              <w:t>Задача 1</w:t>
            </w: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b/>
              </w:rPr>
              <w:t>«</w:t>
            </w:r>
            <w:r w:rsidRPr="00EF396A">
              <w:rPr>
                <w:rFonts w:ascii="Times New Roman" w:hAnsi="Times New Roman"/>
              </w:rPr>
              <w:t>Поддержка субъектов малого и среднего предпринимательства, реализующих программы модернизации производства»</w:t>
            </w: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lastRenderedPageBreak/>
              <w:t>4 квартал 2015 г.</w:t>
            </w:r>
          </w:p>
        </w:tc>
        <w:tc>
          <w:tcPr>
            <w:tcW w:w="1598"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21950</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4250</w:t>
            </w:r>
          </w:p>
        </w:tc>
        <w:tc>
          <w:tcPr>
            <w:tcW w:w="1043" w:type="dxa"/>
            <w:gridSpan w:val="11"/>
          </w:tcPr>
          <w:p w:rsidR="005D576A" w:rsidRPr="00EF396A" w:rsidRDefault="005D576A" w:rsidP="00772EBA">
            <w:pPr>
              <w:pStyle w:val="a3"/>
              <w:shd w:val="clear" w:color="auto" w:fill="FFFFFF" w:themeFill="background1"/>
              <w:rPr>
                <w:rFonts w:ascii="Times New Roman" w:hAnsi="Times New Roman"/>
              </w:rPr>
            </w:pPr>
            <w:r>
              <w:rPr>
                <w:rFonts w:ascii="Times New Roman" w:hAnsi="Times New Roman"/>
              </w:rPr>
              <w:t>4300</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4400</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4500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4500</w:t>
            </w:r>
          </w:p>
        </w:tc>
        <w:tc>
          <w:tcPr>
            <w:tcW w:w="1187"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Предоставленная субсидия субъекту малого и среднего предпринимательства</w:t>
            </w: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3951</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765</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774</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792</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810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810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9" w:type="dxa"/>
            <w:gridSpan w:val="8"/>
          </w:tcPr>
          <w:p w:rsidR="005D576A" w:rsidRPr="00EF396A" w:rsidRDefault="00885272"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15804</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3060</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3096</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3168</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3240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3240</w:t>
            </w:r>
          </w:p>
        </w:tc>
        <w:tc>
          <w:tcPr>
            <w:tcW w:w="1187" w:type="dxa"/>
            <w:gridSpan w:val="4"/>
            <w:vMerge/>
          </w:tcPr>
          <w:p w:rsidR="005D576A" w:rsidRPr="00EF396A" w:rsidRDefault="005D576A" w:rsidP="00772EBA">
            <w:pPr>
              <w:pStyle w:val="a3"/>
              <w:shd w:val="clear" w:color="auto" w:fill="FFFFFF" w:themeFill="background1"/>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754"/>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119" w:type="dxa"/>
            <w:gridSpan w:val="8"/>
          </w:tcPr>
          <w:p w:rsidR="005D576A" w:rsidRPr="00EF396A" w:rsidRDefault="00885272"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2195</w:t>
            </w:r>
          </w:p>
        </w:tc>
        <w:tc>
          <w:tcPr>
            <w:tcW w:w="1207"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425</w:t>
            </w:r>
          </w:p>
        </w:tc>
        <w:tc>
          <w:tcPr>
            <w:tcW w:w="1043" w:type="dxa"/>
            <w:gridSpan w:val="11"/>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430</w:t>
            </w:r>
          </w:p>
        </w:tc>
        <w:tc>
          <w:tcPr>
            <w:tcW w:w="1044"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440</w:t>
            </w:r>
          </w:p>
        </w:tc>
        <w:tc>
          <w:tcPr>
            <w:tcW w:w="906" w:type="dxa"/>
            <w:gridSpan w:val="9"/>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450</w:t>
            </w:r>
          </w:p>
        </w:tc>
        <w:tc>
          <w:tcPr>
            <w:tcW w:w="1296"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450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9"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Default="005D576A" w:rsidP="00772EBA">
            <w:r w:rsidRPr="00B345D5">
              <w:rPr>
                <w:rFonts w:ascii="Times New Roman" w:hAnsi="Times New Roman"/>
              </w:rPr>
              <w:t>0</w:t>
            </w:r>
          </w:p>
        </w:tc>
        <w:tc>
          <w:tcPr>
            <w:tcW w:w="1207" w:type="dxa"/>
            <w:gridSpan w:val="8"/>
          </w:tcPr>
          <w:p w:rsidR="005D576A" w:rsidRDefault="005D576A" w:rsidP="00772EBA">
            <w:r w:rsidRPr="00B345D5">
              <w:rPr>
                <w:rFonts w:ascii="Times New Roman" w:hAnsi="Times New Roman"/>
              </w:rPr>
              <w:t>0</w:t>
            </w:r>
          </w:p>
        </w:tc>
        <w:tc>
          <w:tcPr>
            <w:tcW w:w="1043" w:type="dxa"/>
            <w:gridSpan w:val="11"/>
          </w:tcPr>
          <w:p w:rsidR="005D576A" w:rsidRDefault="005D576A" w:rsidP="00772EBA">
            <w:r w:rsidRPr="00B345D5">
              <w:rPr>
                <w:rFonts w:ascii="Times New Roman" w:hAnsi="Times New Roman"/>
              </w:rPr>
              <w:t>0</w:t>
            </w:r>
          </w:p>
        </w:tc>
        <w:tc>
          <w:tcPr>
            <w:tcW w:w="1044" w:type="dxa"/>
            <w:gridSpan w:val="10"/>
          </w:tcPr>
          <w:p w:rsidR="005D576A" w:rsidRDefault="005D576A" w:rsidP="00772EBA">
            <w:r w:rsidRPr="00B345D5">
              <w:rPr>
                <w:rFonts w:ascii="Times New Roman" w:hAnsi="Times New Roman"/>
              </w:rPr>
              <w:t>0</w:t>
            </w:r>
          </w:p>
        </w:tc>
        <w:tc>
          <w:tcPr>
            <w:tcW w:w="906" w:type="dxa"/>
            <w:gridSpan w:val="9"/>
          </w:tcPr>
          <w:p w:rsidR="005D576A" w:rsidRDefault="005D576A" w:rsidP="00772EBA">
            <w:r w:rsidRPr="00B345D5">
              <w:rPr>
                <w:rFonts w:ascii="Times New Roman" w:hAnsi="Times New Roman"/>
              </w:rPr>
              <w:t>0</w:t>
            </w:r>
          </w:p>
        </w:tc>
        <w:tc>
          <w:tcPr>
            <w:tcW w:w="1296" w:type="dxa"/>
            <w:gridSpan w:val="4"/>
          </w:tcPr>
          <w:p w:rsidR="005D576A" w:rsidRDefault="005D576A" w:rsidP="00772EBA">
            <w:r w:rsidRPr="00B345D5">
              <w:rPr>
                <w:rFonts w:ascii="Times New Roman" w:hAnsi="Times New Roman"/>
              </w:rPr>
              <w:t>0</w:t>
            </w:r>
          </w:p>
        </w:tc>
        <w:tc>
          <w:tcPr>
            <w:tcW w:w="1187"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765"/>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u w:val="single"/>
              </w:rPr>
            </w:pPr>
            <w:r w:rsidRPr="00EF396A">
              <w:rPr>
                <w:rFonts w:ascii="Times New Roman" w:hAnsi="Times New Roman"/>
                <w:u w:val="single"/>
              </w:rPr>
              <w:t xml:space="preserve">Основное мероприятие 1 </w:t>
            </w:r>
          </w:p>
          <w:p w:rsidR="005D576A" w:rsidRPr="002307FD" w:rsidRDefault="002307FD" w:rsidP="00772EBA">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2307FD">
              <w:rPr>
                <w:rFonts w:ascii="Times New Roman" w:hAnsi="Times New Roman"/>
                <w:sz w:val="24"/>
                <w:szCs w:val="24"/>
              </w:rPr>
              <w:t xml:space="preserve">Предоставление субсидии субъектам МСП на модернизацию оборудования </w:t>
            </w:r>
          </w:p>
          <w:p w:rsidR="005D576A" w:rsidRPr="002307FD"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val="restart"/>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119" w:type="dxa"/>
            <w:gridSpan w:val="8"/>
          </w:tcPr>
          <w:p w:rsidR="005D576A" w:rsidRPr="00EF396A" w:rsidRDefault="00885272"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21950</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4250</w:t>
            </w:r>
          </w:p>
        </w:tc>
        <w:tc>
          <w:tcPr>
            <w:tcW w:w="1043" w:type="dxa"/>
            <w:gridSpan w:val="11"/>
          </w:tcPr>
          <w:p w:rsidR="005D576A" w:rsidRPr="00EF396A" w:rsidRDefault="005D576A" w:rsidP="00772EBA">
            <w:pPr>
              <w:pStyle w:val="a3"/>
              <w:shd w:val="clear" w:color="auto" w:fill="FFFFFF" w:themeFill="background1"/>
              <w:rPr>
                <w:rFonts w:ascii="Times New Roman" w:hAnsi="Times New Roman"/>
              </w:rPr>
            </w:pPr>
            <w:r>
              <w:rPr>
                <w:rFonts w:ascii="Times New Roman" w:hAnsi="Times New Roman"/>
              </w:rPr>
              <w:t>4300</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4400</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4500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4500</w:t>
            </w:r>
          </w:p>
        </w:tc>
        <w:tc>
          <w:tcPr>
            <w:tcW w:w="1187"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Предоставленная субсидия субъект</w:t>
            </w:r>
            <w:r>
              <w:rPr>
                <w:rFonts w:ascii="Times New Roman" w:hAnsi="Times New Roman"/>
              </w:rPr>
              <w:t>ам</w:t>
            </w:r>
            <w:r w:rsidRPr="00EF396A">
              <w:rPr>
                <w:rFonts w:ascii="Times New Roman" w:hAnsi="Times New Roman"/>
              </w:rPr>
              <w:t xml:space="preserve"> малого и среднего предпринимательства</w:t>
            </w: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3951</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765</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774</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792</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810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810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15804</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3060</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3096</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3168</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3240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3240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2195</w:t>
            </w:r>
          </w:p>
        </w:tc>
        <w:tc>
          <w:tcPr>
            <w:tcW w:w="1207"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425</w:t>
            </w:r>
          </w:p>
        </w:tc>
        <w:tc>
          <w:tcPr>
            <w:tcW w:w="1043" w:type="dxa"/>
            <w:gridSpan w:val="11"/>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430</w:t>
            </w:r>
          </w:p>
        </w:tc>
        <w:tc>
          <w:tcPr>
            <w:tcW w:w="1044"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440</w:t>
            </w:r>
          </w:p>
        </w:tc>
        <w:tc>
          <w:tcPr>
            <w:tcW w:w="906" w:type="dxa"/>
            <w:gridSpan w:val="9"/>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450</w:t>
            </w:r>
          </w:p>
        </w:tc>
        <w:tc>
          <w:tcPr>
            <w:tcW w:w="1296"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450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9"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Default="005D576A" w:rsidP="00772EBA">
            <w:r w:rsidRPr="00B345D5">
              <w:rPr>
                <w:rFonts w:ascii="Times New Roman" w:hAnsi="Times New Roman"/>
              </w:rPr>
              <w:t>0</w:t>
            </w:r>
          </w:p>
        </w:tc>
        <w:tc>
          <w:tcPr>
            <w:tcW w:w="1207" w:type="dxa"/>
            <w:gridSpan w:val="8"/>
          </w:tcPr>
          <w:p w:rsidR="005D576A" w:rsidRDefault="005D576A" w:rsidP="00772EBA">
            <w:r w:rsidRPr="00B345D5">
              <w:rPr>
                <w:rFonts w:ascii="Times New Roman" w:hAnsi="Times New Roman"/>
              </w:rPr>
              <w:t>0</w:t>
            </w:r>
          </w:p>
        </w:tc>
        <w:tc>
          <w:tcPr>
            <w:tcW w:w="1043" w:type="dxa"/>
            <w:gridSpan w:val="11"/>
          </w:tcPr>
          <w:p w:rsidR="005D576A" w:rsidRDefault="005D576A" w:rsidP="00772EBA">
            <w:r w:rsidRPr="00B345D5">
              <w:rPr>
                <w:rFonts w:ascii="Times New Roman" w:hAnsi="Times New Roman"/>
              </w:rPr>
              <w:t>0</w:t>
            </w:r>
          </w:p>
        </w:tc>
        <w:tc>
          <w:tcPr>
            <w:tcW w:w="1044" w:type="dxa"/>
            <w:gridSpan w:val="10"/>
          </w:tcPr>
          <w:p w:rsidR="005D576A" w:rsidRDefault="005D576A" w:rsidP="00772EBA">
            <w:r w:rsidRPr="00B345D5">
              <w:rPr>
                <w:rFonts w:ascii="Times New Roman" w:hAnsi="Times New Roman"/>
              </w:rPr>
              <w:t>0</w:t>
            </w:r>
          </w:p>
        </w:tc>
        <w:tc>
          <w:tcPr>
            <w:tcW w:w="906" w:type="dxa"/>
            <w:gridSpan w:val="9"/>
          </w:tcPr>
          <w:p w:rsidR="005D576A" w:rsidRDefault="005D576A" w:rsidP="00772EBA">
            <w:r w:rsidRPr="00B345D5">
              <w:rPr>
                <w:rFonts w:ascii="Times New Roman" w:hAnsi="Times New Roman"/>
              </w:rPr>
              <w:t>0</w:t>
            </w:r>
          </w:p>
        </w:tc>
        <w:tc>
          <w:tcPr>
            <w:tcW w:w="1296" w:type="dxa"/>
            <w:gridSpan w:val="4"/>
          </w:tcPr>
          <w:p w:rsidR="005D576A" w:rsidRDefault="005D576A" w:rsidP="00772EBA">
            <w:r w:rsidRPr="00B345D5">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val="restart"/>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1.1.1.</w:t>
            </w:r>
          </w:p>
        </w:tc>
        <w:tc>
          <w:tcPr>
            <w:tcW w:w="2591" w:type="dxa"/>
            <w:gridSpan w:val="2"/>
            <w:vMerge w:val="restart"/>
          </w:tcPr>
          <w:p w:rsidR="009B155D" w:rsidRDefault="009B155D" w:rsidP="00772EBA">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.1.</w:t>
            </w:r>
          </w:p>
          <w:p w:rsidR="009B155D" w:rsidRPr="00640D83" w:rsidRDefault="009B155D"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Утвержде</w:t>
            </w:r>
            <w:r w:rsidRPr="00640D83">
              <w:rPr>
                <w:rFonts w:ascii="Times New Roman" w:hAnsi="Times New Roman"/>
              </w:rPr>
              <w:softHyphen/>
              <w:t xml:space="preserve">ние Порядка предоставления субсидий юридическим лицам и индивидуальным предпринимателям на реализацию мероприятий подпрограммы </w:t>
            </w: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br/>
            </w:r>
          </w:p>
        </w:tc>
        <w:tc>
          <w:tcPr>
            <w:tcW w:w="689" w:type="dxa"/>
            <w:gridSpan w:val="2"/>
            <w:vMerge w:val="restart"/>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125" w:type="dxa"/>
            <w:gridSpan w:val="9"/>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4" w:type="dxa"/>
            <w:gridSpan w:val="9"/>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1" w:type="dxa"/>
            <w:gridSpan w:val="11"/>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9" w:type="dxa"/>
            <w:gridSpan w:val="8"/>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tcPr>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B155D"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val="restart"/>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1220"/>
        </w:trPr>
        <w:tc>
          <w:tcPr>
            <w:tcW w:w="632" w:type="dxa"/>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25"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828"/>
        </w:trPr>
        <w:tc>
          <w:tcPr>
            <w:tcW w:w="632" w:type="dxa"/>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25"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886"/>
        </w:trPr>
        <w:tc>
          <w:tcPr>
            <w:tcW w:w="632" w:type="dxa"/>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125"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646"/>
        </w:trPr>
        <w:tc>
          <w:tcPr>
            <w:tcW w:w="632" w:type="dxa"/>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B155D" w:rsidRPr="00EF396A" w:rsidRDefault="009B155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25"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9B155D"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B155D" w:rsidRPr="00EF396A" w:rsidRDefault="009B155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val="restart"/>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1.1.2.</w:t>
            </w:r>
          </w:p>
        </w:tc>
        <w:tc>
          <w:tcPr>
            <w:tcW w:w="2591" w:type="dxa"/>
            <w:gridSpan w:val="2"/>
            <w:vMerge w:val="restart"/>
          </w:tcPr>
          <w:p w:rsidR="004329CF" w:rsidRDefault="004329CF" w:rsidP="00772EBA">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.2.</w:t>
            </w:r>
          </w:p>
          <w:p w:rsidR="004329CF" w:rsidRDefault="004329C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329CF" w:rsidRPr="00EF396A" w:rsidRDefault="004329CF"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 xml:space="preserve"> Проведе</w:t>
            </w:r>
            <w:r w:rsidRPr="00640D83">
              <w:rPr>
                <w:rFonts w:ascii="Times New Roman" w:hAnsi="Times New Roman"/>
              </w:rPr>
              <w:softHyphen/>
              <w:t>ние отбора субъектов МСП.</w:t>
            </w:r>
          </w:p>
        </w:tc>
        <w:tc>
          <w:tcPr>
            <w:tcW w:w="689" w:type="dxa"/>
            <w:gridSpan w:val="2"/>
            <w:vMerge w:val="restart"/>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125" w:type="dxa"/>
            <w:gridSpan w:val="9"/>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4" w:type="dxa"/>
            <w:gridSpan w:val="9"/>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1" w:type="dxa"/>
            <w:gridSpan w:val="11"/>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9" w:type="dxa"/>
            <w:gridSpan w:val="8"/>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val="restart"/>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1048"/>
        </w:trPr>
        <w:tc>
          <w:tcPr>
            <w:tcW w:w="632" w:type="dxa"/>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p>
        </w:tc>
        <w:tc>
          <w:tcPr>
            <w:tcW w:w="1125" w:type="dxa"/>
            <w:gridSpan w:val="9"/>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4329CF"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329CF"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25" w:type="dxa"/>
            <w:gridSpan w:val="9"/>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Pr="00EF396A"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1204" w:type="dxa"/>
            <w:gridSpan w:val="9"/>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Pr="00EF396A"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1200" w:type="dxa"/>
            <w:gridSpan w:val="7"/>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Pr="00EF396A"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1050" w:type="dxa"/>
            <w:gridSpan w:val="12"/>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Pr="00EF396A"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1051" w:type="dxa"/>
            <w:gridSpan w:val="11"/>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05DAC" w:rsidRPr="00EF396A" w:rsidRDefault="00105DA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899" w:type="dxa"/>
            <w:gridSpan w:val="8"/>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1296" w:type="dxa"/>
            <w:gridSpan w:val="4"/>
            <w:vMerge w:val="restart"/>
          </w:tcPr>
          <w:p w:rsidR="004329CF"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tc>
        <w:tc>
          <w:tcPr>
            <w:tcW w:w="1187"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125" w:type="dxa"/>
            <w:gridSpan w:val="9"/>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4" w:type="dxa"/>
            <w:gridSpan w:val="9"/>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1" w:type="dxa"/>
            <w:gridSpan w:val="11"/>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9" w:type="dxa"/>
            <w:gridSpan w:val="8"/>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253"/>
        </w:trPr>
        <w:tc>
          <w:tcPr>
            <w:tcW w:w="632" w:type="dxa"/>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329CF" w:rsidRPr="00EF396A" w:rsidRDefault="004329C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4329CF"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roofErr w:type="spellStart"/>
            <w:proofErr w:type="gramStart"/>
            <w:r>
              <w:rPr>
                <w:rFonts w:ascii="Times New Roman" w:eastAsia="Calibri" w:hAnsi="Times New Roman" w:cs="Times New Roman"/>
              </w:rPr>
              <w:t>Внебюджет-ные</w:t>
            </w:r>
            <w:proofErr w:type="spellEnd"/>
            <w:proofErr w:type="gramEnd"/>
            <w:r>
              <w:rPr>
                <w:rFonts w:ascii="Times New Roman" w:eastAsia="Calibri" w:hAnsi="Times New Roman" w:cs="Times New Roman"/>
              </w:rPr>
              <w:t xml:space="preserve"> источники</w:t>
            </w:r>
          </w:p>
        </w:tc>
        <w:tc>
          <w:tcPr>
            <w:tcW w:w="1125" w:type="dxa"/>
            <w:gridSpan w:val="9"/>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4" w:type="dxa"/>
            <w:gridSpan w:val="9"/>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1" w:type="dxa"/>
            <w:gridSpan w:val="11"/>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9" w:type="dxa"/>
            <w:gridSpan w:val="8"/>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329CF" w:rsidRPr="00EF396A" w:rsidRDefault="004329C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430"/>
        </w:trPr>
        <w:tc>
          <w:tcPr>
            <w:tcW w:w="632" w:type="dxa"/>
            <w:vMerge/>
          </w:tcPr>
          <w:p w:rsidR="00C62F10"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C62F10"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C62F10" w:rsidRPr="00EF396A" w:rsidRDefault="00C62F10"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Pr>
          <w:p w:rsidR="00C62F10" w:rsidRPr="00EF396A" w:rsidRDefault="00C62F10" w:rsidP="00772EBA">
            <w:pPr>
              <w:pStyle w:val="ConsPlusCell"/>
              <w:tabs>
                <w:tab w:val="center" w:pos="4677"/>
                <w:tab w:val="right" w:pos="9355"/>
              </w:tabs>
              <w:spacing w:after="200" w:line="276" w:lineRule="auto"/>
              <w:rPr>
                <w:rFonts w:ascii="Times New Roman" w:eastAsia="Calibri" w:hAnsi="Times New Roman" w:cs="Times New Roman"/>
              </w:rPr>
            </w:pPr>
          </w:p>
        </w:tc>
        <w:tc>
          <w:tcPr>
            <w:tcW w:w="1125" w:type="dxa"/>
            <w:gridSpan w:val="9"/>
            <w:tcBorders>
              <w:top w:val="nil"/>
            </w:tcBorders>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C62F10"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tcPr>
          <w:p w:rsidR="00C62F10"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tcPr>
          <w:p w:rsidR="00C62F10" w:rsidRPr="00EF396A" w:rsidRDefault="00C62F1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515"/>
        </w:trPr>
        <w:tc>
          <w:tcPr>
            <w:tcW w:w="632" w:type="dxa"/>
            <w:vMerge w:val="restart"/>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1.1.3.</w:t>
            </w:r>
          </w:p>
        </w:tc>
        <w:tc>
          <w:tcPr>
            <w:tcW w:w="2591" w:type="dxa"/>
            <w:gridSpan w:val="2"/>
            <w:vMerge w:val="restart"/>
          </w:tcPr>
          <w:p w:rsidR="0041386A" w:rsidRDefault="0041386A" w:rsidP="00772EBA">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.3.</w:t>
            </w:r>
          </w:p>
          <w:p w:rsidR="0041386A" w:rsidRPr="00EF396A" w:rsidRDefault="0041386A" w:rsidP="00772EBA">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640D83">
              <w:rPr>
                <w:rFonts w:ascii="Times New Roman" w:hAnsi="Times New Roman"/>
              </w:rPr>
              <w:t>Заключе</w:t>
            </w:r>
            <w:r w:rsidRPr="00640D83">
              <w:rPr>
                <w:rFonts w:ascii="Times New Roman" w:hAnsi="Times New Roman"/>
              </w:rPr>
              <w:softHyphen/>
              <w:t>ние договора на предос</w:t>
            </w:r>
            <w:r w:rsidRPr="00640D83">
              <w:rPr>
                <w:rFonts w:ascii="Times New Roman" w:hAnsi="Times New Roman"/>
              </w:rPr>
              <w:softHyphen/>
              <w:t>тавление субсидии с субъектами МСП по итогам конкурсного отбора</w:t>
            </w:r>
          </w:p>
        </w:tc>
        <w:tc>
          <w:tcPr>
            <w:tcW w:w="689" w:type="dxa"/>
            <w:gridSpan w:val="2"/>
            <w:vMerge w:val="restart"/>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125" w:type="dxa"/>
            <w:gridSpan w:val="9"/>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204" w:type="dxa"/>
            <w:gridSpan w:val="9"/>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200" w:type="dxa"/>
            <w:gridSpan w:val="7"/>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50" w:type="dxa"/>
            <w:gridSpan w:val="12"/>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51" w:type="dxa"/>
            <w:gridSpan w:val="11"/>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899" w:type="dxa"/>
            <w:gridSpan w:val="8"/>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96" w:type="dxa"/>
            <w:gridSpan w:val="4"/>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187" w:type="dxa"/>
            <w:gridSpan w:val="4"/>
            <w:vMerge w:val="restart"/>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val="restart"/>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515"/>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125" w:type="dxa"/>
            <w:gridSpan w:val="9"/>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04" w:type="dxa"/>
            <w:gridSpan w:val="9"/>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00" w:type="dxa"/>
            <w:gridSpan w:val="7"/>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50" w:type="dxa"/>
            <w:gridSpan w:val="12"/>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51" w:type="dxa"/>
            <w:gridSpan w:val="11"/>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899" w:type="dxa"/>
            <w:gridSpan w:val="8"/>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296" w:type="dxa"/>
            <w:gridSpan w:val="4"/>
          </w:tcPr>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187"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515"/>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25" w:type="dxa"/>
            <w:gridSpan w:val="9"/>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tc>
        <w:tc>
          <w:tcPr>
            <w:tcW w:w="1204" w:type="dxa"/>
            <w:gridSpan w:val="9"/>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00" w:type="dxa"/>
            <w:gridSpan w:val="7"/>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tc>
        <w:tc>
          <w:tcPr>
            <w:tcW w:w="1050" w:type="dxa"/>
            <w:gridSpan w:val="12"/>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tc>
        <w:tc>
          <w:tcPr>
            <w:tcW w:w="1051" w:type="dxa"/>
            <w:gridSpan w:val="11"/>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tc>
        <w:tc>
          <w:tcPr>
            <w:tcW w:w="899" w:type="dxa"/>
            <w:gridSpan w:val="8"/>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tc>
        <w:tc>
          <w:tcPr>
            <w:tcW w:w="1296" w:type="dxa"/>
            <w:gridSpan w:val="4"/>
            <w:vMerge w:val="restart"/>
          </w:tcPr>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lastRenderedPageBreak/>
              <w:t>0</w:t>
            </w:r>
          </w:p>
        </w:tc>
        <w:tc>
          <w:tcPr>
            <w:tcW w:w="1187"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515"/>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125" w:type="dxa"/>
            <w:gridSpan w:val="9"/>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4" w:type="dxa"/>
            <w:gridSpan w:val="9"/>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1" w:type="dxa"/>
            <w:gridSpan w:val="11"/>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9" w:type="dxa"/>
            <w:gridSpan w:val="8"/>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253"/>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roofErr w:type="spellStart"/>
            <w:r w:rsidRPr="00EF396A">
              <w:rPr>
                <w:rFonts w:ascii="Times New Roman" w:eastAsia="Calibri" w:hAnsi="Times New Roman" w:cs="Times New Roman"/>
              </w:rPr>
              <w:t>Внебюджетны</w:t>
            </w:r>
            <w:proofErr w:type="spellEnd"/>
          </w:p>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е источники</w:t>
            </w:r>
          </w:p>
        </w:tc>
        <w:tc>
          <w:tcPr>
            <w:tcW w:w="1125" w:type="dxa"/>
            <w:gridSpan w:val="9"/>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4" w:type="dxa"/>
            <w:gridSpan w:val="9"/>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1" w:type="dxa"/>
            <w:gridSpan w:val="11"/>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99" w:type="dxa"/>
            <w:gridSpan w:val="8"/>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565"/>
        </w:trPr>
        <w:tc>
          <w:tcPr>
            <w:tcW w:w="632" w:type="dxa"/>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125" w:type="dxa"/>
            <w:gridSpan w:val="9"/>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4" w:type="dxa"/>
            <w:gridSpan w:val="9"/>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1" w:type="dxa"/>
            <w:gridSpan w:val="11"/>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899" w:type="dxa"/>
            <w:gridSpan w:val="8"/>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1.1.4.</w:t>
            </w:r>
          </w:p>
        </w:tc>
        <w:tc>
          <w:tcPr>
            <w:tcW w:w="2591" w:type="dxa"/>
            <w:gridSpan w:val="2"/>
            <w:vMerge w:val="restart"/>
          </w:tcPr>
          <w:p w:rsidR="005D576A" w:rsidRDefault="005D576A" w:rsidP="00772EBA">
            <w:pPr>
              <w:widowControl w:val="0"/>
              <w:shd w:val="clear" w:color="auto" w:fill="FFFFFF" w:themeFill="background1"/>
              <w:autoSpaceDE w:val="0"/>
              <w:autoSpaceDN w:val="0"/>
              <w:adjustRightInd w:val="0"/>
              <w:spacing w:after="0" w:line="240" w:lineRule="auto"/>
              <w:rPr>
                <w:rFonts w:ascii="Times New Roman" w:hAnsi="Times New Roman"/>
              </w:rPr>
            </w:pPr>
            <w:r>
              <w:rPr>
                <w:rFonts w:ascii="Times New Roman" w:hAnsi="Times New Roman"/>
                <w:u w:val="single"/>
              </w:rPr>
              <w:t>М</w:t>
            </w:r>
            <w:r w:rsidRPr="00EF396A">
              <w:rPr>
                <w:rFonts w:ascii="Times New Roman" w:hAnsi="Times New Roman"/>
                <w:u w:val="single"/>
              </w:rPr>
              <w:t>ероприятие 1</w:t>
            </w:r>
            <w:r>
              <w:rPr>
                <w:rFonts w:ascii="Times New Roman" w:hAnsi="Times New Roman"/>
                <w:u w:val="single"/>
              </w:rPr>
              <w:t>.4.</w:t>
            </w:r>
          </w:p>
          <w:p w:rsidR="005D576A" w:rsidRPr="00455834" w:rsidRDefault="00AA102D"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bCs/>
                <w:sz w:val="24"/>
                <w:szCs w:val="24"/>
              </w:rPr>
              <w:t>Ч</w:t>
            </w:r>
            <w:r w:rsidR="005D576A" w:rsidRPr="00455834">
              <w:rPr>
                <w:rFonts w:ascii="Times New Roman" w:hAnsi="Times New Roman"/>
                <w:sz w:val="24"/>
                <w:szCs w:val="24"/>
              </w:rPr>
              <w:t xml:space="preserve">астичная компенсация субъектам малого и среднего предпринимательства затрат, связанных с приобретением оборудования в целях создания и (или) </w:t>
            </w:r>
            <w:r w:rsidR="005D576A" w:rsidRPr="00455834">
              <w:rPr>
                <w:rFonts w:ascii="Times New Roman" w:hAnsi="Times New Roman"/>
                <w:sz w:val="24"/>
                <w:szCs w:val="24"/>
              </w:rPr>
              <w:lastRenderedPageBreak/>
              <w:t>развития и (или) модернизации производства товаров (работ, услуг)</w:t>
            </w:r>
          </w:p>
        </w:tc>
        <w:tc>
          <w:tcPr>
            <w:tcW w:w="689" w:type="dxa"/>
            <w:gridSpan w:val="2"/>
            <w:vMerge w:val="restart"/>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119" w:type="dxa"/>
            <w:gridSpan w:val="8"/>
          </w:tcPr>
          <w:p w:rsidR="005D576A" w:rsidRPr="00EF396A" w:rsidRDefault="00885272"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21950</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4250</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4300</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4400</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4500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4500</w:t>
            </w:r>
          </w:p>
        </w:tc>
        <w:tc>
          <w:tcPr>
            <w:tcW w:w="1187"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3951</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765</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774</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792</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810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810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9" w:type="dxa"/>
            <w:gridSpan w:val="8"/>
          </w:tcPr>
          <w:p w:rsidR="005D576A" w:rsidRPr="00EF396A" w:rsidRDefault="00885272"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15804</w:t>
            </w:r>
          </w:p>
        </w:tc>
        <w:tc>
          <w:tcPr>
            <w:tcW w:w="1207" w:type="dxa"/>
            <w:gridSpan w:val="8"/>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3060</w:t>
            </w:r>
          </w:p>
        </w:tc>
        <w:tc>
          <w:tcPr>
            <w:tcW w:w="1043" w:type="dxa"/>
            <w:gridSpan w:val="11"/>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3096</w:t>
            </w:r>
          </w:p>
        </w:tc>
        <w:tc>
          <w:tcPr>
            <w:tcW w:w="1044" w:type="dxa"/>
            <w:gridSpan w:val="10"/>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3168</w:t>
            </w:r>
          </w:p>
        </w:tc>
        <w:tc>
          <w:tcPr>
            <w:tcW w:w="906" w:type="dxa"/>
            <w:gridSpan w:val="9"/>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3240</w:t>
            </w:r>
          </w:p>
        </w:tc>
        <w:tc>
          <w:tcPr>
            <w:tcW w:w="1296" w:type="dxa"/>
            <w:gridSpan w:val="4"/>
          </w:tcPr>
          <w:p w:rsidR="005D576A" w:rsidRPr="00EF396A" w:rsidRDefault="005D576A" w:rsidP="00772EBA">
            <w:pPr>
              <w:pStyle w:val="a3"/>
              <w:shd w:val="clear" w:color="auto" w:fill="FFFFFF" w:themeFill="background1"/>
              <w:jc w:val="center"/>
              <w:rPr>
                <w:rFonts w:ascii="Times New Roman" w:hAnsi="Times New Roman"/>
              </w:rPr>
            </w:pPr>
            <w:r>
              <w:rPr>
                <w:rFonts w:ascii="Times New Roman" w:hAnsi="Times New Roman"/>
              </w:rPr>
              <w:t>3240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119" w:type="dxa"/>
            <w:gridSpan w:val="8"/>
          </w:tcPr>
          <w:p w:rsidR="005D576A" w:rsidRPr="00EF396A" w:rsidRDefault="00885272" w:rsidP="00885272">
            <w:pPr>
              <w:widowControl w:val="0"/>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0</w:t>
            </w:r>
          </w:p>
        </w:tc>
        <w:tc>
          <w:tcPr>
            <w:tcW w:w="1210"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2195</w:t>
            </w:r>
          </w:p>
        </w:tc>
        <w:tc>
          <w:tcPr>
            <w:tcW w:w="1207"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425</w:t>
            </w:r>
          </w:p>
        </w:tc>
        <w:tc>
          <w:tcPr>
            <w:tcW w:w="1043" w:type="dxa"/>
            <w:gridSpan w:val="11"/>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430</w:t>
            </w:r>
          </w:p>
        </w:tc>
        <w:tc>
          <w:tcPr>
            <w:tcW w:w="1044" w:type="dxa"/>
            <w:gridSpan w:val="10"/>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440</w:t>
            </w:r>
          </w:p>
        </w:tc>
        <w:tc>
          <w:tcPr>
            <w:tcW w:w="906" w:type="dxa"/>
            <w:gridSpan w:val="9"/>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450</w:t>
            </w:r>
          </w:p>
        </w:tc>
        <w:tc>
          <w:tcPr>
            <w:tcW w:w="1296" w:type="dxa"/>
            <w:gridSpan w:val="4"/>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450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9" w:type="dxa"/>
            <w:gridSpan w:val="8"/>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0" w:type="dxa"/>
            <w:gridSpan w:val="10"/>
          </w:tcPr>
          <w:p w:rsidR="005D576A" w:rsidRDefault="005D576A" w:rsidP="00772EBA">
            <w:pPr>
              <w:jc w:val="center"/>
            </w:pPr>
            <w:r w:rsidRPr="00B345D5">
              <w:rPr>
                <w:rFonts w:ascii="Times New Roman" w:hAnsi="Times New Roman"/>
              </w:rPr>
              <w:t>0</w:t>
            </w:r>
          </w:p>
        </w:tc>
        <w:tc>
          <w:tcPr>
            <w:tcW w:w="1207" w:type="dxa"/>
            <w:gridSpan w:val="8"/>
          </w:tcPr>
          <w:p w:rsidR="005D576A" w:rsidRDefault="005D576A" w:rsidP="00772EBA">
            <w:pPr>
              <w:jc w:val="center"/>
            </w:pPr>
            <w:r w:rsidRPr="00B345D5">
              <w:rPr>
                <w:rFonts w:ascii="Times New Roman" w:hAnsi="Times New Roman"/>
              </w:rPr>
              <w:t>0</w:t>
            </w:r>
          </w:p>
        </w:tc>
        <w:tc>
          <w:tcPr>
            <w:tcW w:w="1043" w:type="dxa"/>
            <w:gridSpan w:val="11"/>
          </w:tcPr>
          <w:p w:rsidR="005D576A" w:rsidRDefault="005D576A" w:rsidP="00772EBA">
            <w:pPr>
              <w:jc w:val="center"/>
            </w:pPr>
            <w:r w:rsidRPr="00B345D5">
              <w:rPr>
                <w:rFonts w:ascii="Times New Roman" w:hAnsi="Times New Roman"/>
              </w:rPr>
              <w:t>0</w:t>
            </w:r>
          </w:p>
        </w:tc>
        <w:tc>
          <w:tcPr>
            <w:tcW w:w="1044" w:type="dxa"/>
            <w:gridSpan w:val="10"/>
          </w:tcPr>
          <w:p w:rsidR="005D576A" w:rsidRDefault="005D576A" w:rsidP="00772EBA">
            <w:pPr>
              <w:jc w:val="center"/>
            </w:pPr>
            <w:r w:rsidRPr="00B345D5">
              <w:rPr>
                <w:rFonts w:ascii="Times New Roman" w:hAnsi="Times New Roman"/>
              </w:rPr>
              <w:t>0</w:t>
            </w:r>
          </w:p>
        </w:tc>
        <w:tc>
          <w:tcPr>
            <w:tcW w:w="906" w:type="dxa"/>
            <w:gridSpan w:val="9"/>
          </w:tcPr>
          <w:p w:rsidR="005D576A" w:rsidRDefault="005D576A" w:rsidP="00772EBA">
            <w:pPr>
              <w:jc w:val="center"/>
            </w:pPr>
            <w:r w:rsidRPr="00B345D5">
              <w:rPr>
                <w:rFonts w:ascii="Times New Roman" w:hAnsi="Times New Roman"/>
              </w:rPr>
              <w:t>0</w:t>
            </w:r>
          </w:p>
        </w:tc>
        <w:tc>
          <w:tcPr>
            <w:tcW w:w="1296" w:type="dxa"/>
            <w:gridSpan w:val="4"/>
          </w:tcPr>
          <w:p w:rsidR="005D576A" w:rsidRDefault="005D576A" w:rsidP="00772EBA">
            <w:pPr>
              <w:jc w:val="center"/>
            </w:pPr>
            <w:r w:rsidRPr="00B345D5">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val="restart"/>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1.1.5.</w:t>
            </w:r>
          </w:p>
        </w:tc>
        <w:tc>
          <w:tcPr>
            <w:tcW w:w="2591" w:type="dxa"/>
            <w:gridSpan w:val="2"/>
            <w:vMerge w:val="restart"/>
          </w:tcPr>
          <w:p w:rsidR="00732B8E" w:rsidRPr="001A6342"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u w:val="single"/>
              </w:rPr>
            </w:pPr>
            <w:r w:rsidRPr="001A6342">
              <w:rPr>
                <w:rFonts w:ascii="Times New Roman" w:hAnsi="Times New Roman"/>
                <w:sz w:val="24"/>
                <w:szCs w:val="24"/>
                <w:u w:val="single"/>
              </w:rPr>
              <w:t>Мероприятие 1.5.</w:t>
            </w:r>
          </w:p>
          <w:p w:rsidR="00732B8E" w:rsidRPr="00EF396A" w:rsidRDefault="00732B8E" w:rsidP="00772EBA">
            <w:pPr>
              <w:widowControl w:val="0"/>
              <w:tabs>
                <w:tab w:val="center" w:pos="4677"/>
                <w:tab w:val="right" w:pos="9355"/>
              </w:tabs>
              <w:autoSpaceDE w:val="0"/>
              <w:autoSpaceDN w:val="0"/>
              <w:adjustRightInd w:val="0"/>
              <w:spacing w:after="0" w:line="240" w:lineRule="auto"/>
              <w:jc w:val="both"/>
              <w:rPr>
                <w:rFonts w:ascii="Times New Roman" w:hAnsi="Times New Roman"/>
              </w:rPr>
            </w:pPr>
            <w:r>
              <w:rPr>
                <w:rFonts w:ascii="Times New Roman" w:hAnsi="Times New Roman"/>
                <w:sz w:val="24"/>
                <w:szCs w:val="24"/>
              </w:rPr>
              <w:t>Формирование и направление отчетности</w:t>
            </w:r>
          </w:p>
        </w:tc>
        <w:tc>
          <w:tcPr>
            <w:tcW w:w="689" w:type="dxa"/>
            <w:gridSpan w:val="2"/>
            <w:vMerge w:val="restart"/>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110" w:type="dxa"/>
            <w:gridSpan w:val="7"/>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19" w:type="dxa"/>
            <w:gridSpan w:val="11"/>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36" w:type="dxa"/>
            <w:gridSpan w:val="9"/>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val="restart"/>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val="restart"/>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0" w:type="dxa"/>
            <w:gridSpan w:val="7"/>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9" w:type="dxa"/>
            <w:gridSpan w:val="11"/>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6" w:type="dxa"/>
            <w:gridSpan w:val="9"/>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tcPr>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9" w:type="dxa"/>
            <w:gridSpan w:val="11"/>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6" w:type="dxa"/>
            <w:gridSpan w:val="9"/>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11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9" w:type="dxa"/>
            <w:gridSpan w:val="11"/>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6" w:type="dxa"/>
            <w:gridSpan w:val="9"/>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515"/>
        </w:trPr>
        <w:tc>
          <w:tcPr>
            <w:tcW w:w="632" w:type="dxa"/>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732B8E" w:rsidRPr="00EF396A" w:rsidRDefault="00732B8E"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9" w:type="dxa"/>
            <w:gridSpan w:val="11"/>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6" w:type="dxa"/>
            <w:gridSpan w:val="9"/>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732B8E" w:rsidRPr="00EF396A" w:rsidRDefault="00F20F3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nil"/>
            </w:tcBorders>
          </w:tcPr>
          <w:p w:rsidR="00732B8E" w:rsidRPr="00EF396A" w:rsidRDefault="00732B8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2591" w:type="dxa"/>
            <w:gridSpan w:val="2"/>
            <w:vMerge w:val="restart"/>
          </w:tcPr>
          <w:p w:rsidR="00932067" w:rsidRPr="00E83A9B"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b/>
                <w:sz w:val="24"/>
                <w:szCs w:val="24"/>
              </w:rPr>
            </w:pPr>
            <w:r w:rsidRPr="00E83A9B">
              <w:rPr>
                <w:rFonts w:ascii="Times New Roman" w:hAnsi="Times New Roman"/>
                <w:b/>
                <w:sz w:val="24"/>
                <w:szCs w:val="24"/>
              </w:rPr>
              <w:t xml:space="preserve">Задача </w:t>
            </w:r>
            <w:r>
              <w:rPr>
                <w:rFonts w:ascii="Times New Roman" w:hAnsi="Times New Roman"/>
                <w:b/>
                <w:sz w:val="24"/>
                <w:szCs w:val="24"/>
              </w:rPr>
              <w:t>2</w:t>
            </w: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color w:val="000000"/>
              </w:rPr>
            </w:pPr>
            <w:r w:rsidRPr="00640D83">
              <w:rPr>
                <w:rFonts w:ascii="Times New Roman" w:hAnsi="Times New Roman"/>
                <w:sz w:val="24"/>
                <w:szCs w:val="24"/>
              </w:rPr>
              <w:t xml:space="preserve">Имущественная поддержка субъектов малого и среднего предпринимательства </w:t>
            </w:r>
            <w:r w:rsidRPr="00640D83">
              <w:rPr>
                <w:rFonts w:ascii="Times New Roman" w:hAnsi="Times New Roman"/>
                <w:sz w:val="24"/>
                <w:szCs w:val="24"/>
              </w:rPr>
              <w:lastRenderedPageBreak/>
              <w:t>и организаций, образующих инфраструктуру поддержки субъектов малого и среднего предпринимательства</w:t>
            </w:r>
            <w:r w:rsidRPr="00EF396A">
              <w:rPr>
                <w:rFonts w:ascii="Times New Roman" w:hAnsi="Times New Roman"/>
                <w:color w:val="000000"/>
              </w:rPr>
              <w:t xml:space="preserve"> </w:t>
            </w: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110" w:type="dxa"/>
            <w:gridSpan w:val="7"/>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9" w:type="dxa"/>
            <w:gridSpan w:val="11"/>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50" w:type="dxa"/>
            <w:gridSpan w:val="12"/>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6" w:type="dxa"/>
            <w:gridSpan w:val="9"/>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Предоставлени</w:t>
            </w:r>
            <w:r>
              <w:rPr>
                <w:rFonts w:ascii="Times New Roman" w:hAnsi="Times New Roman"/>
              </w:rPr>
              <w:t xml:space="preserve">е имущества субъектам МСП. </w:t>
            </w:r>
            <w:r w:rsidRPr="00640D83">
              <w:rPr>
                <w:rFonts w:ascii="Times New Roman" w:eastAsia="Times New Roman" w:hAnsi="Times New Roman"/>
                <w:sz w:val="24"/>
                <w:szCs w:val="24"/>
                <w:lang w:eastAsia="ru-RU"/>
              </w:rPr>
              <w:t>Повышение эффективнос</w:t>
            </w:r>
            <w:r w:rsidRPr="00640D83">
              <w:rPr>
                <w:rFonts w:ascii="Times New Roman" w:eastAsia="Times New Roman" w:hAnsi="Times New Roman"/>
                <w:sz w:val="24"/>
                <w:szCs w:val="24"/>
                <w:lang w:eastAsia="ru-RU"/>
              </w:rPr>
              <w:lastRenderedPageBreak/>
              <w:t xml:space="preserve">ти и использования </w:t>
            </w:r>
            <w:proofErr w:type="spellStart"/>
            <w:r w:rsidRPr="00640D83">
              <w:rPr>
                <w:rFonts w:ascii="Times New Roman" w:eastAsia="Times New Roman" w:hAnsi="Times New Roman"/>
                <w:sz w:val="24"/>
                <w:szCs w:val="24"/>
                <w:lang w:eastAsia="ru-RU"/>
              </w:rPr>
              <w:t>муниципаль</w:t>
            </w:r>
            <w:proofErr w:type="spellEnd"/>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roofErr w:type="spellStart"/>
            <w:r w:rsidRPr="00640D83">
              <w:rPr>
                <w:rFonts w:ascii="Times New Roman" w:eastAsia="Times New Roman" w:hAnsi="Times New Roman"/>
                <w:sz w:val="24"/>
                <w:szCs w:val="24"/>
                <w:lang w:eastAsia="ru-RU"/>
              </w:rPr>
              <w:t>ного</w:t>
            </w:r>
            <w:proofErr w:type="spellEnd"/>
            <w:r w:rsidRPr="00640D83">
              <w:rPr>
                <w:rFonts w:ascii="Times New Roman" w:eastAsia="Times New Roman" w:hAnsi="Times New Roman"/>
                <w:sz w:val="24"/>
                <w:szCs w:val="24"/>
                <w:lang w:eastAsia="ru-RU"/>
              </w:rPr>
              <w:t xml:space="preserve"> имущества</w:t>
            </w:r>
          </w:p>
        </w:tc>
      </w:tr>
      <w:tr w:rsidR="00DB1733" w:rsidRPr="00EF396A" w:rsidTr="00772EBA">
        <w:trPr>
          <w:gridAfter w:val="2"/>
          <w:wAfter w:w="146" w:type="dxa"/>
          <w:cantSplit/>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0" w:type="dxa"/>
            <w:gridSpan w:val="7"/>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19" w:type="dxa"/>
            <w:gridSpan w:val="11"/>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EF396A"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EF396A"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036" w:type="dxa"/>
            <w:gridSpan w:val="9"/>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EF396A"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EF396A"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96" w:type="dxa"/>
            <w:gridSpan w:val="4"/>
            <w:vMerge w:val="restart"/>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D324F4" w:rsidRPr="00EF396A" w:rsidRDefault="00D324F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0" w:type="dxa"/>
            <w:gridSpan w:val="7"/>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19" w:type="dxa"/>
            <w:gridSpan w:val="11"/>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36" w:type="dxa"/>
            <w:gridSpan w:val="9"/>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14" w:type="dxa"/>
            <w:gridSpan w:val="10"/>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7318"/>
        </w:trPr>
        <w:tc>
          <w:tcPr>
            <w:tcW w:w="632" w:type="dxa"/>
            <w:vMerge/>
            <w:tcBorders>
              <w:bottom w:val="single" w:sz="4" w:space="0" w:color="auto"/>
            </w:tcBorders>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Borders>
              <w:bottom w:val="single" w:sz="4" w:space="0" w:color="auto"/>
            </w:tcBorders>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Borders>
              <w:bottom w:val="single" w:sz="4" w:space="0" w:color="auto"/>
            </w:tcBorders>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Borders>
              <w:bottom w:val="single" w:sz="4" w:space="0" w:color="auto"/>
            </w:tcBorders>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w:t>
            </w:r>
          </w:p>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местного бюджета</w:t>
            </w:r>
          </w:p>
        </w:tc>
        <w:tc>
          <w:tcPr>
            <w:tcW w:w="1110" w:type="dxa"/>
            <w:gridSpan w:val="7"/>
            <w:vMerge w:val="restart"/>
            <w:tcBorders>
              <w:bottom w:val="single" w:sz="4" w:space="0" w:color="auto"/>
            </w:tcBorders>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Pr="00EF396A"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19" w:type="dxa"/>
            <w:gridSpan w:val="11"/>
            <w:vMerge w:val="restart"/>
            <w:tcBorders>
              <w:bottom w:val="single" w:sz="4" w:space="0" w:color="auto"/>
            </w:tcBorders>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Pr="00EF396A"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200" w:type="dxa"/>
            <w:gridSpan w:val="7"/>
            <w:vMerge w:val="restart"/>
            <w:tcBorders>
              <w:bottom w:val="single" w:sz="4" w:space="0" w:color="auto"/>
            </w:tcBorders>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E17FD8" w:rsidRPr="00EF396A" w:rsidRDefault="00E17FD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val="restart"/>
            <w:tcBorders>
              <w:bottom w:val="single" w:sz="4" w:space="0" w:color="auto"/>
            </w:tcBorders>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Pr="00EF396A"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36" w:type="dxa"/>
            <w:gridSpan w:val="9"/>
            <w:vMerge w:val="restart"/>
            <w:tcBorders>
              <w:bottom w:val="single" w:sz="4" w:space="0" w:color="auto"/>
            </w:tcBorders>
          </w:tcPr>
          <w:p w:rsidR="00932067"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Pr="00EF396A"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14" w:type="dxa"/>
            <w:gridSpan w:val="10"/>
            <w:vMerge w:val="restart"/>
            <w:tcBorders>
              <w:bottom w:val="single" w:sz="4" w:space="0" w:color="auto"/>
            </w:tcBorders>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Pr="00EF396A"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val="restart"/>
            <w:tcBorders>
              <w:bottom w:val="single" w:sz="4" w:space="0" w:color="auto"/>
            </w:tcBorders>
          </w:tcPr>
          <w:p w:rsidR="00932067"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0</w:t>
            </w: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75F75" w:rsidRPr="00EF396A" w:rsidRDefault="00175F75"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187" w:type="dxa"/>
            <w:gridSpan w:val="4"/>
            <w:vMerge w:val="restart"/>
            <w:tcBorders>
              <w:top w:val="nil"/>
              <w:bottom w:val="single" w:sz="4" w:space="0" w:color="auto"/>
            </w:tcBorders>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1751"/>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0" w:type="dxa"/>
            <w:gridSpan w:val="7"/>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19" w:type="dxa"/>
            <w:gridSpan w:val="11"/>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00" w:type="dxa"/>
            <w:gridSpan w:val="7"/>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50" w:type="dxa"/>
            <w:gridSpan w:val="1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036" w:type="dxa"/>
            <w:gridSpan w:val="9"/>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914" w:type="dxa"/>
            <w:gridSpan w:val="10"/>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296"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187" w:type="dxa"/>
            <w:gridSpan w:val="4"/>
            <w:vMerge/>
            <w:tcBorders>
              <w:top w:val="nil"/>
            </w:tcBorders>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2.1.</w:t>
            </w:r>
          </w:p>
        </w:tc>
        <w:tc>
          <w:tcPr>
            <w:tcW w:w="2591" w:type="dxa"/>
            <w:gridSpan w:val="2"/>
            <w:vMerge w:val="restart"/>
          </w:tcPr>
          <w:p w:rsidR="00932067" w:rsidRPr="00E83A9B"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r w:rsidRPr="00E83A9B">
              <w:rPr>
                <w:rFonts w:ascii="Times New Roman" w:hAnsi="Times New Roman"/>
                <w:u w:val="single"/>
              </w:rPr>
              <w:t>Основное мероприятие</w:t>
            </w:r>
            <w:proofErr w:type="gramStart"/>
            <w:r>
              <w:rPr>
                <w:rFonts w:ascii="Times New Roman" w:hAnsi="Times New Roman"/>
                <w:u w:val="single"/>
              </w:rPr>
              <w:t>1</w:t>
            </w:r>
            <w:proofErr w:type="gramEnd"/>
          </w:p>
          <w:p w:rsidR="00932067" w:rsidRPr="00495B1C" w:rsidRDefault="00932067" w:rsidP="00772EBA">
            <w:pPr>
              <w:spacing w:after="60"/>
              <w:rPr>
                <w:rFonts w:ascii="Times New Roman" w:hAnsi="Times New Roman"/>
                <w:sz w:val="24"/>
                <w:szCs w:val="24"/>
              </w:rPr>
            </w:pPr>
            <w:r w:rsidRPr="00640D83">
              <w:rPr>
                <w:rFonts w:ascii="Times New Roman" w:hAnsi="Times New Roman"/>
              </w:rPr>
              <w:t xml:space="preserve">Формирование перечня муниципального имущества </w:t>
            </w:r>
            <w:r>
              <w:rPr>
                <w:rFonts w:ascii="Times New Roman" w:hAnsi="Times New Roman"/>
              </w:rPr>
              <w:t>городского округа Серебряные Пруды Московской области</w:t>
            </w:r>
            <w:r w:rsidRPr="00495B1C">
              <w:rPr>
                <w:rFonts w:ascii="Times New Roman" w:hAnsi="Times New Roman"/>
                <w:sz w:val="24"/>
                <w:szCs w:val="24"/>
              </w:rPr>
              <w:t xml:space="preserve">, предназначенного для </w:t>
            </w:r>
            <w:r>
              <w:rPr>
                <w:rFonts w:ascii="Times New Roman" w:hAnsi="Times New Roman"/>
                <w:sz w:val="24"/>
                <w:szCs w:val="24"/>
              </w:rPr>
              <w:t xml:space="preserve">предоставления во </w:t>
            </w:r>
            <w:r w:rsidRPr="00495B1C">
              <w:rPr>
                <w:rFonts w:ascii="Times New Roman" w:hAnsi="Times New Roman"/>
                <w:sz w:val="24"/>
                <w:szCs w:val="24"/>
              </w:rPr>
              <w:t xml:space="preserve">владение и (или) пользование исключительно </w:t>
            </w:r>
            <w:r w:rsidRPr="00495B1C">
              <w:rPr>
                <w:rFonts w:ascii="Times New Roman" w:hAnsi="Times New Roman"/>
                <w:sz w:val="24"/>
                <w:szCs w:val="24"/>
              </w:rPr>
              <w:lastRenderedPageBreak/>
              <w:t>субъектам малого и среднего предпринимательства и организациям, образующим инфраструктуру поддержки малого и среднего предпринимательства, на долгосрочной основе</w:t>
            </w:r>
          </w:p>
          <w:p w:rsidR="00932067" w:rsidRPr="00495B1C"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65" w:type="dxa"/>
            <w:gridSpan w:val="5"/>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2"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отношениям территори</w:t>
            </w:r>
            <w:r>
              <w:rPr>
                <w:rFonts w:ascii="Times New Roman" w:hAnsi="Times New Roman"/>
              </w:rPr>
              <w:lastRenderedPageBreak/>
              <w:t>ального управления</w:t>
            </w:r>
          </w:p>
        </w:tc>
        <w:tc>
          <w:tcPr>
            <w:tcW w:w="1562" w:type="dxa"/>
            <w:gridSpan w:val="4"/>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lastRenderedPageBreak/>
              <w:t>Предоставлени</w:t>
            </w:r>
            <w:r>
              <w:rPr>
                <w:rFonts w:ascii="Times New Roman" w:hAnsi="Times New Roman"/>
              </w:rPr>
              <w:t xml:space="preserve">е имущества субъектам МСП. </w:t>
            </w:r>
            <w:r w:rsidRPr="00640D83">
              <w:rPr>
                <w:rFonts w:ascii="Times New Roman" w:eastAsia="Times New Roman" w:hAnsi="Times New Roman"/>
                <w:sz w:val="24"/>
                <w:szCs w:val="24"/>
                <w:lang w:eastAsia="ru-RU"/>
              </w:rPr>
              <w:t>Повышение эффективности и использования муниципального имущества</w:t>
            </w:r>
          </w:p>
        </w:tc>
      </w:tr>
      <w:tr w:rsidR="00DB1733" w:rsidRPr="00EF396A" w:rsidTr="00772EBA">
        <w:trPr>
          <w:gridAfter w:val="2"/>
          <w:wAfter w:w="146" w:type="dxa"/>
          <w:cantSplit/>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65" w:type="dxa"/>
            <w:gridSpan w:val="5"/>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2"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65" w:type="dxa"/>
            <w:gridSpan w:val="5"/>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2"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65" w:type="dxa"/>
            <w:gridSpan w:val="5"/>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1232" w:type="dxa"/>
            <w:gridSpan w:val="11"/>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1290" w:type="dxa"/>
            <w:gridSpan w:val="12"/>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960" w:type="dxa"/>
            <w:gridSpan w:val="8"/>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975" w:type="dxa"/>
            <w:gridSpan w:val="7"/>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976" w:type="dxa"/>
            <w:gridSpan w:val="11"/>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1327" w:type="dxa"/>
            <w:gridSpan w:val="6"/>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32067" w:rsidRDefault="00932067" w:rsidP="00772EBA">
            <w:pPr>
              <w:rPr>
                <w:lang w:eastAsia="ru-RU"/>
              </w:rPr>
            </w:pPr>
          </w:p>
          <w:p w:rsidR="00932067" w:rsidRPr="00932067" w:rsidRDefault="00932067" w:rsidP="00772EBA">
            <w:pPr>
              <w:rPr>
                <w:lang w:eastAsia="ru-RU"/>
              </w:rPr>
            </w:pPr>
            <w:r>
              <w:rPr>
                <w:lang w:eastAsia="ru-RU"/>
              </w:rPr>
              <w:lastRenderedPageBreak/>
              <w:t>0</w:t>
            </w: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3120"/>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65" w:type="dxa"/>
            <w:gridSpan w:val="5"/>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232" w:type="dxa"/>
            <w:gridSpan w:val="11"/>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290" w:type="dxa"/>
            <w:gridSpan w:val="12"/>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960" w:type="dxa"/>
            <w:gridSpan w:val="8"/>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975" w:type="dxa"/>
            <w:gridSpan w:val="7"/>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976" w:type="dxa"/>
            <w:gridSpan w:val="11"/>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327" w:type="dxa"/>
            <w:gridSpan w:val="6"/>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68"/>
        </w:trPr>
        <w:tc>
          <w:tcPr>
            <w:tcW w:w="632" w:type="dxa"/>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2.1.1.</w:t>
            </w:r>
          </w:p>
        </w:tc>
        <w:tc>
          <w:tcPr>
            <w:tcW w:w="2591" w:type="dxa"/>
            <w:gridSpan w:val="2"/>
            <w:vMerge w:val="restart"/>
          </w:tcPr>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xml:space="preserve">Мероприятие 2.1. </w:t>
            </w:r>
          </w:p>
          <w:p w:rsidR="00932067" w:rsidRPr="00495B1C" w:rsidRDefault="00932067" w:rsidP="00772EBA">
            <w:pPr>
              <w:widowControl w:val="0"/>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Формирование перечня имущества в виде базы данны</w:t>
            </w:r>
            <w:r>
              <w:rPr>
                <w:rFonts w:ascii="Times New Roman" w:hAnsi="Times New Roman"/>
                <w:sz w:val="24"/>
                <w:szCs w:val="24"/>
              </w:rPr>
              <w:t xml:space="preserve">х, содержащей реестр имущества </w:t>
            </w:r>
            <w:r w:rsidRPr="00495B1C">
              <w:rPr>
                <w:rFonts w:ascii="Times New Roman" w:hAnsi="Times New Roman"/>
                <w:sz w:val="24"/>
                <w:szCs w:val="24"/>
              </w:rPr>
              <w:t>зданий, строений, сооружений, нежилых помещений, свободных от прав третьих лиц</w:t>
            </w:r>
            <w:r>
              <w:rPr>
                <w:rFonts w:ascii="Times New Roman" w:hAnsi="Times New Roman"/>
                <w:sz w:val="24"/>
                <w:szCs w:val="24"/>
              </w:rPr>
              <w:t>.</w:t>
            </w:r>
            <w:r w:rsidRPr="00495B1C">
              <w:rPr>
                <w:rFonts w:ascii="Times New Roman" w:hAnsi="Times New Roman"/>
                <w:sz w:val="24"/>
                <w:szCs w:val="24"/>
              </w:rPr>
              <w:t xml:space="preserve"> </w:t>
            </w:r>
            <w:r>
              <w:rPr>
                <w:rFonts w:ascii="Times New Roman" w:hAnsi="Times New Roman"/>
                <w:sz w:val="24"/>
                <w:szCs w:val="24"/>
              </w:rPr>
              <w:t>Ве</w:t>
            </w:r>
            <w:r w:rsidRPr="00495B1C">
              <w:rPr>
                <w:rFonts w:ascii="Times New Roman" w:hAnsi="Times New Roman"/>
                <w:sz w:val="24"/>
                <w:szCs w:val="24"/>
              </w:rPr>
              <w:t>д</w:t>
            </w:r>
            <w:r>
              <w:rPr>
                <w:rFonts w:ascii="Times New Roman" w:hAnsi="Times New Roman"/>
                <w:sz w:val="24"/>
                <w:szCs w:val="24"/>
              </w:rPr>
              <w:t xml:space="preserve">ение реестра </w:t>
            </w:r>
            <w:r w:rsidRPr="00495B1C">
              <w:rPr>
                <w:rFonts w:ascii="Times New Roman" w:hAnsi="Times New Roman"/>
                <w:sz w:val="24"/>
                <w:szCs w:val="24"/>
              </w:rPr>
              <w:t xml:space="preserve"> в форме таблицы, содержащей следующие сведения:</w:t>
            </w:r>
          </w:p>
          <w:p w:rsidR="00932067" w:rsidRPr="00495B1C" w:rsidRDefault="00932067" w:rsidP="00772EBA">
            <w:pPr>
              <w:widowControl w:val="0"/>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номер по порядку;</w:t>
            </w:r>
          </w:p>
          <w:p w:rsidR="00932067" w:rsidRPr="00495B1C" w:rsidRDefault="00932067" w:rsidP="00772EBA">
            <w:pPr>
              <w:widowControl w:val="0"/>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xml:space="preserve">- вид объекта учета; </w:t>
            </w:r>
          </w:p>
          <w:p w:rsidR="00932067" w:rsidRPr="00495B1C" w:rsidRDefault="00932067" w:rsidP="00772EBA">
            <w:pPr>
              <w:widowControl w:val="0"/>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xml:space="preserve">-местонахождение </w:t>
            </w:r>
            <w:r w:rsidRPr="00495B1C">
              <w:rPr>
                <w:rFonts w:ascii="Times New Roman" w:hAnsi="Times New Roman"/>
                <w:sz w:val="24"/>
                <w:szCs w:val="24"/>
              </w:rPr>
              <w:lastRenderedPageBreak/>
              <w:t>(адрес) объекта учета;</w:t>
            </w:r>
          </w:p>
          <w:p w:rsidR="00932067" w:rsidRPr="00495B1C" w:rsidRDefault="00932067" w:rsidP="00772EBA">
            <w:pPr>
              <w:widowControl w:val="0"/>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целевое назначение объекта учета;</w:t>
            </w:r>
          </w:p>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sidRPr="00495B1C">
              <w:rPr>
                <w:rFonts w:ascii="Times New Roman" w:hAnsi="Times New Roman"/>
                <w:sz w:val="24"/>
                <w:szCs w:val="24"/>
              </w:rPr>
              <w:t>- наличие земельного участка под объектом недвижимости</w:t>
            </w:r>
          </w:p>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89" w:type="dxa"/>
            <w:gridSpan w:val="2"/>
            <w:vMerge w:val="restart"/>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65" w:type="dxa"/>
            <w:gridSpan w:val="5"/>
            <w:vAlign w:val="center"/>
          </w:tcPr>
          <w:p w:rsidR="00932067" w:rsidRDefault="00932067" w:rsidP="00772EBA">
            <w:pPr>
              <w:pStyle w:val="a6"/>
              <w:shd w:val="clear" w:color="auto" w:fill="FFFFFF"/>
              <w:rPr>
                <w:rFonts w:ascii="Times New Roman" w:hAnsi="Times New Roman" w:cs="Times New Roman"/>
              </w:rPr>
            </w:pPr>
            <w:r>
              <w:rPr>
                <w:rFonts w:ascii="Times New Roman" w:hAnsi="Times New Roman" w:cs="Times New Roman"/>
              </w:rPr>
              <w:t>0</w:t>
            </w:r>
          </w:p>
          <w:p w:rsidR="00932067" w:rsidRPr="0009344A" w:rsidRDefault="00932067" w:rsidP="00772EBA">
            <w:pPr>
              <w:rPr>
                <w:lang w:eastAsia="ru-RU"/>
              </w:rPr>
            </w:pPr>
          </w:p>
        </w:tc>
        <w:tc>
          <w:tcPr>
            <w:tcW w:w="1232" w:type="dxa"/>
            <w:gridSpan w:val="11"/>
            <w:vAlign w:val="center"/>
          </w:tcPr>
          <w:p w:rsidR="00932067" w:rsidRDefault="00932067" w:rsidP="00772EBA">
            <w:pPr>
              <w:rPr>
                <w:lang w:eastAsia="ru-RU"/>
              </w:rPr>
            </w:pPr>
            <w:r>
              <w:rPr>
                <w:lang w:eastAsia="ru-RU"/>
              </w:rPr>
              <w:t>0</w:t>
            </w:r>
          </w:p>
          <w:p w:rsidR="00932067" w:rsidRPr="0009344A" w:rsidRDefault="00932067" w:rsidP="00772EBA">
            <w:pPr>
              <w:rPr>
                <w:lang w:eastAsia="ru-RU"/>
              </w:rPr>
            </w:pPr>
          </w:p>
        </w:tc>
        <w:tc>
          <w:tcPr>
            <w:tcW w:w="1290" w:type="dxa"/>
            <w:gridSpan w:val="12"/>
            <w:vAlign w:val="center"/>
          </w:tcPr>
          <w:p w:rsidR="00932067" w:rsidRDefault="00932067" w:rsidP="00772EBA">
            <w:pPr>
              <w:rPr>
                <w:lang w:eastAsia="ru-RU"/>
              </w:rPr>
            </w:pPr>
            <w:r>
              <w:rPr>
                <w:lang w:eastAsia="ru-RU"/>
              </w:rPr>
              <w:t>0</w:t>
            </w:r>
          </w:p>
          <w:p w:rsidR="00932067" w:rsidRPr="0009344A" w:rsidRDefault="00932067" w:rsidP="00772EBA">
            <w:pPr>
              <w:rPr>
                <w:lang w:eastAsia="ru-RU"/>
              </w:rPr>
            </w:pPr>
          </w:p>
        </w:tc>
        <w:tc>
          <w:tcPr>
            <w:tcW w:w="960" w:type="dxa"/>
            <w:gridSpan w:val="8"/>
            <w:vAlign w:val="center"/>
          </w:tcPr>
          <w:p w:rsidR="00932067" w:rsidRDefault="00932067" w:rsidP="00772EBA">
            <w:pPr>
              <w:rPr>
                <w:lang w:eastAsia="ru-RU"/>
              </w:rPr>
            </w:pPr>
            <w:r>
              <w:rPr>
                <w:lang w:eastAsia="ru-RU"/>
              </w:rPr>
              <w:t>0</w:t>
            </w:r>
          </w:p>
          <w:p w:rsidR="00932067" w:rsidRPr="0009344A" w:rsidRDefault="00932067" w:rsidP="00772EBA">
            <w:pPr>
              <w:rPr>
                <w:lang w:eastAsia="ru-RU"/>
              </w:rPr>
            </w:pPr>
          </w:p>
        </w:tc>
        <w:tc>
          <w:tcPr>
            <w:tcW w:w="975" w:type="dxa"/>
            <w:gridSpan w:val="7"/>
            <w:vAlign w:val="center"/>
          </w:tcPr>
          <w:p w:rsidR="00932067" w:rsidRDefault="00932067" w:rsidP="00772EBA">
            <w:pPr>
              <w:rPr>
                <w:lang w:eastAsia="ru-RU"/>
              </w:rPr>
            </w:pPr>
            <w:r>
              <w:rPr>
                <w:lang w:eastAsia="ru-RU"/>
              </w:rPr>
              <w:t>0</w:t>
            </w:r>
          </w:p>
          <w:p w:rsidR="00932067" w:rsidRPr="0009344A" w:rsidRDefault="00932067" w:rsidP="00772EBA">
            <w:pPr>
              <w:rPr>
                <w:lang w:eastAsia="ru-RU"/>
              </w:rPr>
            </w:pPr>
          </w:p>
        </w:tc>
        <w:tc>
          <w:tcPr>
            <w:tcW w:w="976" w:type="dxa"/>
            <w:gridSpan w:val="11"/>
            <w:vAlign w:val="center"/>
          </w:tcPr>
          <w:p w:rsidR="00932067" w:rsidRDefault="00932067" w:rsidP="00772EBA">
            <w:pPr>
              <w:rPr>
                <w:lang w:eastAsia="ru-RU"/>
              </w:rPr>
            </w:pPr>
            <w:r>
              <w:rPr>
                <w:lang w:eastAsia="ru-RU"/>
              </w:rPr>
              <w:t>0</w:t>
            </w:r>
          </w:p>
          <w:p w:rsidR="00932067" w:rsidRPr="0009344A" w:rsidRDefault="00932067" w:rsidP="00772EBA">
            <w:pPr>
              <w:rPr>
                <w:lang w:eastAsia="ru-RU"/>
              </w:rPr>
            </w:pPr>
          </w:p>
        </w:tc>
        <w:tc>
          <w:tcPr>
            <w:tcW w:w="1327" w:type="dxa"/>
            <w:gridSpan w:val="6"/>
            <w:vAlign w:val="center"/>
          </w:tcPr>
          <w:p w:rsidR="00932067" w:rsidRDefault="00932067" w:rsidP="00772EBA">
            <w:pPr>
              <w:rPr>
                <w:lang w:eastAsia="ru-RU"/>
              </w:rPr>
            </w:pPr>
            <w:r>
              <w:rPr>
                <w:lang w:eastAsia="ru-RU"/>
              </w:rPr>
              <w:t>0</w:t>
            </w:r>
          </w:p>
          <w:p w:rsidR="00932067" w:rsidRPr="0009344A" w:rsidRDefault="00932067" w:rsidP="00772EBA">
            <w:pPr>
              <w:rPr>
                <w:lang w:eastAsia="ru-RU"/>
              </w:rPr>
            </w:pPr>
          </w:p>
        </w:tc>
        <w:tc>
          <w:tcPr>
            <w:tcW w:w="1187" w:type="dxa"/>
            <w:gridSpan w:val="4"/>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c>
          <w:tcPr>
            <w:tcW w:w="1562" w:type="dxa"/>
            <w:gridSpan w:val="4"/>
            <w:vMerge w:val="restart"/>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623"/>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65" w:type="dxa"/>
            <w:gridSpan w:val="5"/>
            <w:vAlign w:val="center"/>
          </w:tcPr>
          <w:p w:rsidR="00932067" w:rsidRPr="00EF396A" w:rsidRDefault="00932067" w:rsidP="00772EBA">
            <w:pPr>
              <w:rPr>
                <w:rFonts w:ascii="Times New Roman" w:hAnsi="Times New Roman"/>
              </w:rPr>
            </w:pPr>
            <w:r>
              <w:rPr>
                <w:rFonts w:ascii="Times New Roman" w:hAnsi="Times New Roman"/>
              </w:rPr>
              <w:t>0</w:t>
            </w:r>
          </w:p>
        </w:tc>
        <w:tc>
          <w:tcPr>
            <w:tcW w:w="1232" w:type="dxa"/>
            <w:gridSpan w:val="11"/>
            <w:vAlign w:val="center"/>
          </w:tcPr>
          <w:p w:rsidR="00932067" w:rsidRPr="00EF396A" w:rsidRDefault="00932067" w:rsidP="00772EBA">
            <w:pPr>
              <w:rPr>
                <w:rFonts w:ascii="Times New Roman" w:hAnsi="Times New Roman"/>
              </w:rPr>
            </w:pPr>
            <w:r>
              <w:rPr>
                <w:rFonts w:ascii="Times New Roman" w:hAnsi="Times New Roman"/>
              </w:rPr>
              <w:t>0</w:t>
            </w:r>
          </w:p>
        </w:tc>
        <w:tc>
          <w:tcPr>
            <w:tcW w:w="1290" w:type="dxa"/>
            <w:gridSpan w:val="12"/>
            <w:vAlign w:val="center"/>
          </w:tcPr>
          <w:p w:rsidR="00932067" w:rsidRPr="00EF396A" w:rsidRDefault="00932067" w:rsidP="00772EBA">
            <w:pPr>
              <w:rPr>
                <w:rFonts w:ascii="Times New Roman" w:hAnsi="Times New Roman"/>
              </w:rPr>
            </w:pPr>
            <w:r>
              <w:rPr>
                <w:rFonts w:ascii="Times New Roman" w:hAnsi="Times New Roman"/>
              </w:rPr>
              <w:t>0</w:t>
            </w:r>
          </w:p>
        </w:tc>
        <w:tc>
          <w:tcPr>
            <w:tcW w:w="960" w:type="dxa"/>
            <w:gridSpan w:val="8"/>
            <w:vAlign w:val="center"/>
          </w:tcPr>
          <w:p w:rsidR="00932067" w:rsidRPr="00EF396A" w:rsidRDefault="00932067" w:rsidP="00772EBA">
            <w:pPr>
              <w:rPr>
                <w:rFonts w:ascii="Times New Roman" w:hAnsi="Times New Roman"/>
              </w:rPr>
            </w:pPr>
            <w:r>
              <w:rPr>
                <w:rFonts w:ascii="Times New Roman" w:hAnsi="Times New Roman"/>
              </w:rPr>
              <w:t>0</w:t>
            </w:r>
          </w:p>
        </w:tc>
        <w:tc>
          <w:tcPr>
            <w:tcW w:w="975" w:type="dxa"/>
            <w:gridSpan w:val="7"/>
            <w:vAlign w:val="center"/>
          </w:tcPr>
          <w:p w:rsidR="00932067" w:rsidRPr="00EF396A" w:rsidRDefault="00932067" w:rsidP="00772EBA">
            <w:pPr>
              <w:rPr>
                <w:rFonts w:ascii="Times New Roman" w:hAnsi="Times New Roman"/>
              </w:rPr>
            </w:pPr>
            <w:r>
              <w:rPr>
                <w:rFonts w:ascii="Times New Roman" w:hAnsi="Times New Roman"/>
              </w:rPr>
              <w:t>0</w:t>
            </w:r>
          </w:p>
        </w:tc>
        <w:tc>
          <w:tcPr>
            <w:tcW w:w="976" w:type="dxa"/>
            <w:gridSpan w:val="11"/>
            <w:vAlign w:val="center"/>
          </w:tcPr>
          <w:p w:rsidR="00932067" w:rsidRPr="00EF396A" w:rsidRDefault="00932067" w:rsidP="00772EBA">
            <w:pPr>
              <w:rPr>
                <w:rFonts w:ascii="Times New Roman" w:hAnsi="Times New Roman"/>
              </w:rPr>
            </w:pPr>
            <w:r>
              <w:rPr>
                <w:rFonts w:ascii="Times New Roman" w:hAnsi="Times New Roman"/>
              </w:rPr>
              <w:t>0</w:t>
            </w:r>
          </w:p>
        </w:tc>
        <w:tc>
          <w:tcPr>
            <w:tcW w:w="1327" w:type="dxa"/>
            <w:gridSpan w:val="6"/>
            <w:vAlign w:val="center"/>
          </w:tcPr>
          <w:p w:rsidR="00932067" w:rsidRPr="00EF396A" w:rsidRDefault="00932067" w:rsidP="00772EBA">
            <w:pPr>
              <w:rPr>
                <w:rFonts w:ascii="Times New Roman" w:hAnsi="Times New Roman"/>
              </w:rPr>
            </w:pPr>
            <w:r>
              <w:rPr>
                <w:rFonts w:ascii="Times New Roman" w:hAnsi="Times New Roman"/>
              </w:rPr>
              <w:t>0</w:t>
            </w:r>
          </w:p>
        </w:tc>
        <w:tc>
          <w:tcPr>
            <w:tcW w:w="1187"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65" w:type="dxa"/>
            <w:gridSpan w:val="5"/>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2"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65" w:type="dxa"/>
            <w:gridSpan w:val="5"/>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1232" w:type="dxa"/>
            <w:gridSpan w:val="11"/>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1290" w:type="dxa"/>
            <w:gridSpan w:val="12"/>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960" w:type="dxa"/>
            <w:gridSpan w:val="8"/>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975" w:type="dxa"/>
            <w:gridSpan w:val="7"/>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976" w:type="dxa"/>
            <w:gridSpan w:val="11"/>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1327" w:type="dxa"/>
            <w:gridSpan w:val="6"/>
            <w:vMerge w:val="restart"/>
            <w:vAlign w:val="center"/>
          </w:tcPr>
          <w:p w:rsidR="00932067" w:rsidRDefault="00932067"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FC64EC" w:rsidRDefault="00FC64EC" w:rsidP="00772EBA">
            <w:pPr>
              <w:rPr>
                <w:lang w:eastAsia="ru-RU"/>
              </w:rPr>
            </w:pPr>
          </w:p>
          <w:p w:rsidR="00FC64EC" w:rsidRPr="00FC64EC" w:rsidRDefault="00FC64EC" w:rsidP="00772EBA">
            <w:pPr>
              <w:rPr>
                <w:lang w:eastAsia="ru-RU"/>
              </w:rPr>
            </w:pPr>
            <w:r>
              <w:rPr>
                <w:lang w:eastAsia="ru-RU"/>
              </w:rPr>
              <w:lastRenderedPageBreak/>
              <w:t>0</w:t>
            </w: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932067" w:rsidRPr="00495B1C" w:rsidRDefault="00932067"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p>
        </w:tc>
        <w:tc>
          <w:tcPr>
            <w:tcW w:w="689" w:type="dxa"/>
            <w:gridSpan w:val="2"/>
            <w:vMerge/>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932067" w:rsidRPr="00EF396A" w:rsidRDefault="00932067"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65" w:type="dxa"/>
            <w:gridSpan w:val="5"/>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232" w:type="dxa"/>
            <w:gridSpan w:val="11"/>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290" w:type="dxa"/>
            <w:gridSpan w:val="12"/>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960" w:type="dxa"/>
            <w:gridSpan w:val="8"/>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975" w:type="dxa"/>
            <w:gridSpan w:val="7"/>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976" w:type="dxa"/>
            <w:gridSpan w:val="11"/>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327" w:type="dxa"/>
            <w:gridSpan w:val="6"/>
            <w:vMerge/>
            <w:vAlign w:val="center"/>
          </w:tcPr>
          <w:p w:rsidR="00932067" w:rsidRPr="00EF396A" w:rsidRDefault="00932067" w:rsidP="00772EBA">
            <w:pPr>
              <w:pStyle w:val="a6"/>
              <w:shd w:val="clear" w:color="auto" w:fill="FFFFFF"/>
              <w:jc w:val="center"/>
              <w:rPr>
                <w:rFonts w:ascii="Times New Roman" w:hAnsi="Times New Roman" w:cs="Times New Roman"/>
                <w:sz w:val="22"/>
                <w:szCs w:val="22"/>
              </w:rPr>
            </w:pPr>
          </w:p>
        </w:tc>
        <w:tc>
          <w:tcPr>
            <w:tcW w:w="1187" w:type="dxa"/>
            <w:gridSpan w:val="4"/>
            <w:vMerge/>
          </w:tcPr>
          <w:p w:rsidR="00932067" w:rsidRPr="00EF396A" w:rsidRDefault="00932067" w:rsidP="00772EBA">
            <w:pPr>
              <w:pStyle w:val="a6"/>
              <w:rPr>
                <w:rFonts w:ascii="Times New Roman" w:hAnsi="Times New Roman"/>
              </w:rPr>
            </w:pPr>
          </w:p>
        </w:tc>
        <w:tc>
          <w:tcPr>
            <w:tcW w:w="1562" w:type="dxa"/>
            <w:gridSpan w:val="4"/>
            <w:vMerge/>
          </w:tcPr>
          <w:p w:rsidR="00932067" w:rsidRPr="00EF396A" w:rsidRDefault="00932067"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val="restart"/>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2.1.2.</w:t>
            </w:r>
          </w:p>
        </w:tc>
        <w:tc>
          <w:tcPr>
            <w:tcW w:w="2591" w:type="dxa"/>
            <w:gridSpan w:val="2"/>
            <w:vMerge w:val="restart"/>
          </w:tcPr>
          <w:p w:rsidR="003625CC" w:rsidRDefault="003625CC"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Мероприятие 2.2.</w:t>
            </w:r>
          </w:p>
          <w:p w:rsidR="003625CC" w:rsidRPr="00495B1C" w:rsidRDefault="003625CC"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Утверждение </w:t>
            </w:r>
            <w:r w:rsidRPr="00495B1C">
              <w:rPr>
                <w:rFonts w:ascii="Times New Roman" w:hAnsi="Times New Roman"/>
                <w:sz w:val="24"/>
                <w:szCs w:val="24"/>
              </w:rPr>
              <w:t>перечня имущества</w:t>
            </w:r>
            <w:r>
              <w:rPr>
                <w:rFonts w:ascii="Times New Roman" w:hAnsi="Times New Roman"/>
                <w:sz w:val="24"/>
                <w:szCs w:val="24"/>
              </w:rPr>
              <w:t xml:space="preserve"> в установленном законодательством порядке</w:t>
            </w:r>
          </w:p>
        </w:tc>
        <w:tc>
          <w:tcPr>
            <w:tcW w:w="689" w:type="dxa"/>
            <w:gridSpan w:val="2"/>
            <w:vMerge w:val="restart"/>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82" w:type="dxa"/>
            <w:gridSpan w:val="6"/>
            <w:vAlign w:val="center"/>
          </w:tcPr>
          <w:p w:rsidR="003625CC" w:rsidRDefault="003625CC" w:rsidP="00772EBA">
            <w:pPr>
              <w:pStyle w:val="a6"/>
              <w:shd w:val="clear" w:color="auto" w:fill="FFFFFF"/>
              <w:rPr>
                <w:rFonts w:ascii="Times New Roman" w:hAnsi="Times New Roman" w:cs="Times New Roman"/>
              </w:rPr>
            </w:pPr>
            <w:r>
              <w:rPr>
                <w:rFonts w:ascii="Times New Roman" w:hAnsi="Times New Roman" w:cs="Times New Roman"/>
              </w:rPr>
              <w:t>0</w:t>
            </w:r>
          </w:p>
          <w:p w:rsidR="003625CC" w:rsidRPr="00EF396A" w:rsidRDefault="003625CC" w:rsidP="00772EBA">
            <w:pPr>
              <w:pStyle w:val="a6"/>
              <w:shd w:val="clear" w:color="auto" w:fill="FFFFFF"/>
              <w:jc w:val="center"/>
              <w:rPr>
                <w:rFonts w:ascii="Times New Roman" w:hAnsi="Times New Roman" w:cs="Times New Roman"/>
                <w:sz w:val="22"/>
                <w:szCs w:val="22"/>
              </w:rPr>
            </w:pPr>
          </w:p>
        </w:tc>
        <w:tc>
          <w:tcPr>
            <w:tcW w:w="1215" w:type="dxa"/>
            <w:gridSpan w:val="10"/>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3625CC" w:rsidRDefault="003625CC" w:rsidP="00772EBA">
            <w:pPr>
              <w:pStyle w:val="a6"/>
              <w:rPr>
                <w:rFonts w:ascii="Times New Roman" w:hAnsi="Times New Roman"/>
              </w:rPr>
            </w:pPr>
          </w:p>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c>
          <w:tcPr>
            <w:tcW w:w="1562" w:type="dxa"/>
            <w:gridSpan w:val="4"/>
            <w:vMerge w:val="restart"/>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15" w:type="dxa"/>
            <w:gridSpan w:val="10"/>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3625CC" w:rsidRDefault="003625CC" w:rsidP="00772EBA">
            <w:pPr>
              <w:rPr>
                <w:rFonts w:ascii="Times New Roman" w:eastAsia="Times New Roman" w:hAnsi="Times New Roman"/>
                <w:lang w:eastAsia="ru-RU"/>
              </w:rPr>
            </w:pPr>
            <w:r>
              <w:rPr>
                <w:rFonts w:ascii="Times New Roman" w:eastAsia="Times New Roman" w:hAnsi="Times New Roman"/>
                <w:lang w:eastAsia="ru-RU"/>
              </w:rPr>
              <w:t>0</w:t>
            </w:r>
          </w:p>
          <w:p w:rsidR="003625CC" w:rsidRPr="00EF396A" w:rsidRDefault="003625CC" w:rsidP="00772EBA">
            <w:pPr>
              <w:pStyle w:val="a6"/>
              <w:shd w:val="clear" w:color="auto" w:fill="FFFFFF"/>
              <w:jc w:val="center"/>
              <w:rPr>
                <w:rFonts w:ascii="Times New Roman" w:hAnsi="Times New Roman" w:cs="Times New Roman"/>
                <w:sz w:val="22"/>
                <w:szCs w:val="22"/>
              </w:rPr>
            </w:pPr>
          </w:p>
        </w:tc>
        <w:tc>
          <w:tcPr>
            <w:tcW w:w="1327" w:type="dxa"/>
            <w:gridSpan w:val="6"/>
            <w:vAlign w:val="center"/>
          </w:tcPr>
          <w:p w:rsidR="003625CC" w:rsidRDefault="003625CC" w:rsidP="00772EBA">
            <w:pPr>
              <w:rPr>
                <w:rFonts w:ascii="Times New Roman" w:eastAsia="Times New Roman" w:hAnsi="Times New Roman"/>
                <w:lang w:eastAsia="ru-RU"/>
              </w:rPr>
            </w:pPr>
            <w:r>
              <w:rPr>
                <w:rFonts w:ascii="Times New Roman" w:eastAsia="Times New Roman" w:hAnsi="Times New Roman"/>
                <w:lang w:eastAsia="ru-RU"/>
              </w:rPr>
              <w:t>0</w:t>
            </w:r>
          </w:p>
          <w:p w:rsidR="003625CC" w:rsidRPr="00EF396A" w:rsidRDefault="003625CC" w:rsidP="00772EBA">
            <w:pPr>
              <w:pStyle w:val="a6"/>
              <w:shd w:val="clear" w:color="auto" w:fill="FFFFFF"/>
              <w:jc w:val="center"/>
              <w:rPr>
                <w:rFonts w:ascii="Times New Roman" w:hAnsi="Times New Roman" w:cs="Times New Roman"/>
                <w:sz w:val="22"/>
                <w:szCs w:val="22"/>
              </w:rPr>
            </w:pPr>
          </w:p>
        </w:tc>
        <w:tc>
          <w:tcPr>
            <w:tcW w:w="1187" w:type="dxa"/>
            <w:gridSpan w:val="4"/>
            <w:vMerge/>
          </w:tcPr>
          <w:p w:rsidR="003625CC" w:rsidRPr="00EF396A" w:rsidRDefault="003625CC" w:rsidP="00772EBA">
            <w:pPr>
              <w:pStyle w:val="a6"/>
              <w:rPr>
                <w:rFonts w:ascii="Times New Roman" w:hAnsi="Times New Roman"/>
              </w:rPr>
            </w:pPr>
          </w:p>
        </w:tc>
        <w:tc>
          <w:tcPr>
            <w:tcW w:w="1562" w:type="dxa"/>
            <w:gridSpan w:val="4"/>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15" w:type="dxa"/>
            <w:gridSpan w:val="10"/>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3625CC" w:rsidRPr="00EF396A" w:rsidRDefault="003625CC" w:rsidP="00772EBA">
            <w:pPr>
              <w:pStyle w:val="a6"/>
              <w:rPr>
                <w:rFonts w:ascii="Times New Roman" w:hAnsi="Times New Roman"/>
              </w:rPr>
            </w:pPr>
          </w:p>
        </w:tc>
        <w:tc>
          <w:tcPr>
            <w:tcW w:w="1562" w:type="dxa"/>
            <w:gridSpan w:val="4"/>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15" w:type="dxa"/>
            <w:gridSpan w:val="10"/>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3625CC" w:rsidRPr="00EF396A" w:rsidRDefault="003625CC" w:rsidP="00772EBA">
            <w:pPr>
              <w:pStyle w:val="a6"/>
              <w:rPr>
                <w:rFonts w:ascii="Times New Roman" w:hAnsi="Times New Roman"/>
              </w:rPr>
            </w:pPr>
          </w:p>
        </w:tc>
        <w:tc>
          <w:tcPr>
            <w:tcW w:w="1562" w:type="dxa"/>
            <w:gridSpan w:val="4"/>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481"/>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15" w:type="dxa"/>
            <w:gridSpan w:val="10"/>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0" w:type="dxa"/>
            <w:gridSpan w:val="12"/>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3625CC"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3625CC" w:rsidRPr="00EF396A" w:rsidRDefault="003625CC"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3625CC" w:rsidRPr="00EF396A" w:rsidRDefault="003625CC" w:rsidP="00772EBA">
            <w:pPr>
              <w:pStyle w:val="a6"/>
              <w:rPr>
                <w:rFonts w:ascii="Times New Roman" w:hAnsi="Times New Roman"/>
              </w:rPr>
            </w:pPr>
          </w:p>
        </w:tc>
        <w:tc>
          <w:tcPr>
            <w:tcW w:w="1562" w:type="dxa"/>
            <w:gridSpan w:val="4"/>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481"/>
        </w:trPr>
        <w:tc>
          <w:tcPr>
            <w:tcW w:w="632" w:type="dxa"/>
            <w:vMerge w:val="restart"/>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2.1.</w:t>
            </w:r>
            <w:r>
              <w:rPr>
                <w:rFonts w:ascii="Times New Roman" w:hAnsi="Times New Roman"/>
              </w:rPr>
              <w:lastRenderedPageBreak/>
              <w:t>3.</w:t>
            </w:r>
          </w:p>
        </w:tc>
        <w:tc>
          <w:tcPr>
            <w:tcW w:w="2591" w:type="dxa"/>
            <w:gridSpan w:val="2"/>
            <w:vMerge w:val="restart"/>
          </w:tcPr>
          <w:p w:rsidR="0041386A" w:rsidRDefault="0041386A" w:rsidP="00772EBA">
            <w:pPr>
              <w:widowControl w:val="0"/>
              <w:tabs>
                <w:tab w:val="center" w:pos="4677"/>
                <w:tab w:val="right" w:pos="9355"/>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Мероприятие 2.3.</w:t>
            </w:r>
          </w:p>
          <w:p w:rsidR="0041386A" w:rsidRPr="00EF396A" w:rsidRDefault="0041386A" w:rsidP="00772EBA">
            <w:pPr>
              <w:widowControl w:val="0"/>
              <w:autoSpaceDE w:val="0"/>
              <w:autoSpaceDN w:val="0"/>
              <w:adjustRightInd w:val="0"/>
              <w:rPr>
                <w:rFonts w:ascii="Times New Roman" w:hAnsi="Times New Roman"/>
              </w:rPr>
            </w:pPr>
            <w:r>
              <w:rPr>
                <w:rFonts w:ascii="Times New Roman" w:hAnsi="Times New Roman"/>
                <w:sz w:val="24"/>
                <w:szCs w:val="24"/>
              </w:rPr>
              <w:lastRenderedPageBreak/>
              <w:t>О</w:t>
            </w:r>
            <w:r w:rsidRPr="0009344A">
              <w:rPr>
                <w:rFonts w:ascii="Times New Roman" w:hAnsi="Times New Roman"/>
                <w:sz w:val="24"/>
                <w:szCs w:val="24"/>
              </w:rPr>
              <w:t>публиковани</w:t>
            </w:r>
            <w:r>
              <w:rPr>
                <w:rFonts w:ascii="Times New Roman" w:hAnsi="Times New Roman"/>
                <w:sz w:val="24"/>
                <w:szCs w:val="24"/>
              </w:rPr>
              <w:t>е</w:t>
            </w:r>
            <w:r w:rsidRPr="00495B1C">
              <w:rPr>
                <w:rFonts w:ascii="Times New Roman" w:hAnsi="Times New Roman"/>
                <w:sz w:val="24"/>
                <w:szCs w:val="24"/>
              </w:rPr>
              <w:t xml:space="preserve"> перечня имущества</w:t>
            </w:r>
            <w:r>
              <w:rPr>
                <w:rFonts w:ascii="Times New Roman" w:hAnsi="Times New Roman"/>
                <w:sz w:val="24"/>
                <w:szCs w:val="24"/>
              </w:rPr>
              <w:t xml:space="preserve"> </w:t>
            </w:r>
            <w:r w:rsidRPr="0009344A">
              <w:rPr>
                <w:rFonts w:ascii="Times New Roman" w:hAnsi="Times New Roman"/>
                <w:sz w:val="24"/>
                <w:szCs w:val="24"/>
              </w:rPr>
              <w:t xml:space="preserve"> в официальных средствах массовой информации </w:t>
            </w:r>
            <w:r>
              <w:rPr>
                <w:rFonts w:ascii="Times New Roman" w:hAnsi="Times New Roman"/>
                <w:sz w:val="24"/>
                <w:szCs w:val="24"/>
              </w:rPr>
              <w:t>городского округа Серебряные Пруды</w:t>
            </w:r>
          </w:p>
        </w:tc>
        <w:tc>
          <w:tcPr>
            <w:tcW w:w="689" w:type="dxa"/>
            <w:gridSpan w:val="2"/>
            <w:vMerge w:val="restart"/>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82" w:type="dxa"/>
            <w:gridSpan w:val="6"/>
            <w:vMerge w:val="restart"/>
            <w:vAlign w:val="center"/>
          </w:tcPr>
          <w:p w:rsidR="0041386A" w:rsidRDefault="0041386A" w:rsidP="00772EBA">
            <w:pPr>
              <w:pStyle w:val="a6"/>
              <w:shd w:val="clear" w:color="auto" w:fill="FFFFFF"/>
              <w:rPr>
                <w:rFonts w:ascii="Times New Roman" w:hAnsi="Times New Roman" w:cs="Times New Roman"/>
              </w:rPr>
            </w:pPr>
            <w:r>
              <w:rPr>
                <w:rFonts w:ascii="Times New Roman" w:hAnsi="Times New Roman" w:cs="Times New Roman"/>
              </w:rPr>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1230" w:type="dxa"/>
            <w:gridSpan w:val="11"/>
            <w:vMerge w:val="restart"/>
            <w:vAlign w:val="center"/>
          </w:tcPr>
          <w:p w:rsidR="0041386A" w:rsidRDefault="0041386A" w:rsidP="00772EBA">
            <w:pPr>
              <w:rPr>
                <w:rFonts w:ascii="Times New Roman" w:eastAsia="Times New Roman" w:hAnsi="Times New Roman"/>
                <w:lang w:eastAsia="ru-RU"/>
              </w:rPr>
            </w:pPr>
            <w:r>
              <w:rPr>
                <w:rFonts w:ascii="Times New Roman" w:eastAsia="Times New Roman" w:hAnsi="Times New Roman"/>
                <w:lang w:eastAsia="ru-RU"/>
              </w:rPr>
              <w:lastRenderedPageBreak/>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1275" w:type="dxa"/>
            <w:gridSpan w:val="11"/>
            <w:vMerge w:val="restart"/>
            <w:vAlign w:val="center"/>
          </w:tcPr>
          <w:p w:rsidR="0041386A" w:rsidRDefault="0041386A" w:rsidP="00772EBA">
            <w:pPr>
              <w:rPr>
                <w:rFonts w:ascii="Times New Roman" w:eastAsia="Times New Roman" w:hAnsi="Times New Roman"/>
                <w:lang w:eastAsia="ru-RU"/>
              </w:rPr>
            </w:pPr>
            <w:r>
              <w:rPr>
                <w:rFonts w:ascii="Times New Roman" w:eastAsia="Times New Roman" w:hAnsi="Times New Roman"/>
                <w:lang w:eastAsia="ru-RU"/>
              </w:rPr>
              <w:lastRenderedPageBreak/>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960" w:type="dxa"/>
            <w:gridSpan w:val="8"/>
            <w:vMerge w:val="restart"/>
            <w:vAlign w:val="center"/>
          </w:tcPr>
          <w:p w:rsidR="0041386A" w:rsidRDefault="0041386A" w:rsidP="00772EBA">
            <w:pPr>
              <w:rPr>
                <w:rFonts w:ascii="Times New Roman" w:eastAsia="Times New Roman" w:hAnsi="Times New Roman"/>
                <w:lang w:eastAsia="ru-RU"/>
              </w:rPr>
            </w:pPr>
            <w:r>
              <w:rPr>
                <w:rFonts w:ascii="Times New Roman" w:eastAsia="Times New Roman" w:hAnsi="Times New Roman"/>
                <w:lang w:eastAsia="ru-RU"/>
              </w:rPr>
              <w:lastRenderedPageBreak/>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975" w:type="dxa"/>
            <w:gridSpan w:val="7"/>
            <w:vMerge w:val="restart"/>
            <w:vAlign w:val="center"/>
          </w:tcPr>
          <w:p w:rsidR="0041386A" w:rsidRDefault="0041386A" w:rsidP="00772EBA">
            <w:pPr>
              <w:rPr>
                <w:rFonts w:ascii="Times New Roman" w:eastAsia="Times New Roman" w:hAnsi="Times New Roman"/>
                <w:lang w:eastAsia="ru-RU"/>
              </w:rPr>
            </w:pPr>
            <w:r>
              <w:rPr>
                <w:rFonts w:ascii="Times New Roman" w:eastAsia="Times New Roman" w:hAnsi="Times New Roman"/>
                <w:lang w:eastAsia="ru-RU"/>
              </w:rPr>
              <w:lastRenderedPageBreak/>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976" w:type="dxa"/>
            <w:gridSpan w:val="11"/>
            <w:vMerge w:val="restart"/>
            <w:vAlign w:val="center"/>
          </w:tcPr>
          <w:p w:rsidR="0041386A" w:rsidRDefault="0041386A" w:rsidP="00772EBA">
            <w:pPr>
              <w:rPr>
                <w:rFonts w:ascii="Times New Roman" w:eastAsia="Times New Roman" w:hAnsi="Times New Roman"/>
                <w:lang w:eastAsia="ru-RU"/>
              </w:rPr>
            </w:pPr>
            <w:r>
              <w:rPr>
                <w:rFonts w:ascii="Times New Roman" w:eastAsia="Times New Roman" w:hAnsi="Times New Roman"/>
                <w:lang w:eastAsia="ru-RU"/>
              </w:rPr>
              <w:lastRenderedPageBreak/>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1327" w:type="dxa"/>
            <w:gridSpan w:val="6"/>
            <w:vMerge w:val="restart"/>
            <w:vAlign w:val="center"/>
          </w:tcPr>
          <w:p w:rsidR="0041386A" w:rsidRDefault="0041386A" w:rsidP="00772EBA">
            <w:pPr>
              <w:rPr>
                <w:rFonts w:ascii="Times New Roman" w:eastAsia="Times New Roman" w:hAnsi="Times New Roman"/>
                <w:lang w:eastAsia="ru-RU"/>
              </w:rPr>
            </w:pPr>
            <w:r>
              <w:rPr>
                <w:rFonts w:ascii="Times New Roman" w:eastAsia="Times New Roman" w:hAnsi="Times New Roman"/>
                <w:lang w:eastAsia="ru-RU"/>
              </w:rPr>
              <w:lastRenderedPageBreak/>
              <w:t>0</w:t>
            </w:r>
          </w:p>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1187" w:type="dxa"/>
            <w:gridSpan w:val="4"/>
            <w:vMerge w:val="restart"/>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lastRenderedPageBreak/>
              <w:t>Управлен</w:t>
            </w:r>
            <w:r w:rsidRPr="00EF396A">
              <w:rPr>
                <w:rFonts w:ascii="Times New Roman" w:hAnsi="Times New Roman"/>
              </w:rPr>
              <w:lastRenderedPageBreak/>
              <w:t>ие экономики и инвестиций</w:t>
            </w:r>
            <w:r>
              <w:rPr>
                <w:rFonts w:ascii="Times New Roman" w:hAnsi="Times New Roman"/>
              </w:rPr>
              <w:t xml:space="preserve"> и отдел по земельным и имущественным отношениям территориального управления</w:t>
            </w:r>
          </w:p>
        </w:tc>
        <w:tc>
          <w:tcPr>
            <w:tcW w:w="1562" w:type="dxa"/>
            <w:gridSpan w:val="4"/>
            <w:vMerge w:val="restart"/>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 xml:space="preserve">Равный </w:t>
            </w:r>
            <w:r>
              <w:rPr>
                <w:rFonts w:ascii="Times New Roman" w:hAnsi="Times New Roman"/>
              </w:rPr>
              <w:lastRenderedPageBreak/>
              <w:t xml:space="preserve">доступ к информации </w:t>
            </w:r>
          </w:p>
        </w:tc>
      </w:tr>
      <w:tr w:rsidR="0041386A" w:rsidRPr="00EF396A" w:rsidTr="00772EBA">
        <w:trPr>
          <w:gridAfter w:val="2"/>
          <w:wAfter w:w="146" w:type="dxa"/>
          <w:cantSplit/>
          <w:trHeight w:val="481"/>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Default="0041386A" w:rsidP="00772EBA"/>
          <w:tbl>
            <w:tblPr>
              <w:tblW w:w="7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5"/>
            </w:tblGrid>
            <w:tr w:rsidR="0041386A" w:rsidTr="0041386A">
              <w:trPr>
                <w:trHeight w:val="405"/>
              </w:trPr>
              <w:tc>
                <w:tcPr>
                  <w:tcW w:w="7095" w:type="dxa"/>
                  <w:tcBorders>
                    <w:top w:val="nil"/>
                    <w:left w:val="nil"/>
                    <w:bottom w:val="nil"/>
                  </w:tcBorders>
                </w:tcPr>
                <w:p w:rsidR="0041386A" w:rsidRDefault="0041386A" w:rsidP="00321C84">
                  <w:pPr>
                    <w:pStyle w:val="ConsPlusCell"/>
                    <w:framePr w:hSpace="180" w:wrap="around" w:vAnchor="text" w:hAnchor="text" w:y="1"/>
                    <w:tabs>
                      <w:tab w:val="center" w:pos="4677"/>
                      <w:tab w:val="right" w:pos="9355"/>
                    </w:tabs>
                    <w:spacing w:after="200" w:line="276" w:lineRule="auto"/>
                    <w:suppressOverlap/>
                    <w:rPr>
                      <w:rFonts w:ascii="Times New Roman" w:eastAsia="Calibri" w:hAnsi="Times New Roman" w:cs="Times New Roman"/>
                    </w:rPr>
                  </w:pPr>
                </w:p>
              </w:tc>
            </w:tr>
          </w:tbl>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1230" w:type="dxa"/>
            <w:gridSpan w:val="11"/>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1275" w:type="dxa"/>
            <w:gridSpan w:val="11"/>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960" w:type="dxa"/>
            <w:gridSpan w:val="8"/>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975" w:type="dxa"/>
            <w:gridSpan w:val="7"/>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976" w:type="dxa"/>
            <w:gridSpan w:val="11"/>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1327" w:type="dxa"/>
            <w:gridSpan w:val="6"/>
            <w:vMerge/>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p>
        </w:tc>
        <w:tc>
          <w:tcPr>
            <w:tcW w:w="1187" w:type="dxa"/>
            <w:gridSpan w:val="4"/>
            <w:vMerge/>
          </w:tcPr>
          <w:p w:rsidR="0041386A" w:rsidRPr="00EF396A" w:rsidRDefault="0041386A" w:rsidP="00772EBA">
            <w:pPr>
              <w:pStyle w:val="a6"/>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481"/>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0"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41386A" w:rsidRPr="00EF396A" w:rsidRDefault="0041386A" w:rsidP="00772EBA">
            <w:pPr>
              <w:pStyle w:val="a6"/>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481"/>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0"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41386A" w:rsidRPr="00EF396A" w:rsidRDefault="0041386A" w:rsidP="00772EBA">
            <w:pPr>
              <w:pStyle w:val="a6"/>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41386A" w:rsidRPr="00EF396A" w:rsidTr="00772EBA">
        <w:trPr>
          <w:gridAfter w:val="2"/>
          <w:wAfter w:w="146" w:type="dxa"/>
          <w:cantSplit/>
          <w:trHeight w:val="481"/>
        </w:trPr>
        <w:tc>
          <w:tcPr>
            <w:tcW w:w="632" w:type="dxa"/>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41386A" w:rsidRPr="00EF396A" w:rsidRDefault="004138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30"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6" w:type="dxa"/>
            <w:gridSpan w:val="11"/>
            <w:vAlign w:val="center"/>
          </w:tcPr>
          <w:p w:rsidR="0041386A" w:rsidRPr="00EF396A" w:rsidRDefault="00BB0C7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41386A" w:rsidRPr="00EF396A" w:rsidRDefault="004138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41386A" w:rsidRPr="00EF396A" w:rsidRDefault="0041386A" w:rsidP="00772EBA">
            <w:pPr>
              <w:pStyle w:val="a6"/>
              <w:rPr>
                <w:rFonts w:ascii="Times New Roman" w:hAnsi="Times New Roman"/>
              </w:rPr>
            </w:pPr>
          </w:p>
        </w:tc>
        <w:tc>
          <w:tcPr>
            <w:tcW w:w="1562" w:type="dxa"/>
            <w:gridSpan w:val="4"/>
            <w:vMerge/>
          </w:tcPr>
          <w:p w:rsidR="0041386A" w:rsidRPr="00EF396A" w:rsidRDefault="004138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5813B4" w:rsidRPr="00EF396A" w:rsidTr="00772EBA">
        <w:trPr>
          <w:gridAfter w:val="2"/>
          <w:wAfter w:w="146" w:type="dxa"/>
          <w:cantSplit/>
        </w:trPr>
        <w:tc>
          <w:tcPr>
            <w:tcW w:w="632" w:type="dxa"/>
            <w:vMerge w:val="restart"/>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2.2.</w:t>
            </w:r>
          </w:p>
        </w:tc>
        <w:tc>
          <w:tcPr>
            <w:tcW w:w="2591" w:type="dxa"/>
            <w:gridSpan w:val="2"/>
            <w:vMerge w:val="restart"/>
          </w:tcPr>
          <w:p w:rsidR="005813B4" w:rsidRPr="00ED62E5"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u w:val="single"/>
              </w:rPr>
            </w:pPr>
            <w:r w:rsidRPr="00ED62E5">
              <w:rPr>
                <w:rFonts w:ascii="Times New Roman" w:hAnsi="Times New Roman"/>
                <w:u w:val="single"/>
              </w:rPr>
              <w:t xml:space="preserve">Основное мероприятие </w:t>
            </w:r>
            <w:r>
              <w:rPr>
                <w:rFonts w:ascii="Times New Roman" w:hAnsi="Times New Roman"/>
                <w:u w:val="single"/>
              </w:rPr>
              <w:t>2</w:t>
            </w:r>
          </w:p>
          <w:p w:rsidR="005813B4" w:rsidRPr="00EF396A" w:rsidRDefault="005813B4" w:rsidP="00772EBA">
            <w:pPr>
              <w:widowControl w:val="0"/>
              <w:tabs>
                <w:tab w:val="center" w:pos="4677"/>
                <w:tab w:val="right" w:pos="9355"/>
              </w:tabs>
              <w:autoSpaceDE w:val="0"/>
              <w:autoSpaceDN w:val="0"/>
              <w:adjustRightInd w:val="0"/>
              <w:spacing w:after="0" w:line="240" w:lineRule="auto"/>
              <w:rPr>
                <w:rFonts w:ascii="Times New Roman" w:hAnsi="Times New Roman"/>
                <w:shd w:val="clear" w:color="auto" w:fill="FFFFFF"/>
              </w:rPr>
            </w:pPr>
            <w:r w:rsidRPr="00640D83">
              <w:rPr>
                <w:rFonts w:ascii="Times New Roman" w:hAnsi="Times New Roman"/>
              </w:rPr>
              <w:t>Передача во владение и (или) пользование муниципального имущества на безвозмездной основе или на льготных условиях</w:t>
            </w:r>
            <w:r>
              <w:rPr>
                <w:rFonts w:ascii="Times New Roman" w:hAnsi="Times New Roman"/>
              </w:rPr>
              <w:t xml:space="preserve"> (муниципальная преференция)</w:t>
            </w:r>
          </w:p>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813B4" w:rsidRPr="00EF396A" w:rsidRDefault="005813B4"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110" w:type="dxa"/>
            <w:gridSpan w:val="7"/>
            <w:vAlign w:val="center"/>
          </w:tcPr>
          <w:p w:rsidR="005813B4" w:rsidRPr="00ED62E5" w:rsidRDefault="00BB0C71" w:rsidP="00772EBA">
            <w:pPr>
              <w:rPr>
                <w:lang w:eastAsia="ru-RU"/>
              </w:rPr>
            </w:pPr>
            <w:r>
              <w:rPr>
                <w:lang w:eastAsia="ru-RU"/>
              </w:rPr>
              <w:t>0</w:t>
            </w:r>
          </w:p>
        </w:tc>
        <w:tc>
          <w:tcPr>
            <w:tcW w:w="1202" w:type="dxa"/>
            <w:gridSpan w:val="10"/>
            <w:vAlign w:val="center"/>
          </w:tcPr>
          <w:p w:rsidR="005813B4" w:rsidRPr="00ED62E5" w:rsidRDefault="00BB0C71" w:rsidP="00772EBA">
            <w:pPr>
              <w:pStyle w:val="a6"/>
              <w:jc w:val="center"/>
            </w:pPr>
            <w:r>
              <w:t>0</w:t>
            </w:r>
          </w:p>
        </w:tc>
        <w:tc>
          <w:tcPr>
            <w:tcW w:w="1275" w:type="dxa"/>
            <w:gridSpan w:val="11"/>
            <w:vAlign w:val="center"/>
          </w:tcPr>
          <w:p w:rsidR="005813B4" w:rsidRPr="00ED62E5" w:rsidRDefault="00BB0C71" w:rsidP="00772EBA">
            <w:pPr>
              <w:rPr>
                <w:lang w:eastAsia="ru-RU"/>
              </w:rPr>
            </w:pPr>
            <w:r>
              <w:rPr>
                <w:lang w:eastAsia="ru-RU"/>
              </w:rPr>
              <w:t>0</w:t>
            </w:r>
          </w:p>
        </w:tc>
        <w:tc>
          <w:tcPr>
            <w:tcW w:w="960" w:type="dxa"/>
            <w:gridSpan w:val="8"/>
            <w:vAlign w:val="center"/>
          </w:tcPr>
          <w:p w:rsidR="005813B4" w:rsidRPr="00ED62E5" w:rsidRDefault="00BB0C71" w:rsidP="00772EBA">
            <w:pPr>
              <w:rPr>
                <w:lang w:eastAsia="ru-RU"/>
              </w:rPr>
            </w:pPr>
            <w:r>
              <w:rPr>
                <w:lang w:eastAsia="ru-RU"/>
              </w:rPr>
              <w:t>0</w:t>
            </w:r>
          </w:p>
        </w:tc>
        <w:tc>
          <w:tcPr>
            <w:tcW w:w="975" w:type="dxa"/>
            <w:gridSpan w:val="7"/>
            <w:vAlign w:val="center"/>
          </w:tcPr>
          <w:p w:rsidR="005813B4" w:rsidRPr="00ED62E5" w:rsidRDefault="00BB0C71" w:rsidP="00772EBA">
            <w:pPr>
              <w:rPr>
                <w:lang w:eastAsia="ru-RU"/>
              </w:rPr>
            </w:pPr>
            <w:r>
              <w:rPr>
                <w:lang w:eastAsia="ru-RU"/>
              </w:rPr>
              <w:t>0</w:t>
            </w:r>
          </w:p>
        </w:tc>
        <w:tc>
          <w:tcPr>
            <w:tcW w:w="1007" w:type="dxa"/>
            <w:gridSpan w:val="13"/>
            <w:vAlign w:val="center"/>
          </w:tcPr>
          <w:p w:rsidR="005813B4" w:rsidRPr="00ED62E5" w:rsidRDefault="00BB0C71" w:rsidP="00772EBA">
            <w:pPr>
              <w:rPr>
                <w:lang w:eastAsia="ru-RU"/>
              </w:rPr>
            </w:pPr>
            <w:r>
              <w:rPr>
                <w:lang w:eastAsia="ru-RU"/>
              </w:rPr>
              <w:t>0</w:t>
            </w:r>
          </w:p>
        </w:tc>
        <w:tc>
          <w:tcPr>
            <w:tcW w:w="1296" w:type="dxa"/>
            <w:gridSpan w:val="4"/>
            <w:vAlign w:val="center"/>
          </w:tcPr>
          <w:p w:rsidR="005813B4" w:rsidRPr="00ED62E5" w:rsidRDefault="00BB0C71" w:rsidP="00772EBA">
            <w:pPr>
              <w:rPr>
                <w:lang w:eastAsia="ru-RU"/>
              </w:rPr>
            </w:pPr>
            <w:r>
              <w:rPr>
                <w:lang w:eastAsia="ru-RU"/>
              </w:rPr>
              <w:t>0</w:t>
            </w:r>
          </w:p>
        </w:tc>
        <w:tc>
          <w:tcPr>
            <w:tcW w:w="1187" w:type="dxa"/>
            <w:gridSpan w:val="4"/>
            <w:vMerge w:val="restart"/>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r>
              <w:rPr>
                <w:rFonts w:ascii="Times New Roman" w:hAnsi="Times New Roman"/>
              </w:rPr>
              <w:t xml:space="preserve"> и отдел по </w:t>
            </w:r>
            <w:proofErr w:type="gramStart"/>
            <w:r>
              <w:rPr>
                <w:rFonts w:ascii="Times New Roman" w:hAnsi="Times New Roman"/>
              </w:rPr>
              <w:t>земельным</w:t>
            </w:r>
            <w:proofErr w:type="gramEnd"/>
            <w:r>
              <w:rPr>
                <w:rFonts w:ascii="Times New Roman" w:hAnsi="Times New Roman"/>
              </w:rPr>
              <w:t xml:space="preserve"> и имущественным </w:t>
            </w:r>
          </w:p>
        </w:tc>
        <w:tc>
          <w:tcPr>
            <w:tcW w:w="1562" w:type="dxa"/>
            <w:gridSpan w:val="4"/>
            <w:vMerge w:val="restart"/>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Предоставлени</w:t>
            </w:r>
            <w:r>
              <w:rPr>
                <w:rFonts w:ascii="Times New Roman" w:hAnsi="Times New Roman"/>
              </w:rPr>
              <w:t xml:space="preserve">е имущества субъектам МСП. </w:t>
            </w:r>
            <w:r w:rsidRPr="00640D83">
              <w:rPr>
                <w:rFonts w:ascii="Times New Roman" w:eastAsia="Times New Roman" w:hAnsi="Times New Roman"/>
                <w:sz w:val="24"/>
                <w:szCs w:val="24"/>
                <w:lang w:eastAsia="ru-RU"/>
              </w:rPr>
              <w:t>Повышение эффективности и использования муниципального имущества</w:t>
            </w:r>
          </w:p>
        </w:tc>
      </w:tr>
      <w:tr w:rsidR="005813B4" w:rsidRPr="00EF396A" w:rsidTr="00772EBA">
        <w:trPr>
          <w:gridAfter w:val="2"/>
          <w:wAfter w:w="146" w:type="dxa"/>
          <w:cantSplit/>
        </w:trPr>
        <w:tc>
          <w:tcPr>
            <w:tcW w:w="632" w:type="dxa"/>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0" w:type="dxa"/>
            <w:gridSpan w:val="7"/>
            <w:vAlign w:val="center"/>
          </w:tcPr>
          <w:p w:rsidR="005813B4" w:rsidRPr="00EF396A" w:rsidRDefault="00BB0C71" w:rsidP="00772EBA">
            <w:pPr>
              <w:rPr>
                <w:rFonts w:ascii="Times New Roman" w:hAnsi="Times New Roman"/>
              </w:rPr>
            </w:pPr>
            <w:r>
              <w:rPr>
                <w:rFonts w:ascii="Times New Roman" w:hAnsi="Times New Roman"/>
              </w:rPr>
              <w:t>0</w:t>
            </w:r>
          </w:p>
        </w:tc>
        <w:tc>
          <w:tcPr>
            <w:tcW w:w="1202" w:type="dxa"/>
            <w:gridSpan w:val="10"/>
            <w:vAlign w:val="center"/>
          </w:tcPr>
          <w:p w:rsidR="005813B4" w:rsidRPr="00EF396A" w:rsidRDefault="00BB0C71" w:rsidP="00772EBA">
            <w:pPr>
              <w:pStyle w:val="a6"/>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5813B4" w:rsidRPr="00EF396A" w:rsidRDefault="00BB0C71" w:rsidP="00772EBA">
            <w:pPr>
              <w:rPr>
                <w:rFonts w:ascii="Times New Roman" w:hAnsi="Times New Roman"/>
              </w:rPr>
            </w:pPr>
            <w:r>
              <w:rPr>
                <w:rFonts w:ascii="Times New Roman" w:hAnsi="Times New Roman"/>
              </w:rPr>
              <w:t>0</w:t>
            </w:r>
          </w:p>
        </w:tc>
        <w:tc>
          <w:tcPr>
            <w:tcW w:w="960" w:type="dxa"/>
            <w:gridSpan w:val="8"/>
            <w:vAlign w:val="center"/>
          </w:tcPr>
          <w:p w:rsidR="005813B4" w:rsidRDefault="005813B4" w:rsidP="00772EBA">
            <w:pPr>
              <w:pStyle w:val="a6"/>
              <w:shd w:val="clear" w:color="auto" w:fill="FFFFFF"/>
              <w:jc w:val="center"/>
              <w:rPr>
                <w:rFonts w:ascii="Times New Roman" w:hAnsi="Times New Roman" w:cs="Times New Roman"/>
              </w:rPr>
            </w:pPr>
          </w:p>
          <w:p w:rsidR="00C7365D" w:rsidRPr="00C7365D" w:rsidRDefault="00C7365D" w:rsidP="00772EBA">
            <w:pPr>
              <w:rPr>
                <w:lang w:eastAsia="ru-RU"/>
              </w:rPr>
            </w:pPr>
            <w:r>
              <w:rPr>
                <w:lang w:eastAsia="ru-RU"/>
              </w:rPr>
              <w:t>0</w:t>
            </w:r>
          </w:p>
          <w:p w:rsidR="005813B4" w:rsidRPr="00EF396A" w:rsidRDefault="005813B4" w:rsidP="00772EBA">
            <w:pPr>
              <w:rPr>
                <w:rFonts w:ascii="Times New Roman" w:hAnsi="Times New Roman"/>
              </w:rPr>
            </w:pPr>
          </w:p>
        </w:tc>
        <w:tc>
          <w:tcPr>
            <w:tcW w:w="975" w:type="dxa"/>
            <w:gridSpan w:val="7"/>
            <w:vAlign w:val="center"/>
          </w:tcPr>
          <w:p w:rsidR="005813B4" w:rsidRDefault="005813B4" w:rsidP="00772EBA">
            <w:pPr>
              <w:pStyle w:val="a6"/>
              <w:shd w:val="clear" w:color="auto" w:fill="FFFFFF"/>
              <w:jc w:val="center"/>
              <w:rPr>
                <w:rFonts w:ascii="Times New Roman" w:hAnsi="Times New Roman" w:cs="Times New Roman"/>
              </w:rPr>
            </w:pPr>
          </w:p>
          <w:p w:rsidR="005813B4" w:rsidRPr="00EF396A" w:rsidRDefault="00BB0C71" w:rsidP="00772EBA">
            <w:pPr>
              <w:rPr>
                <w:rFonts w:ascii="Times New Roman" w:hAnsi="Times New Roman"/>
              </w:rPr>
            </w:pPr>
            <w:r>
              <w:rPr>
                <w:rFonts w:ascii="Times New Roman" w:hAnsi="Times New Roman"/>
              </w:rPr>
              <w:t>0</w:t>
            </w:r>
          </w:p>
        </w:tc>
        <w:tc>
          <w:tcPr>
            <w:tcW w:w="1007" w:type="dxa"/>
            <w:gridSpan w:val="13"/>
            <w:vAlign w:val="center"/>
          </w:tcPr>
          <w:p w:rsidR="005813B4" w:rsidRDefault="005813B4" w:rsidP="00772EBA">
            <w:pPr>
              <w:pStyle w:val="a6"/>
              <w:shd w:val="clear" w:color="auto" w:fill="FFFFFF"/>
              <w:jc w:val="center"/>
              <w:rPr>
                <w:rFonts w:ascii="Times New Roman" w:hAnsi="Times New Roman" w:cs="Times New Roman"/>
              </w:rPr>
            </w:pPr>
          </w:p>
          <w:p w:rsidR="005813B4" w:rsidRPr="00EF396A" w:rsidRDefault="00BB0C71" w:rsidP="00772EBA">
            <w:pPr>
              <w:rPr>
                <w:rFonts w:ascii="Times New Roman" w:hAnsi="Times New Roman"/>
              </w:rPr>
            </w:pPr>
            <w:r>
              <w:rPr>
                <w:rFonts w:ascii="Times New Roman" w:hAnsi="Times New Roman"/>
              </w:rPr>
              <w:t>0</w:t>
            </w:r>
          </w:p>
        </w:tc>
        <w:tc>
          <w:tcPr>
            <w:tcW w:w="1296" w:type="dxa"/>
            <w:gridSpan w:val="4"/>
            <w:vAlign w:val="center"/>
          </w:tcPr>
          <w:p w:rsidR="005813B4" w:rsidRPr="00EF396A" w:rsidRDefault="00C7365D" w:rsidP="00772EBA">
            <w:pPr>
              <w:rPr>
                <w:rFonts w:ascii="Times New Roman" w:hAnsi="Times New Roman"/>
              </w:rPr>
            </w:pPr>
            <w:r>
              <w:rPr>
                <w:rFonts w:ascii="Times New Roman" w:hAnsi="Times New Roman"/>
              </w:rPr>
              <w:t>0</w:t>
            </w:r>
          </w:p>
        </w:tc>
        <w:tc>
          <w:tcPr>
            <w:tcW w:w="1187" w:type="dxa"/>
            <w:gridSpan w:val="4"/>
            <w:vMerge/>
          </w:tcPr>
          <w:p w:rsidR="005813B4" w:rsidRPr="00EF396A" w:rsidRDefault="005813B4" w:rsidP="00772EBA">
            <w:pPr>
              <w:pStyle w:val="a6"/>
              <w:rPr>
                <w:rFonts w:ascii="Times New Roman" w:hAnsi="Times New Roman"/>
              </w:rPr>
            </w:pPr>
          </w:p>
        </w:tc>
        <w:tc>
          <w:tcPr>
            <w:tcW w:w="1562" w:type="dxa"/>
            <w:gridSpan w:val="4"/>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5813B4" w:rsidRPr="00EF396A" w:rsidTr="00772EBA">
        <w:trPr>
          <w:gridAfter w:val="2"/>
          <w:wAfter w:w="146" w:type="dxa"/>
          <w:cantSplit/>
          <w:trHeight w:val="1016"/>
        </w:trPr>
        <w:tc>
          <w:tcPr>
            <w:tcW w:w="632" w:type="dxa"/>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0" w:type="dxa"/>
            <w:gridSpan w:val="7"/>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5813B4" w:rsidRPr="00C7365D" w:rsidRDefault="00C7365D" w:rsidP="00772EBA">
            <w:pPr>
              <w:rPr>
                <w:rFonts w:ascii="Times New Roman" w:hAnsi="Times New Roman"/>
              </w:rPr>
            </w:pPr>
            <w:r>
              <w:rPr>
                <w:rFonts w:ascii="Times New Roman" w:hAnsi="Times New Roman"/>
              </w:rPr>
              <w:t>0</w:t>
            </w:r>
          </w:p>
        </w:tc>
        <w:tc>
          <w:tcPr>
            <w:tcW w:w="960" w:type="dxa"/>
            <w:gridSpan w:val="8"/>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7" w:type="dxa"/>
            <w:gridSpan w:val="13"/>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5813B4" w:rsidRPr="00EF396A" w:rsidRDefault="005813B4" w:rsidP="00772EBA">
            <w:pPr>
              <w:pStyle w:val="a6"/>
              <w:rPr>
                <w:rFonts w:ascii="Times New Roman" w:hAnsi="Times New Roman"/>
              </w:rPr>
            </w:pPr>
          </w:p>
        </w:tc>
        <w:tc>
          <w:tcPr>
            <w:tcW w:w="1562" w:type="dxa"/>
            <w:gridSpan w:val="4"/>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5813B4" w:rsidRPr="00EF396A" w:rsidTr="00772EBA">
        <w:trPr>
          <w:gridAfter w:val="2"/>
          <w:wAfter w:w="146" w:type="dxa"/>
          <w:cantSplit/>
          <w:trHeight w:val="1125"/>
        </w:trPr>
        <w:tc>
          <w:tcPr>
            <w:tcW w:w="632" w:type="dxa"/>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110" w:type="dxa"/>
            <w:gridSpan w:val="7"/>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5813B4" w:rsidRPr="00EF396A" w:rsidRDefault="00C7365D" w:rsidP="00772EBA">
            <w:pPr>
              <w:rPr>
                <w:rFonts w:ascii="Times New Roman" w:hAnsi="Times New Roman"/>
              </w:rPr>
            </w:pPr>
            <w:r>
              <w:rPr>
                <w:rFonts w:ascii="Times New Roman" w:hAnsi="Times New Roman"/>
              </w:rPr>
              <w:t>0</w:t>
            </w:r>
          </w:p>
        </w:tc>
        <w:tc>
          <w:tcPr>
            <w:tcW w:w="1007" w:type="dxa"/>
            <w:gridSpan w:val="13"/>
            <w:vAlign w:val="center"/>
          </w:tcPr>
          <w:p w:rsidR="005813B4" w:rsidRPr="00EF396A" w:rsidRDefault="00C7365D" w:rsidP="00772EBA">
            <w:pPr>
              <w:rPr>
                <w:rFonts w:ascii="Times New Roman" w:hAnsi="Times New Roman"/>
              </w:rPr>
            </w:pPr>
            <w:r>
              <w:rPr>
                <w:rFonts w:ascii="Times New Roman" w:hAnsi="Times New Roman"/>
              </w:rPr>
              <w:t>0</w:t>
            </w:r>
          </w:p>
        </w:tc>
        <w:tc>
          <w:tcPr>
            <w:tcW w:w="1296" w:type="dxa"/>
            <w:gridSpan w:val="4"/>
            <w:vAlign w:val="center"/>
          </w:tcPr>
          <w:p w:rsidR="005813B4" w:rsidRPr="00EF396A" w:rsidRDefault="00C7365D" w:rsidP="00772EBA">
            <w:pPr>
              <w:rPr>
                <w:rFonts w:ascii="Times New Roman" w:hAnsi="Times New Roman"/>
              </w:rPr>
            </w:pPr>
            <w:r>
              <w:rPr>
                <w:rFonts w:ascii="Times New Roman" w:hAnsi="Times New Roman"/>
              </w:rPr>
              <w:t>0</w:t>
            </w:r>
          </w:p>
        </w:tc>
        <w:tc>
          <w:tcPr>
            <w:tcW w:w="1187" w:type="dxa"/>
            <w:gridSpan w:val="4"/>
            <w:vMerge w:val="restart"/>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отношениям территориального управления</w:t>
            </w:r>
          </w:p>
        </w:tc>
        <w:tc>
          <w:tcPr>
            <w:tcW w:w="1562" w:type="dxa"/>
            <w:gridSpan w:val="4"/>
            <w:vMerge w:val="restart"/>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5813B4" w:rsidRPr="00EF396A" w:rsidTr="00772EBA">
        <w:trPr>
          <w:gridAfter w:val="2"/>
          <w:wAfter w:w="146" w:type="dxa"/>
          <w:cantSplit/>
        </w:trPr>
        <w:tc>
          <w:tcPr>
            <w:tcW w:w="632" w:type="dxa"/>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813B4" w:rsidRPr="00EF396A" w:rsidRDefault="005813B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0" w:type="dxa"/>
            <w:gridSpan w:val="7"/>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60" w:type="dxa"/>
            <w:gridSpan w:val="8"/>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7" w:type="dxa"/>
            <w:gridSpan w:val="13"/>
            <w:vAlign w:val="center"/>
          </w:tcPr>
          <w:p w:rsidR="005813B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5813B4" w:rsidRPr="00EF396A" w:rsidRDefault="00C7365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5813B4" w:rsidRPr="00EF396A" w:rsidRDefault="005813B4" w:rsidP="00772EBA">
            <w:pPr>
              <w:pStyle w:val="a6"/>
              <w:rPr>
                <w:rFonts w:ascii="Times New Roman" w:hAnsi="Times New Roman"/>
              </w:rPr>
            </w:pPr>
          </w:p>
        </w:tc>
        <w:tc>
          <w:tcPr>
            <w:tcW w:w="1562" w:type="dxa"/>
            <w:gridSpan w:val="4"/>
            <w:vMerge/>
          </w:tcPr>
          <w:p w:rsidR="005813B4" w:rsidRPr="00EF396A" w:rsidRDefault="005813B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Pr>
        <w:tc>
          <w:tcPr>
            <w:tcW w:w="632" w:type="dxa"/>
            <w:vMerge w:val="restart"/>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2.2.1.</w:t>
            </w:r>
          </w:p>
        </w:tc>
        <w:tc>
          <w:tcPr>
            <w:tcW w:w="2591" w:type="dxa"/>
            <w:gridSpan w:val="2"/>
            <w:vMerge w:val="restart"/>
          </w:tcPr>
          <w:p w:rsidR="00D33D64" w:rsidRPr="00ED7245" w:rsidRDefault="00D33D64" w:rsidP="00772EBA">
            <w:pPr>
              <w:widowControl w:val="0"/>
              <w:tabs>
                <w:tab w:val="center" w:pos="4677"/>
                <w:tab w:val="right" w:pos="9355"/>
              </w:tabs>
              <w:autoSpaceDE w:val="0"/>
              <w:autoSpaceDN w:val="0"/>
              <w:adjustRightInd w:val="0"/>
              <w:spacing w:after="0" w:line="240" w:lineRule="auto"/>
              <w:rPr>
                <w:rFonts w:ascii="Times New Roman" w:hAnsi="Times New Roman"/>
                <w:sz w:val="24"/>
                <w:szCs w:val="24"/>
                <w:u w:val="single"/>
              </w:rPr>
            </w:pPr>
            <w:r w:rsidRPr="00ED7245">
              <w:rPr>
                <w:rFonts w:ascii="Times New Roman" w:hAnsi="Times New Roman"/>
                <w:sz w:val="24"/>
                <w:szCs w:val="24"/>
                <w:u w:val="single"/>
              </w:rPr>
              <w:t xml:space="preserve">Мероприятие </w:t>
            </w:r>
            <w:r>
              <w:rPr>
                <w:rFonts w:ascii="Times New Roman" w:hAnsi="Times New Roman"/>
                <w:sz w:val="24"/>
                <w:szCs w:val="24"/>
                <w:u w:val="single"/>
              </w:rPr>
              <w:t>2</w:t>
            </w:r>
            <w:r w:rsidRPr="00ED7245">
              <w:rPr>
                <w:rFonts w:ascii="Times New Roman" w:hAnsi="Times New Roman"/>
                <w:sz w:val="24"/>
                <w:szCs w:val="24"/>
                <w:u w:val="single"/>
              </w:rPr>
              <w:t>.1.</w:t>
            </w:r>
          </w:p>
          <w:p w:rsidR="00D33D64" w:rsidRPr="00EF396A" w:rsidRDefault="00D33D64" w:rsidP="00772EBA">
            <w:pPr>
              <w:widowControl w:val="0"/>
              <w:tabs>
                <w:tab w:val="center" w:pos="4677"/>
                <w:tab w:val="right" w:pos="9355"/>
              </w:tabs>
              <w:autoSpaceDE w:val="0"/>
              <w:autoSpaceDN w:val="0"/>
              <w:adjustRightInd w:val="0"/>
              <w:spacing w:after="0" w:line="240" w:lineRule="auto"/>
              <w:rPr>
                <w:rFonts w:ascii="Times New Roman" w:hAnsi="Times New Roman"/>
                <w:shd w:val="clear" w:color="auto" w:fill="FFFFFF"/>
              </w:rPr>
            </w:pPr>
            <w:r>
              <w:rPr>
                <w:rFonts w:ascii="Times New Roman" w:hAnsi="Times New Roman"/>
                <w:sz w:val="24"/>
                <w:szCs w:val="24"/>
              </w:rPr>
              <w:t>Разработка и утверждение Порядка предоставления</w:t>
            </w:r>
            <w:r w:rsidRPr="00640D83">
              <w:rPr>
                <w:rFonts w:ascii="Times New Roman" w:hAnsi="Times New Roman"/>
              </w:rPr>
              <w:t xml:space="preserve"> имущества на безвозмездной основе или на льготных условиях</w:t>
            </w:r>
            <w:r>
              <w:rPr>
                <w:rFonts w:ascii="Times New Roman" w:hAnsi="Times New Roman"/>
              </w:rPr>
              <w:t xml:space="preserve"> (муниципальная преференция)</w:t>
            </w:r>
          </w:p>
          <w:p w:rsidR="00D33D64"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D33D64"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110"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Pr>
          <w:p w:rsidR="00D33D64" w:rsidRPr="00EF396A" w:rsidRDefault="00D33D64" w:rsidP="00772EBA">
            <w:pPr>
              <w:pStyle w:val="a6"/>
              <w:rPr>
                <w:rFonts w:ascii="Times New Roman" w:hAnsi="Times New Roman"/>
              </w:rPr>
            </w:pPr>
          </w:p>
        </w:tc>
        <w:tc>
          <w:tcPr>
            <w:tcW w:w="1562" w:type="dxa"/>
            <w:gridSpan w:val="4"/>
            <w:vMerge w:val="restart"/>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0"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0"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110"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Height w:val="710"/>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110"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Pr>
        <w:tc>
          <w:tcPr>
            <w:tcW w:w="632" w:type="dxa"/>
            <w:vMerge w:val="restart"/>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2.2.2.</w:t>
            </w:r>
          </w:p>
        </w:tc>
        <w:tc>
          <w:tcPr>
            <w:tcW w:w="2591" w:type="dxa"/>
            <w:gridSpan w:val="2"/>
            <w:vMerge w:val="restart"/>
          </w:tcPr>
          <w:p w:rsidR="00D33D64" w:rsidRPr="00ED7245" w:rsidRDefault="00D33D64" w:rsidP="00772EBA">
            <w:pPr>
              <w:widowControl w:val="0"/>
              <w:tabs>
                <w:tab w:val="center" w:pos="4677"/>
                <w:tab w:val="right" w:pos="9355"/>
              </w:tabs>
              <w:autoSpaceDE w:val="0"/>
              <w:autoSpaceDN w:val="0"/>
              <w:adjustRightInd w:val="0"/>
              <w:spacing w:after="0" w:line="240" w:lineRule="auto"/>
              <w:rPr>
                <w:rFonts w:ascii="Times New Roman" w:hAnsi="Times New Roman"/>
                <w:sz w:val="24"/>
                <w:szCs w:val="24"/>
                <w:u w:val="single"/>
              </w:rPr>
            </w:pPr>
            <w:r w:rsidRPr="00ED7245">
              <w:rPr>
                <w:rFonts w:ascii="Times New Roman" w:hAnsi="Times New Roman"/>
                <w:sz w:val="24"/>
                <w:szCs w:val="24"/>
                <w:u w:val="single"/>
              </w:rPr>
              <w:t xml:space="preserve">Мероприятие </w:t>
            </w:r>
            <w:r>
              <w:rPr>
                <w:rFonts w:ascii="Times New Roman" w:hAnsi="Times New Roman"/>
                <w:sz w:val="24"/>
                <w:szCs w:val="24"/>
                <w:u w:val="single"/>
              </w:rPr>
              <w:t>2</w:t>
            </w:r>
            <w:r w:rsidRPr="00ED7245">
              <w:rPr>
                <w:rFonts w:ascii="Times New Roman" w:hAnsi="Times New Roman"/>
                <w:sz w:val="24"/>
                <w:szCs w:val="24"/>
                <w:u w:val="single"/>
              </w:rPr>
              <w:t>.2.</w:t>
            </w:r>
          </w:p>
          <w:p w:rsidR="00D33D64" w:rsidRPr="00EF396A" w:rsidRDefault="00D33D64" w:rsidP="00772EBA">
            <w:pPr>
              <w:widowControl w:val="0"/>
              <w:tabs>
                <w:tab w:val="center" w:pos="4677"/>
                <w:tab w:val="right" w:pos="9355"/>
              </w:tabs>
              <w:autoSpaceDE w:val="0"/>
              <w:autoSpaceDN w:val="0"/>
              <w:adjustRightInd w:val="0"/>
              <w:spacing w:after="0" w:line="240" w:lineRule="auto"/>
              <w:rPr>
                <w:rFonts w:ascii="Times New Roman" w:hAnsi="Times New Roman"/>
                <w:shd w:val="clear" w:color="auto" w:fill="FFFFFF"/>
              </w:rPr>
            </w:pPr>
            <w:r>
              <w:rPr>
                <w:rFonts w:ascii="Times New Roman" w:hAnsi="Times New Roman"/>
                <w:sz w:val="24"/>
                <w:szCs w:val="24"/>
              </w:rPr>
              <w:t>Предоставление</w:t>
            </w:r>
            <w:r w:rsidRPr="00640D83">
              <w:rPr>
                <w:rFonts w:ascii="Times New Roman" w:hAnsi="Times New Roman"/>
              </w:rPr>
              <w:t xml:space="preserve"> имущества на безвозмездной основе или на льготных условиях</w:t>
            </w:r>
            <w:r>
              <w:rPr>
                <w:rFonts w:ascii="Times New Roman" w:hAnsi="Times New Roman"/>
              </w:rPr>
              <w:t xml:space="preserve"> (муниципальная преференция)</w:t>
            </w:r>
          </w:p>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r>
              <w:rPr>
                <w:rFonts w:ascii="Times New Roman" w:hAnsi="Times New Roman"/>
              </w:rPr>
              <w:t>:</w:t>
            </w:r>
          </w:p>
        </w:tc>
        <w:tc>
          <w:tcPr>
            <w:tcW w:w="1110"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D33D64"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Pr>
          <w:p w:rsidR="00D33D64" w:rsidRPr="00EF396A" w:rsidRDefault="00D33D64" w:rsidP="00772EBA">
            <w:pPr>
              <w:pStyle w:val="a6"/>
              <w:rPr>
                <w:rFonts w:ascii="Times New Roman" w:hAnsi="Times New Roman"/>
              </w:rPr>
            </w:pPr>
          </w:p>
        </w:tc>
        <w:tc>
          <w:tcPr>
            <w:tcW w:w="1562" w:type="dxa"/>
            <w:gridSpan w:val="4"/>
            <w:vMerge w:val="restart"/>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Height w:val="1158"/>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110" w:type="dxa"/>
            <w:gridSpan w:val="7"/>
            <w:vAlign w:val="center"/>
          </w:tcPr>
          <w:p w:rsidR="00D33D64" w:rsidRPr="0018400F" w:rsidRDefault="00BF0AB0" w:rsidP="00772EBA">
            <w:pPr>
              <w:rPr>
                <w:lang w:eastAsia="ru-RU"/>
              </w:rPr>
            </w:pPr>
            <w:r>
              <w:rPr>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02" w:type="dxa"/>
            <w:gridSpan w:val="10"/>
            <w:vAlign w:val="center"/>
          </w:tcPr>
          <w:p w:rsidR="00D33D64" w:rsidRDefault="00BF0AB0" w:rsidP="00772EBA">
            <w:pPr>
              <w:rPr>
                <w:rFonts w:ascii="Times New Roman" w:eastAsia="Times New Roman" w:hAnsi="Times New Roman"/>
                <w:lang w:eastAsia="ru-RU"/>
              </w:rPr>
            </w:pPr>
            <w:r>
              <w:rPr>
                <w:rFonts w:ascii="Times New Roman" w:eastAsia="Times New Roman" w:hAnsi="Times New Roman"/>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75" w:type="dxa"/>
            <w:gridSpan w:val="11"/>
            <w:vAlign w:val="center"/>
          </w:tcPr>
          <w:p w:rsidR="00D33D64" w:rsidRDefault="00BF0AB0" w:rsidP="00772EBA">
            <w:pPr>
              <w:rPr>
                <w:rFonts w:ascii="Times New Roman" w:eastAsia="Times New Roman" w:hAnsi="Times New Roman"/>
                <w:lang w:eastAsia="ru-RU"/>
              </w:rPr>
            </w:pPr>
            <w:r>
              <w:rPr>
                <w:rFonts w:ascii="Times New Roman" w:eastAsia="Times New Roman" w:hAnsi="Times New Roman"/>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92" w:type="dxa"/>
            <w:gridSpan w:val="9"/>
            <w:vAlign w:val="center"/>
          </w:tcPr>
          <w:p w:rsidR="00D33D64" w:rsidRDefault="00BF0AB0" w:rsidP="00772EBA">
            <w:pPr>
              <w:rPr>
                <w:rFonts w:ascii="Times New Roman" w:eastAsia="Times New Roman" w:hAnsi="Times New Roman"/>
                <w:lang w:eastAsia="ru-RU"/>
              </w:rPr>
            </w:pPr>
            <w:r>
              <w:rPr>
                <w:rFonts w:ascii="Times New Roman" w:eastAsia="Times New Roman" w:hAnsi="Times New Roman"/>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75" w:type="dxa"/>
            <w:gridSpan w:val="7"/>
            <w:vAlign w:val="center"/>
          </w:tcPr>
          <w:p w:rsidR="00D33D64" w:rsidRDefault="00BF0AB0" w:rsidP="00772EBA">
            <w:pPr>
              <w:rPr>
                <w:rFonts w:ascii="Times New Roman" w:eastAsia="Times New Roman" w:hAnsi="Times New Roman"/>
                <w:lang w:eastAsia="ru-RU"/>
              </w:rPr>
            </w:pPr>
            <w:r>
              <w:rPr>
                <w:rFonts w:ascii="Times New Roman" w:eastAsia="Times New Roman" w:hAnsi="Times New Roman"/>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75" w:type="dxa"/>
            <w:gridSpan w:val="12"/>
            <w:vAlign w:val="center"/>
          </w:tcPr>
          <w:p w:rsidR="00D33D64" w:rsidRDefault="00BF0AB0" w:rsidP="00772EBA">
            <w:pPr>
              <w:rPr>
                <w:rFonts w:ascii="Times New Roman" w:eastAsia="Times New Roman" w:hAnsi="Times New Roman"/>
                <w:lang w:eastAsia="ru-RU"/>
              </w:rPr>
            </w:pPr>
            <w:r>
              <w:rPr>
                <w:rFonts w:ascii="Times New Roman" w:eastAsia="Times New Roman" w:hAnsi="Times New Roman"/>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96" w:type="dxa"/>
            <w:gridSpan w:val="4"/>
            <w:vAlign w:val="center"/>
          </w:tcPr>
          <w:p w:rsidR="00D33D64" w:rsidRDefault="00BF0AB0" w:rsidP="00772EBA">
            <w:pPr>
              <w:rPr>
                <w:rFonts w:ascii="Times New Roman" w:eastAsia="Times New Roman" w:hAnsi="Times New Roman"/>
                <w:lang w:eastAsia="ru-RU"/>
              </w:rPr>
            </w:pPr>
            <w:r>
              <w:rPr>
                <w:rFonts w:ascii="Times New Roman" w:eastAsia="Times New Roman" w:hAnsi="Times New Roman"/>
                <w:lang w:eastAsia="ru-RU"/>
              </w:rPr>
              <w:t>0</w:t>
            </w:r>
          </w:p>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Height w:val="986"/>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110" w:type="dxa"/>
            <w:gridSpan w:val="7"/>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F0AB0" w:rsidRDefault="00BF0AB0" w:rsidP="00772EBA">
            <w:pPr>
              <w:rPr>
                <w:lang w:eastAsia="ru-RU"/>
              </w:rPr>
            </w:pPr>
          </w:p>
          <w:p w:rsidR="00BF0AB0" w:rsidRPr="00BF0AB0" w:rsidRDefault="00BF0AB0" w:rsidP="00772EBA">
            <w:pPr>
              <w:rPr>
                <w:lang w:eastAsia="ru-RU"/>
              </w:rPr>
            </w:pPr>
            <w:r>
              <w:rPr>
                <w:lang w:eastAsia="ru-RU"/>
              </w:rPr>
              <w:lastRenderedPageBreak/>
              <w:t>0</w:t>
            </w:r>
          </w:p>
        </w:tc>
        <w:tc>
          <w:tcPr>
            <w:tcW w:w="1202" w:type="dxa"/>
            <w:gridSpan w:val="10"/>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F0AB0" w:rsidRDefault="00BF0AB0" w:rsidP="00772EBA">
            <w:pPr>
              <w:rPr>
                <w:lang w:eastAsia="ru-RU"/>
              </w:rPr>
            </w:pPr>
          </w:p>
          <w:p w:rsidR="00BF0AB0" w:rsidRDefault="00BF0AB0" w:rsidP="00772EBA">
            <w:pPr>
              <w:rPr>
                <w:lang w:eastAsia="ru-RU"/>
              </w:rPr>
            </w:pPr>
          </w:p>
          <w:p w:rsidR="00BF0AB0" w:rsidRPr="00BF0AB0" w:rsidRDefault="00BF0AB0" w:rsidP="00772EBA">
            <w:pPr>
              <w:rPr>
                <w:lang w:eastAsia="ru-RU"/>
              </w:rPr>
            </w:pPr>
            <w:r>
              <w:rPr>
                <w:lang w:eastAsia="ru-RU"/>
              </w:rPr>
              <w:t>0</w:t>
            </w:r>
          </w:p>
        </w:tc>
        <w:tc>
          <w:tcPr>
            <w:tcW w:w="1275" w:type="dxa"/>
            <w:gridSpan w:val="11"/>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F0AB0" w:rsidRDefault="00BF0AB0" w:rsidP="00772EBA">
            <w:pPr>
              <w:rPr>
                <w:lang w:eastAsia="ru-RU"/>
              </w:rPr>
            </w:pPr>
          </w:p>
          <w:p w:rsidR="00BF0AB0" w:rsidRDefault="00BF0AB0" w:rsidP="00772EBA">
            <w:pPr>
              <w:rPr>
                <w:lang w:eastAsia="ru-RU"/>
              </w:rPr>
            </w:pPr>
          </w:p>
          <w:p w:rsidR="00BF0AB0" w:rsidRPr="00BF0AB0" w:rsidRDefault="00BF0AB0" w:rsidP="00772EBA">
            <w:pPr>
              <w:rPr>
                <w:lang w:eastAsia="ru-RU"/>
              </w:rPr>
            </w:pPr>
            <w:r>
              <w:rPr>
                <w:lang w:eastAsia="ru-RU"/>
              </w:rPr>
              <w:t>0</w:t>
            </w:r>
          </w:p>
        </w:tc>
        <w:tc>
          <w:tcPr>
            <w:tcW w:w="992" w:type="dxa"/>
            <w:gridSpan w:val="9"/>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F0AB0" w:rsidRDefault="00BF0AB0" w:rsidP="00772EBA">
            <w:pPr>
              <w:rPr>
                <w:lang w:eastAsia="ru-RU"/>
              </w:rPr>
            </w:pPr>
          </w:p>
          <w:p w:rsidR="00BF0AB0" w:rsidRDefault="00BF0AB0" w:rsidP="00772EBA">
            <w:pPr>
              <w:rPr>
                <w:lang w:eastAsia="ru-RU"/>
              </w:rPr>
            </w:pPr>
          </w:p>
          <w:p w:rsidR="00BF0AB0" w:rsidRPr="00BF0AB0" w:rsidRDefault="00BF0AB0" w:rsidP="00772EBA">
            <w:pPr>
              <w:rPr>
                <w:lang w:eastAsia="ru-RU"/>
              </w:rPr>
            </w:pPr>
            <w:r>
              <w:rPr>
                <w:lang w:eastAsia="ru-RU"/>
              </w:rPr>
              <w:t>0</w:t>
            </w:r>
          </w:p>
        </w:tc>
        <w:tc>
          <w:tcPr>
            <w:tcW w:w="975" w:type="dxa"/>
            <w:gridSpan w:val="7"/>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F0AB0" w:rsidRDefault="00BF0AB0" w:rsidP="00772EBA">
            <w:pPr>
              <w:rPr>
                <w:lang w:eastAsia="ru-RU"/>
              </w:rPr>
            </w:pPr>
          </w:p>
          <w:p w:rsidR="00BF0AB0" w:rsidRDefault="00BF0AB0" w:rsidP="00772EBA">
            <w:pPr>
              <w:rPr>
                <w:lang w:eastAsia="ru-RU"/>
              </w:rPr>
            </w:pPr>
          </w:p>
          <w:p w:rsidR="00BF0AB0" w:rsidRPr="00BF0AB0" w:rsidRDefault="00BF0AB0" w:rsidP="00772EBA">
            <w:pPr>
              <w:rPr>
                <w:lang w:eastAsia="ru-RU"/>
              </w:rPr>
            </w:pPr>
            <w:r>
              <w:rPr>
                <w:lang w:eastAsia="ru-RU"/>
              </w:rPr>
              <w:t>0</w:t>
            </w:r>
          </w:p>
        </w:tc>
        <w:tc>
          <w:tcPr>
            <w:tcW w:w="975" w:type="dxa"/>
            <w:gridSpan w:val="12"/>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F0AB0" w:rsidRDefault="00BF0AB0" w:rsidP="00772EBA">
            <w:pPr>
              <w:rPr>
                <w:lang w:eastAsia="ru-RU"/>
              </w:rPr>
            </w:pPr>
          </w:p>
          <w:p w:rsidR="00BF0AB0" w:rsidRDefault="00BF0AB0" w:rsidP="00772EBA">
            <w:pPr>
              <w:rPr>
                <w:lang w:eastAsia="ru-RU"/>
              </w:rPr>
            </w:pPr>
          </w:p>
          <w:p w:rsidR="00BF0AB0" w:rsidRPr="00BF0AB0" w:rsidRDefault="00BF0AB0" w:rsidP="00772EBA">
            <w:pPr>
              <w:rPr>
                <w:lang w:eastAsia="ru-RU"/>
              </w:rPr>
            </w:pPr>
            <w:r>
              <w:rPr>
                <w:lang w:eastAsia="ru-RU"/>
              </w:rPr>
              <w:t>0</w:t>
            </w:r>
          </w:p>
        </w:tc>
        <w:tc>
          <w:tcPr>
            <w:tcW w:w="1296" w:type="dxa"/>
            <w:gridSpan w:val="4"/>
            <w:vMerge w:val="restart"/>
            <w:vAlign w:val="center"/>
          </w:tcPr>
          <w:p w:rsidR="00D33D64"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F0AB0" w:rsidRDefault="00BF0AB0" w:rsidP="00772EBA">
            <w:pPr>
              <w:rPr>
                <w:lang w:eastAsia="ru-RU"/>
              </w:rPr>
            </w:pPr>
          </w:p>
          <w:p w:rsidR="00BF0AB0" w:rsidRDefault="00BF0AB0" w:rsidP="00772EBA">
            <w:pPr>
              <w:rPr>
                <w:lang w:eastAsia="ru-RU"/>
              </w:rPr>
            </w:pPr>
          </w:p>
          <w:p w:rsidR="00BF0AB0" w:rsidRPr="00BF0AB0" w:rsidRDefault="00BF0AB0" w:rsidP="00772EBA">
            <w:pPr>
              <w:rPr>
                <w:lang w:eastAsia="ru-RU"/>
              </w:rPr>
            </w:pPr>
            <w:r>
              <w:rPr>
                <w:lang w:eastAsia="ru-RU"/>
              </w:rPr>
              <w:t>0</w:t>
            </w: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110" w:type="dxa"/>
            <w:gridSpan w:val="7"/>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02" w:type="dxa"/>
            <w:gridSpan w:val="10"/>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75" w:type="dxa"/>
            <w:gridSpan w:val="11"/>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92" w:type="dxa"/>
            <w:gridSpan w:val="9"/>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75" w:type="dxa"/>
            <w:gridSpan w:val="7"/>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75" w:type="dxa"/>
            <w:gridSpan w:val="12"/>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96" w:type="dxa"/>
            <w:gridSpan w:val="4"/>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33D64" w:rsidRPr="00EF396A" w:rsidTr="00772EBA">
        <w:trPr>
          <w:gridAfter w:val="2"/>
          <w:wAfter w:w="146" w:type="dxa"/>
          <w:cantSplit/>
          <w:trHeight w:val="253"/>
        </w:trPr>
        <w:tc>
          <w:tcPr>
            <w:tcW w:w="632" w:type="dxa"/>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proofErr w:type="spellStart"/>
            <w:r w:rsidRPr="00EF396A">
              <w:rPr>
                <w:rFonts w:ascii="Times New Roman" w:eastAsia="Calibri" w:hAnsi="Times New Roman" w:cs="Times New Roman"/>
              </w:rPr>
              <w:t>Внебюджетны</w:t>
            </w:r>
            <w:proofErr w:type="spellEnd"/>
          </w:p>
          <w:p w:rsidR="00D33D64" w:rsidRPr="00EF396A" w:rsidRDefault="00D33D6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е источники</w:t>
            </w:r>
          </w:p>
        </w:tc>
        <w:tc>
          <w:tcPr>
            <w:tcW w:w="1110" w:type="dxa"/>
            <w:gridSpan w:val="7"/>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02" w:type="dxa"/>
            <w:gridSpan w:val="10"/>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75" w:type="dxa"/>
            <w:gridSpan w:val="11"/>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92" w:type="dxa"/>
            <w:gridSpan w:val="9"/>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75" w:type="dxa"/>
            <w:gridSpan w:val="7"/>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975" w:type="dxa"/>
            <w:gridSpan w:val="12"/>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296" w:type="dxa"/>
            <w:gridSpan w:val="4"/>
            <w:vMerge/>
            <w:vAlign w:val="center"/>
          </w:tcPr>
          <w:p w:rsidR="00D33D64" w:rsidRPr="00EF396A" w:rsidRDefault="00D33D64" w:rsidP="00772EBA">
            <w:pPr>
              <w:pStyle w:val="a6"/>
              <w:shd w:val="clear" w:color="auto" w:fill="FFFFFF"/>
              <w:jc w:val="center"/>
              <w:rPr>
                <w:rFonts w:ascii="Times New Roman" w:hAnsi="Times New Roman" w:cs="Times New Roman"/>
                <w:sz w:val="22"/>
                <w:szCs w:val="22"/>
              </w:rPr>
            </w:pPr>
          </w:p>
        </w:tc>
        <w:tc>
          <w:tcPr>
            <w:tcW w:w="1187" w:type="dxa"/>
            <w:gridSpan w:val="4"/>
            <w:vMerge/>
          </w:tcPr>
          <w:p w:rsidR="00D33D64" w:rsidRPr="00EF396A" w:rsidRDefault="00D33D64" w:rsidP="00772EBA">
            <w:pPr>
              <w:pStyle w:val="a6"/>
              <w:rPr>
                <w:rFonts w:ascii="Times New Roman" w:hAnsi="Times New Roman"/>
              </w:rPr>
            </w:pPr>
          </w:p>
        </w:tc>
        <w:tc>
          <w:tcPr>
            <w:tcW w:w="1562" w:type="dxa"/>
            <w:gridSpan w:val="4"/>
            <w:vMerge/>
          </w:tcPr>
          <w:p w:rsidR="00D33D64" w:rsidRPr="00EF396A" w:rsidRDefault="00D33D6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BF0AB0" w:rsidRPr="00EF396A" w:rsidTr="00772EBA">
        <w:trPr>
          <w:gridAfter w:val="2"/>
          <w:wAfter w:w="146" w:type="dxa"/>
          <w:cantSplit/>
          <w:trHeight w:val="4565"/>
        </w:trPr>
        <w:tc>
          <w:tcPr>
            <w:tcW w:w="632" w:type="dxa"/>
            <w:vMerge/>
          </w:tcPr>
          <w:p w:rsidR="00BF0AB0" w:rsidRPr="00EF396A" w:rsidRDefault="00BF0AB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F0AB0" w:rsidRPr="00EF396A" w:rsidRDefault="00BF0AB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BF0AB0" w:rsidRPr="00EF396A" w:rsidRDefault="00BF0AB0"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Pr>
          <w:p w:rsidR="00BF0AB0" w:rsidRPr="00EF396A" w:rsidRDefault="00BF0AB0" w:rsidP="00772EBA">
            <w:pPr>
              <w:pStyle w:val="ConsPlusCell"/>
              <w:tabs>
                <w:tab w:val="center" w:pos="4677"/>
                <w:tab w:val="right" w:pos="9355"/>
              </w:tabs>
              <w:spacing w:after="200" w:line="276" w:lineRule="auto"/>
              <w:rPr>
                <w:rFonts w:ascii="Times New Roman" w:eastAsia="Calibri" w:hAnsi="Times New Roman" w:cs="Times New Roman"/>
              </w:rPr>
            </w:pPr>
          </w:p>
        </w:tc>
        <w:tc>
          <w:tcPr>
            <w:tcW w:w="1110" w:type="dxa"/>
            <w:gridSpan w:val="7"/>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2" w:type="dxa"/>
            <w:gridSpan w:val="10"/>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75" w:type="dxa"/>
            <w:gridSpan w:val="11"/>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92" w:type="dxa"/>
            <w:gridSpan w:val="9"/>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7"/>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75" w:type="dxa"/>
            <w:gridSpan w:val="12"/>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BF0AB0" w:rsidRPr="00EF396A" w:rsidRDefault="00BF0AB0"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F0AB0" w:rsidRPr="00EF396A" w:rsidRDefault="00BF0AB0" w:rsidP="00772EBA">
            <w:pPr>
              <w:pStyle w:val="a6"/>
              <w:rPr>
                <w:rFonts w:ascii="Times New Roman" w:hAnsi="Times New Roman"/>
              </w:rPr>
            </w:pPr>
          </w:p>
        </w:tc>
        <w:tc>
          <w:tcPr>
            <w:tcW w:w="1562" w:type="dxa"/>
            <w:gridSpan w:val="4"/>
          </w:tcPr>
          <w:p w:rsidR="00BF0AB0" w:rsidRPr="00EF396A" w:rsidRDefault="00BF0AB0"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2591" w:type="dxa"/>
            <w:gridSpan w:val="2"/>
            <w:vMerge w:val="restart"/>
          </w:tcPr>
          <w:p w:rsidR="005D576A" w:rsidRPr="00ED62E5"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b/>
                <w:sz w:val="24"/>
                <w:szCs w:val="24"/>
              </w:rPr>
            </w:pPr>
            <w:r w:rsidRPr="00ED62E5">
              <w:rPr>
                <w:rFonts w:ascii="Times New Roman" w:hAnsi="Times New Roman"/>
                <w:b/>
                <w:sz w:val="24"/>
                <w:szCs w:val="24"/>
              </w:rPr>
              <w:t xml:space="preserve">Задача </w:t>
            </w:r>
            <w:r>
              <w:rPr>
                <w:rFonts w:ascii="Times New Roman" w:hAnsi="Times New Roman"/>
                <w:b/>
                <w:sz w:val="24"/>
                <w:szCs w:val="24"/>
              </w:rPr>
              <w:t>3</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sz w:val="24"/>
                <w:szCs w:val="24"/>
              </w:rPr>
              <w:t>Информационная поддержка субъектов малого и среднего предпринимательства</w:t>
            </w:r>
            <w:r w:rsidRPr="00EF396A">
              <w:rPr>
                <w:rFonts w:ascii="Times New Roman" w:hAnsi="Times New Roman"/>
              </w:rPr>
              <w:t xml:space="preserve"> </w:t>
            </w:r>
          </w:p>
        </w:tc>
        <w:tc>
          <w:tcPr>
            <w:tcW w:w="689" w:type="dxa"/>
            <w:gridSpan w:val="2"/>
            <w:vMerge w:val="restart"/>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20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1</w:t>
            </w:r>
            <w:r>
              <w:rPr>
                <w:rFonts w:ascii="Times New Roman" w:hAnsi="Times New Roman"/>
              </w:rPr>
              <w:t>9</w:t>
            </w:r>
            <w:r w:rsidRPr="00640D83">
              <w:rPr>
                <w:rFonts w:ascii="Times New Roman" w:hAnsi="Times New Roman"/>
              </w:rPr>
              <w:t>5</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96" w:type="dxa"/>
            <w:gridSpan w:val="4"/>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87" w:type="dxa"/>
            <w:gridSpan w:val="4"/>
            <w:vMerge w:val="restart"/>
          </w:tcPr>
          <w:p w:rsidR="005D576A" w:rsidRPr="00EF396A" w:rsidRDefault="005D576A" w:rsidP="00772EBA">
            <w:pPr>
              <w:pStyle w:val="a3"/>
              <w:shd w:val="clear" w:color="auto" w:fill="FFFFFF"/>
              <w:jc w:val="center"/>
              <w:rPr>
                <w:rFonts w:ascii="Times New Roman" w:hAnsi="Times New Roman"/>
              </w:rPr>
            </w:pP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vAlign w:val="center"/>
          </w:tcPr>
          <w:p w:rsidR="005D576A" w:rsidRPr="00EF396A" w:rsidRDefault="005D57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20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1</w:t>
            </w:r>
            <w:r>
              <w:rPr>
                <w:rFonts w:ascii="Times New Roman" w:hAnsi="Times New Roman"/>
              </w:rPr>
              <w:t>9</w:t>
            </w:r>
            <w:r w:rsidRPr="00640D83">
              <w:rPr>
                <w:rFonts w:ascii="Times New Roman" w:hAnsi="Times New Roman"/>
              </w:rPr>
              <w:t>5</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96" w:type="dxa"/>
            <w:gridSpan w:val="4"/>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bottom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Borders>
              <w:bottom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bottom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3.1.</w:t>
            </w:r>
          </w:p>
        </w:tc>
        <w:tc>
          <w:tcPr>
            <w:tcW w:w="2591" w:type="dxa"/>
            <w:gridSpan w:val="2"/>
            <w:vMerge w:val="restart"/>
          </w:tcPr>
          <w:p w:rsidR="005D57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b/>
                <w:u w:val="single"/>
              </w:rPr>
            </w:pPr>
            <w:r w:rsidRPr="00EF396A">
              <w:rPr>
                <w:rFonts w:ascii="Times New Roman" w:hAnsi="Times New Roman"/>
                <w:b/>
                <w:u w:val="single"/>
              </w:rPr>
              <w:t xml:space="preserve">Основное мероприятие </w:t>
            </w:r>
            <w:r>
              <w:rPr>
                <w:rFonts w:ascii="Times New Roman" w:hAnsi="Times New Roman"/>
                <w:b/>
                <w:u w:val="single"/>
              </w:rPr>
              <w:t>1</w:t>
            </w:r>
          </w:p>
          <w:p w:rsidR="005D57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t>Проведение ме</w:t>
            </w:r>
            <w:r w:rsidRPr="00640D83">
              <w:rPr>
                <w:rFonts w:ascii="Times New Roman" w:hAnsi="Times New Roman"/>
              </w:rPr>
              <w:softHyphen/>
              <w:t>роприятий, свя</w:t>
            </w:r>
            <w:r w:rsidRPr="00640D83">
              <w:rPr>
                <w:rFonts w:ascii="Times New Roman" w:hAnsi="Times New Roman"/>
              </w:rPr>
              <w:softHyphen/>
              <w:t>занных с реали</w:t>
            </w:r>
            <w:r w:rsidRPr="00640D83">
              <w:rPr>
                <w:rFonts w:ascii="Times New Roman" w:hAnsi="Times New Roman"/>
              </w:rPr>
              <w:softHyphen/>
              <w:t>зацией мер, направленных на формирование положительного образа предпри</w:t>
            </w:r>
            <w:r w:rsidRPr="00640D83">
              <w:rPr>
                <w:rFonts w:ascii="Times New Roman" w:hAnsi="Times New Roman"/>
              </w:rPr>
              <w:softHyphen/>
              <w:t>нимателя, попу</w:t>
            </w:r>
            <w:r w:rsidRPr="00640D83">
              <w:rPr>
                <w:rFonts w:ascii="Times New Roman" w:hAnsi="Times New Roman"/>
              </w:rPr>
              <w:softHyphen/>
              <w:t>ляризацию роли предпринима</w:t>
            </w:r>
            <w:r w:rsidRPr="00640D83">
              <w:rPr>
                <w:rFonts w:ascii="Times New Roman" w:hAnsi="Times New Roman"/>
              </w:rPr>
              <w:softHyphen/>
              <w:t>тельства размещение пуб</w:t>
            </w:r>
            <w:r w:rsidRPr="00640D83">
              <w:rPr>
                <w:rFonts w:ascii="Times New Roman" w:hAnsi="Times New Roman"/>
              </w:rPr>
              <w:softHyphen/>
              <w:t>ликаций в сред</w:t>
            </w:r>
            <w:r w:rsidRPr="00640D83">
              <w:rPr>
                <w:rFonts w:ascii="Times New Roman" w:hAnsi="Times New Roman"/>
              </w:rPr>
              <w:softHyphen/>
              <w:t>ствах массо</w:t>
            </w:r>
            <w:r w:rsidRPr="00640D83">
              <w:rPr>
                <w:rFonts w:ascii="Times New Roman" w:hAnsi="Times New Roman"/>
              </w:rPr>
              <w:softHyphen/>
              <w:t>вой информации о мерах, направ</w:t>
            </w:r>
            <w:r w:rsidRPr="00640D83">
              <w:rPr>
                <w:rFonts w:ascii="Times New Roman" w:hAnsi="Times New Roman"/>
              </w:rPr>
              <w:softHyphen/>
              <w:t>ленных на под</w:t>
            </w:r>
            <w:r w:rsidRPr="00640D83">
              <w:rPr>
                <w:rFonts w:ascii="Times New Roman" w:hAnsi="Times New Roman"/>
              </w:rPr>
              <w:softHyphen/>
              <w:t>держку малого и среднего предприниматель</w:t>
            </w:r>
            <w:r w:rsidRPr="00640D83">
              <w:rPr>
                <w:rFonts w:ascii="Times New Roman" w:hAnsi="Times New Roman"/>
              </w:rPr>
              <w:softHyphen/>
              <w:t>ства, популяри</w:t>
            </w:r>
            <w:r w:rsidRPr="00640D83">
              <w:rPr>
                <w:rFonts w:ascii="Times New Roman" w:hAnsi="Times New Roman"/>
              </w:rPr>
              <w:softHyphen/>
              <w:t>зацию предпри</w:t>
            </w:r>
            <w:r w:rsidRPr="00640D83">
              <w:rPr>
                <w:rFonts w:ascii="Times New Roman" w:hAnsi="Times New Roman"/>
              </w:rPr>
              <w:softHyphen/>
              <w:t>нима</w:t>
            </w:r>
            <w:r w:rsidRPr="00640D83">
              <w:rPr>
                <w:rFonts w:ascii="Times New Roman" w:hAnsi="Times New Roman"/>
              </w:rPr>
              <w:softHyphen/>
              <w:t>тельства, поло</w:t>
            </w:r>
            <w:r w:rsidRPr="00640D83">
              <w:rPr>
                <w:rFonts w:ascii="Times New Roman" w:hAnsi="Times New Roman"/>
              </w:rPr>
              <w:softHyphen/>
              <w:t>жительных при</w:t>
            </w:r>
            <w:r w:rsidRPr="00640D83">
              <w:rPr>
                <w:rFonts w:ascii="Times New Roman" w:hAnsi="Times New Roman"/>
              </w:rPr>
              <w:softHyphen/>
              <w:t>меров созда</w:t>
            </w:r>
            <w:r w:rsidRPr="00640D83">
              <w:rPr>
                <w:rFonts w:ascii="Times New Roman" w:hAnsi="Times New Roman"/>
              </w:rPr>
              <w:softHyphen/>
              <w:t>ния собственного дела;</w:t>
            </w:r>
            <w:r w:rsidRPr="00640D83">
              <w:rPr>
                <w:rFonts w:ascii="Times New Roman" w:hAnsi="Times New Roman"/>
              </w:rPr>
              <w:br/>
              <w:t>организация ра</w:t>
            </w:r>
            <w:r w:rsidRPr="00640D83">
              <w:rPr>
                <w:rFonts w:ascii="Times New Roman" w:hAnsi="Times New Roman"/>
              </w:rPr>
              <w:softHyphen/>
              <w:t>боты по попу</w:t>
            </w:r>
            <w:r w:rsidRPr="00640D83">
              <w:rPr>
                <w:rFonts w:ascii="Times New Roman" w:hAnsi="Times New Roman"/>
              </w:rPr>
              <w:softHyphen/>
              <w:t>ляризации пред</w:t>
            </w:r>
            <w:r w:rsidRPr="00640D83">
              <w:rPr>
                <w:rFonts w:ascii="Times New Roman" w:hAnsi="Times New Roman"/>
              </w:rPr>
              <w:softHyphen/>
              <w:t xml:space="preserve">принимательства </w:t>
            </w:r>
          </w:p>
          <w:p w:rsidR="005D57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20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1</w:t>
            </w:r>
            <w:r>
              <w:rPr>
                <w:rFonts w:ascii="Times New Roman" w:hAnsi="Times New Roman"/>
              </w:rPr>
              <w:t>9</w:t>
            </w:r>
            <w:r w:rsidRPr="00640D83">
              <w:rPr>
                <w:rFonts w:ascii="Times New Roman" w:hAnsi="Times New Roman"/>
              </w:rPr>
              <w:t>5</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1104" w:type="dxa"/>
            <w:gridSpan w:val="1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96" w:type="dxa"/>
            <w:gridSpan w:val="4"/>
            <w:tcBorders>
              <w:top w:val="single" w:sz="4" w:space="0" w:color="auto"/>
              <w:left w:val="single" w:sz="4" w:space="0" w:color="auto"/>
              <w:bottom w:val="single" w:sz="4" w:space="0" w:color="auto"/>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87" w:type="dxa"/>
            <w:gridSpan w:val="4"/>
            <w:vMerge w:val="restart"/>
            <w:tcBorders>
              <w:top w:val="single" w:sz="4" w:space="0" w:color="auto"/>
              <w:left w:val="single" w:sz="4" w:space="0" w:color="auto"/>
              <w:bottom w:val="single" w:sz="4" w:space="0" w:color="auto"/>
              <w:right w:val="single" w:sz="4" w:space="0" w:color="auto"/>
            </w:tcBorders>
          </w:tcPr>
          <w:p w:rsidR="005D576A" w:rsidRPr="00EF396A" w:rsidRDefault="005D576A" w:rsidP="00772EBA">
            <w:pPr>
              <w:pStyle w:val="a3"/>
              <w:shd w:val="clear" w:color="auto" w:fill="FFFFFF"/>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Borders>
              <w:top w:val="single" w:sz="4" w:space="0" w:color="auto"/>
              <w:left w:val="single" w:sz="4" w:space="0" w:color="auto"/>
              <w:bottom w:val="single" w:sz="4" w:space="0" w:color="auto"/>
              <w:right w:val="single" w:sz="4" w:space="0" w:color="auto"/>
            </w:tcBorders>
          </w:tcPr>
          <w:p w:rsidR="005D576A" w:rsidRPr="00640D83" w:rsidRDefault="005D576A" w:rsidP="00772EBA">
            <w:pPr>
              <w:pStyle w:val="a3"/>
              <w:shd w:val="clear" w:color="auto" w:fill="FFFFFF" w:themeFill="background1"/>
              <w:jc w:val="center"/>
              <w:rPr>
                <w:rFonts w:ascii="Times New Roman" w:hAnsi="Times New Roman"/>
                <w:sz w:val="24"/>
                <w:szCs w:val="24"/>
              </w:rPr>
            </w:pPr>
            <w:r w:rsidRPr="00640D83">
              <w:rPr>
                <w:rFonts w:ascii="Times New Roman" w:hAnsi="Times New Roman"/>
                <w:sz w:val="24"/>
                <w:szCs w:val="24"/>
              </w:rPr>
              <w:t xml:space="preserve">Получение предпринимателями информации по вопросам ведения предпринимательской деятельности, государственной поддержки малого бизнеса в Московской области; участие субъектов малого и среднего предпринимательства </w:t>
            </w:r>
            <w:proofErr w:type="gramStart"/>
            <w:r w:rsidRPr="00640D83">
              <w:rPr>
                <w:rFonts w:ascii="Times New Roman" w:hAnsi="Times New Roman"/>
                <w:sz w:val="24"/>
                <w:szCs w:val="24"/>
              </w:rPr>
              <w:t>в</w:t>
            </w:r>
            <w:proofErr w:type="gramEnd"/>
            <w:r w:rsidRPr="00640D83">
              <w:rPr>
                <w:rFonts w:ascii="Times New Roman" w:hAnsi="Times New Roman"/>
                <w:sz w:val="24"/>
                <w:szCs w:val="24"/>
              </w:rPr>
              <w:t xml:space="preserve"> круглых </w:t>
            </w:r>
          </w:p>
          <w:p w:rsidR="005D57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proofErr w:type="gramStart"/>
            <w:r w:rsidRPr="00640D83">
              <w:rPr>
                <w:rFonts w:ascii="Times New Roman" w:hAnsi="Times New Roman"/>
                <w:sz w:val="24"/>
                <w:szCs w:val="24"/>
              </w:rPr>
              <w:t>столах</w:t>
            </w:r>
            <w:proofErr w:type="gramEnd"/>
            <w:r w:rsidRPr="00640D83">
              <w:rPr>
                <w:rFonts w:ascii="Times New Roman" w:hAnsi="Times New Roman"/>
                <w:sz w:val="24"/>
                <w:szCs w:val="24"/>
              </w:rPr>
              <w:t>, конференци</w:t>
            </w:r>
            <w:r w:rsidRPr="00640D83">
              <w:rPr>
                <w:rFonts w:ascii="Times New Roman" w:hAnsi="Times New Roman"/>
                <w:sz w:val="24"/>
                <w:szCs w:val="24"/>
              </w:rPr>
              <w:lastRenderedPageBreak/>
              <w:t>ях</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vAlign w:val="center"/>
          </w:tcPr>
          <w:p w:rsidR="005D576A" w:rsidRPr="00EF396A" w:rsidRDefault="005D57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Borders>
              <w:right w:val="single" w:sz="4" w:space="0" w:color="auto"/>
            </w:tcBorders>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top w:val="single" w:sz="4" w:space="0" w:color="auto"/>
              <w:left w:val="single" w:sz="4" w:space="0" w:color="auto"/>
              <w:bottom w:val="single" w:sz="4" w:space="0" w:color="auto"/>
              <w:right w:val="single" w:sz="4" w:space="0" w:color="auto"/>
            </w:tcBorders>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top w:val="single" w:sz="4" w:space="0" w:color="auto"/>
              <w:left w:val="single" w:sz="4" w:space="0" w:color="auto"/>
              <w:bottom w:val="single" w:sz="4" w:space="0" w:color="auto"/>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20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1</w:t>
            </w:r>
            <w:r>
              <w:rPr>
                <w:rFonts w:ascii="Times New Roman" w:hAnsi="Times New Roman"/>
              </w:rPr>
              <w:t>9</w:t>
            </w:r>
            <w:r w:rsidRPr="00640D83">
              <w:rPr>
                <w:rFonts w:ascii="Times New Roman" w:hAnsi="Times New Roman"/>
              </w:rPr>
              <w:t>5</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1104" w:type="dxa"/>
            <w:gridSpan w:val="1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96" w:type="dxa"/>
            <w:gridSpan w:val="4"/>
            <w:tcBorders>
              <w:top w:val="single" w:sz="4" w:space="0" w:color="auto"/>
              <w:left w:val="single" w:sz="4" w:space="0" w:color="auto"/>
              <w:bottom w:val="single" w:sz="4" w:space="0" w:color="auto"/>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top w:val="single" w:sz="4" w:space="0" w:color="auto"/>
              <w:left w:val="single" w:sz="4" w:space="0" w:color="auto"/>
              <w:bottom w:val="single" w:sz="4" w:space="0" w:color="auto"/>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190"/>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3.1.</w:t>
            </w:r>
            <w:r>
              <w:rPr>
                <w:rFonts w:ascii="Times New Roman" w:hAnsi="Times New Roman"/>
              </w:rPr>
              <w:lastRenderedPageBreak/>
              <w:t>1</w:t>
            </w:r>
          </w:p>
        </w:tc>
        <w:tc>
          <w:tcPr>
            <w:tcW w:w="2591" w:type="dxa"/>
            <w:gridSpan w:val="2"/>
            <w:vMerge w:val="restart"/>
          </w:tcPr>
          <w:p w:rsidR="005D576A" w:rsidRPr="00DD2B2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DD2B2A">
              <w:rPr>
                <w:rFonts w:ascii="Times New Roman" w:hAnsi="Times New Roman"/>
                <w:sz w:val="24"/>
                <w:szCs w:val="24"/>
              </w:rPr>
              <w:lastRenderedPageBreak/>
              <w:t xml:space="preserve">Мероприятие </w:t>
            </w:r>
            <w:r>
              <w:rPr>
                <w:rFonts w:ascii="Times New Roman" w:hAnsi="Times New Roman"/>
                <w:sz w:val="24"/>
                <w:szCs w:val="24"/>
              </w:rPr>
              <w:t>1</w:t>
            </w:r>
            <w:r w:rsidRPr="00DD2B2A">
              <w:rPr>
                <w:rFonts w:ascii="Times New Roman" w:hAnsi="Times New Roman"/>
                <w:sz w:val="24"/>
                <w:szCs w:val="24"/>
              </w:rPr>
              <w:t>.2.</w:t>
            </w:r>
          </w:p>
          <w:p w:rsidR="005D576A" w:rsidRPr="00DD2B2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DD2B2A">
              <w:rPr>
                <w:rFonts w:ascii="Times New Roman" w:hAnsi="Times New Roman"/>
                <w:sz w:val="24"/>
                <w:szCs w:val="24"/>
              </w:rPr>
              <w:lastRenderedPageBreak/>
              <w:t xml:space="preserve">Подготовка материалов и выпуск </w:t>
            </w:r>
            <w:r w:rsidRPr="00DD2B2A">
              <w:rPr>
                <w:rFonts w:ascii="Times New Roman" w:hAnsi="Times New Roman"/>
                <w:bCs/>
                <w:sz w:val="24"/>
                <w:szCs w:val="24"/>
              </w:rPr>
              <w:t>Памятк</w:t>
            </w:r>
            <w:r>
              <w:rPr>
                <w:rFonts w:ascii="Times New Roman" w:hAnsi="Times New Roman"/>
                <w:bCs/>
                <w:sz w:val="24"/>
                <w:szCs w:val="24"/>
              </w:rPr>
              <w:t>и</w:t>
            </w:r>
            <w:r w:rsidRPr="00DD2B2A">
              <w:rPr>
                <w:rFonts w:ascii="Times New Roman" w:hAnsi="Times New Roman"/>
                <w:bCs/>
                <w:sz w:val="24"/>
                <w:szCs w:val="24"/>
              </w:rPr>
              <w:t xml:space="preserve"> для предпринимателей</w:t>
            </w:r>
            <w:r w:rsidRPr="00DD2B2A">
              <w:rPr>
                <w:rFonts w:ascii="Times New Roman" w:hAnsi="Times New Roman"/>
                <w:sz w:val="24"/>
                <w:szCs w:val="24"/>
              </w:rPr>
              <w:t xml:space="preserve">  в информационных целях </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20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1</w:t>
            </w:r>
            <w:r>
              <w:rPr>
                <w:rFonts w:ascii="Times New Roman" w:hAnsi="Times New Roman"/>
              </w:rPr>
              <w:t>9</w:t>
            </w:r>
            <w:r w:rsidRPr="00640D83">
              <w:rPr>
                <w:rFonts w:ascii="Times New Roman" w:hAnsi="Times New Roman"/>
              </w:rPr>
              <w:t>5</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96" w:type="dxa"/>
            <w:gridSpan w:val="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87" w:type="dxa"/>
            <w:gridSpan w:val="4"/>
            <w:vMerge w:val="restart"/>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vAlign w:val="center"/>
          </w:tcPr>
          <w:p w:rsidR="005D576A" w:rsidRPr="00EF396A" w:rsidRDefault="005D57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right w:val="single" w:sz="4" w:space="0" w:color="auto"/>
            </w:tcBorders>
          </w:tcPr>
          <w:p w:rsidR="005D576A" w:rsidRDefault="005D576A" w:rsidP="00772EBA">
            <w:pPr>
              <w:shd w:val="clear" w:color="auto" w:fill="FFFFFF" w:themeFill="background1"/>
              <w:spacing w:after="0" w:line="240" w:lineRule="auto"/>
              <w:jc w:val="center"/>
              <w:rPr>
                <w:rFonts w:ascii="Times New Roman" w:hAnsi="Times New Roman"/>
              </w:rPr>
            </w:pPr>
          </w:p>
          <w:p w:rsidR="005D576A" w:rsidRDefault="005D576A" w:rsidP="00772EBA">
            <w:pPr>
              <w:shd w:val="clear" w:color="auto" w:fill="FFFFFF" w:themeFill="background1"/>
              <w:spacing w:after="0" w:line="240" w:lineRule="auto"/>
              <w:jc w:val="center"/>
              <w:rPr>
                <w:rFonts w:ascii="Times New Roman" w:hAnsi="Times New Roman"/>
              </w:rPr>
            </w:pPr>
          </w:p>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20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1</w:t>
            </w:r>
            <w:r>
              <w:rPr>
                <w:rFonts w:ascii="Times New Roman" w:hAnsi="Times New Roman"/>
              </w:rPr>
              <w:t>9</w:t>
            </w:r>
            <w:r w:rsidRPr="00640D83">
              <w:rPr>
                <w:rFonts w:ascii="Times New Roman" w:hAnsi="Times New Roman"/>
              </w:rPr>
              <w:t>5</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96" w:type="dxa"/>
            <w:gridSpan w:val="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94"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83"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04" w:type="dxa"/>
            <w:gridSpan w:val="14"/>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96" w:type="dxa"/>
            <w:gridSpan w:val="4"/>
            <w:tcBorders>
              <w:right w:val="single" w:sz="4" w:space="0" w:color="auto"/>
            </w:tcBorders>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5E1406" w:rsidRPr="00EF396A" w:rsidTr="00772EBA">
        <w:trPr>
          <w:gridAfter w:val="2"/>
          <w:wAfter w:w="146" w:type="dxa"/>
          <w:cantSplit/>
        </w:trPr>
        <w:tc>
          <w:tcPr>
            <w:tcW w:w="632" w:type="dxa"/>
            <w:vMerge w:val="restart"/>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3.2.</w:t>
            </w:r>
          </w:p>
        </w:tc>
        <w:tc>
          <w:tcPr>
            <w:tcW w:w="2591" w:type="dxa"/>
            <w:gridSpan w:val="2"/>
            <w:vMerge w:val="restart"/>
          </w:tcPr>
          <w:p w:rsidR="003625CC" w:rsidRDefault="003625CC" w:rsidP="00772EBA">
            <w:pPr>
              <w:snapToGrid w:val="0"/>
              <w:spacing w:after="0" w:line="240" w:lineRule="auto"/>
              <w:rPr>
                <w:rFonts w:ascii="Times New Roman" w:hAnsi="Times New Roman"/>
                <w:sz w:val="24"/>
                <w:szCs w:val="24"/>
              </w:rPr>
            </w:pPr>
            <w:r w:rsidRPr="00EF396A">
              <w:rPr>
                <w:rFonts w:ascii="Times New Roman" w:hAnsi="Times New Roman"/>
                <w:b/>
                <w:u w:val="single"/>
              </w:rPr>
              <w:t xml:space="preserve">Основное мероприятие </w:t>
            </w:r>
            <w:r>
              <w:rPr>
                <w:rFonts w:ascii="Times New Roman" w:hAnsi="Times New Roman"/>
                <w:b/>
                <w:u w:val="single"/>
              </w:rPr>
              <w:t>2</w:t>
            </w:r>
          </w:p>
          <w:p w:rsidR="003625CC" w:rsidRPr="00B55475" w:rsidRDefault="003625CC" w:rsidP="00772EBA">
            <w:pPr>
              <w:snapToGrid w:val="0"/>
              <w:spacing w:after="0" w:line="240" w:lineRule="auto"/>
              <w:rPr>
                <w:rFonts w:ascii="Times New Roman" w:hAnsi="Times New Roman"/>
                <w:sz w:val="24"/>
                <w:szCs w:val="24"/>
              </w:rPr>
            </w:pPr>
            <w:r w:rsidRPr="00B55475">
              <w:rPr>
                <w:rFonts w:ascii="Times New Roman" w:hAnsi="Times New Roman"/>
                <w:sz w:val="24"/>
                <w:szCs w:val="24"/>
              </w:rPr>
              <w:t>Взаимодействие с центром занятости населения городского округа</w:t>
            </w:r>
            <w:r>
              <w:rPr>
                <w:rFonts w:ascii="Times New Roman" w:hAnsi="Times New Roman"/>
                <w:sz w:val="24"/>
                <w:szCs w:val="24"/>
              </w:rPr>
              <w:t xml:space="preserve"> Серебряные Пруды Московской области</w:t>
            </w:r>
          </w:p>
          <w:p w:rsidR="003625CC" w:rsidRPr="00EF396A" w:rsidRDefault="003625CC" w:rsidP="00772EBA">
            <w:pPr>
              <w:snapToGrid w:val="0"/>
              <w:spacing w:after="0" w:line="240" w:lineRule="auto"/>
              <w:rPr>
                <w:rFonts w:ascii="Times New Roman" w:hAnsi="Times New Roman"/>
              </w:rPr>
            </w:pPr>
          </w:p>
        </w:tc>
        <w:tc>
          <w:tcPr>
            <w:tcW w:w="689" w:type="dxa"/>
            <w:gridSpan w:val="2"/>
            <w:vMerge w:val="restart"/>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Default="003625CC"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p w:rsidR="003625CC" w:rsidRPr="00EF396A" w:rsidRDefault="003625CC"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82" w:type="dxa"/>
            <w:gridSpan w:val="6"/>
            <w:tcBorders>
              <w:right w:val="single" w:sz="4" w:space="0" w:color="auto"/>
            </w:tcBorders>
          </w:tcPr>
          <w:p w:rsidR="003625CC" w:rsidRDefault="003625CC"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3625CC" w:rsidRPr="00B55475" w:rsidRDefault="003625CC" w:rsidP="00772EBA">
            <w:pPr>
              <w:shd w:val="clear" w:color="auto" w:fill="FFFFFF" w:themeFill="background1"/>
              <w:spacing w:after="0" w:line="240" w:lineRule="auto"/>
              <w:jc w:val="center"/>
              <w:rPr>
                <w:rFonts w:ascii="Times New Roman" w:hAnsi="Times New Roman"/>
                <w:sz w:val="24"/>
                <w:szCs w:val="24"/>
              </w:rPr>
            </w:pPr>
          </w:p>
        </w:tc>
        <w:tc>
          <w:tcPr>
            <w:tcW w:w="1083" w:type="dxa"/>
            <w:gridSpan w:val="8"/>
            <w:tcBorders>
              <w:right w:val="single" w:sz="4" w:space="0" w:color="auto"/>
            </w:tcBorders>
          </w:tcPr>
          <w:p w:rsidR="003625CC" w:rsidRDefault="003625CC"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3625CC" w:rsidRPr="00B55475" w:rsidRDefault="003625CC" w:rsidP="00772EBA">
            <w:pPr>
              <w:shd w:val="clear" w:color="auto" w:fill="FFFFFF" w:themeFill="background1"/>
              <w:spacing w:after="0" w:line="240" w:lineRule="auto"/>
              <w:jc w:val="center"/>
              <w:rPr>
                <w:rFonts w:ascii="Times New Roman" w:hAnsi="Times New Roman"/>
                <w:sz w:val="24"/>
                <w:szCs w:val="24"/>
              </w:rPr>
            </w:pPr>
          </w:p>
        </w:tc>
        <w:tc>
          <w:tcPr>
            <w:tcW w:w="1080" w:type="dxa"/>
            <w:gridSpan w:val="8"/>
            <w:tcBorders>
              <w:right w:val="single" w:sz="4" w:space="0" w:color="auto"/>
            </w:tcBorders>
          </w:tcPr>
          <w:p w:rsidR="003625CC" w:rsidRDefault="003625CC"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3625CC" w:rsidRPr="00B55475" w:rsidRDefault="003625CC" w:rsidP="00772EBA">
            <w:pPr>
              <w:shd w:val="clear" w:color="auto" w:fill="FFFFFF" w:themeFill="background1"/>
              <w:spacing w:after="0" w:line="240" w:lineRule="auto"/>
              <w:jc w:val="center"/>
              <w:rPr>
                <w:rFonts w:ascii="Times New Roman" w:hAnsi="Times New Roman"/>
                <w:sz w:val="24"/>
                <w:szCs w:val="24"/>
              </w:rPr>
            </w:pPr>
          </w:p>
        </w:tc>
        <w:tc>
          <w:tcPr>
            <w:tcW w:w="1097" w:type="dxa"/>
            <w:gridSpan w:val="9"/>
            <w:tcBorders>
              <w:right w:val="single" w:sz="4" w:space="0" w:color="auto"/>
            </w:tcBorders>
          </w:tcPr>
          <w:p w:rsidR="003625CC" w:rsidRDefault="003625CC"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3625CC" w:rsidRPr="00B55475" w:rsidRDefault="003625CC" w:rsidP="00772EBA">
            <w:pPr>
              <w:shd w:val="clear" w:color="auto" w:fill="FFFFFF" w:themeFill="background1"/>
              <w:spacing w:after="0" w:line="240" w:lineRule="auto"/>
              <w:jc w:val="center"/>
              <w:rPr>
                <w:rFonts w:ascii="Times New Roman" w:hAnsi="Times New Roman"/>
                <w:sz w:val="24"/>
                <w:szCs w:val="24"/>
              </w:rPr>
            </w:pPr>
          </w:p>
        </w:tc>
        <w:tc>
          <w:tcPr>
            <w:tcW w:w="1083" w:type="dxa"/>
            <w:gridSpan w:val="11"/>
            <w:tcBorders>
              <w:right w:val="single" w:sz="4" w:space="0" w:color="auto"/>
            </w:tcBorders>
          </w:tcPr>
          <w:p w:rsidR="003625CC" w:rsidRDefault="003625CC"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3625CC" w:rsidRPr="00B55475" w:rsidRDefault="003625CC" w:rsidP="00772EBA">
            <w:pPr>
              <w:shd w:val="clear" w:color="auto" w:fill="FFFFFF" w:themeFill="background1"/>
              <w:spacing w:after="0" w:line="240" w:lineRule="auto"/>
              <w:jc w:val="center"/>
              <w:rPr>
                <w:rFonts w:ascii="Times New Roman" w:hAnsi="Times New Roman"/>
                <w:sz w:val="24"/>
                <w:szCs w:val="24"/>
              </w:rPr>
            </w:pPr>
          </w:p>
        </w:tc>
        <w:tc>
          <w:tcPr>
            <w:tcW w:w="1104" w:type="dxa"/>
            <w:gridSpan w:val="14"/>
            <w:tcBorders>
              <w:right w:val="single" w:sz="4" w:space="0" w:color="auto"/>
            </w:tcBorders>
          </w:tcPr>
          <w:p w:rsidR="003625CC" w:rsidRDefault="003625CC"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3625CC" w:rsidRPr="00B55475" w:rsidRDefault="003625CC" w:rsidP="00772EBA">
            <w:pPr>
              <w:shd w:val="clear" w:color="auto" w:fill="FFFFFF" w:themeFill="background1"/>
              <w:spacing w:after="0" w:line="240" w:lineRule="auto"/>
              <w:jc w:val="center"/>
              <w:rPr>
                <w:rFonts w:ascii="Times New Roman" w:hAnsi="Times New Roman"/>
                <w:sz w:val="24"/>
                <w:szCs w:val="24"/>
              </w:rPr>
            </w:pPr>
          </w:p>
        </w:tc>
        <w:tc>
          <w:tcPr>
            <w:tcW w:w="1296" w:type="dxa"/>
            <w:gridSpan w:val="4"/>
            <w:tcBorders>
              <w:right w:val="single" w:sz="4" w:space="0" w:color="auto"/>
            </w:tcBorders>
          </w:tcPr>
          <w:p w:rsidR="003625CC" w:rsidRPr="00B55475" w:rsidRDefault="00772EBA" w:rsidP="00772EBA">
            <w:pPr>
              <w:shd w:val="clear" w:color="auto" w:fill="FFFFFF" w:themeFill="background1"/>
              <w:spacing w:after="0" w:line="240" w:lineRule="auto"/>
              <w:jc w:val="center"/>
              <w:rPr>
                <w:rFonts w:ascii="Times New Roman" w:hAnsi="Times New Roman"/>
                <w:sz w:val="24"/>
                <w:szCs w:val="24"/>
              </w:rPr>
            </w:pPr>
            <w:r>
              <w:rPr>
                <w:rFonts w:ascii="Times New Roman" w:hAnsi="Times New Roman"/>
                <w:sz w:val="24"/>
                <w:szCs w:val="24"/>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5E1406" w:rsidRPr="00EF396A" w:rsidTr="00772EBA">
        <w:trPr>
          <w:gridAfter w:val="2"/>
          <w:wAfter w:w="146" w:type="dxa"/>
          <w:cantSplit/>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tcBorders>
              <w:right w:val="single" w:sz="4" w:space="0" w:color="auto"/>
            </w:tcBorders>
          </w:tcPr>
          <w:p w:rsidR="005E1406" w:rsidRDefault="005E1406" w:rsidP="00772EBA">
            <w:pPr>
              <w:pStyle w:val="a6"/>
              <w:shd w:val="clear" w:color="auto" w:fill="FFFFFF"/>
              <w:jc w:val="center"/>
              <w:rPr>
                <w:rFonts w:ascii="Times New Roman" w:hAnsi="Times New Roman" w:cs="Times New Roman"/>
              </w:rPr>
            </w:pPr>
          </w:p>
          <w:p w:rsidR="003625CC" w:rsidRPr="00640D83" w:rsidRDefault="005E1406" w:rsidP="00772EBA">
            <w:pPr>
              <w:shd w:val="clear" w:color="auto" w:fill="FFFFFF" w:themeFill="background1"/>
              <w:spacing w:after="0" w:line="240" w:lineRule="auto"/>
              <w:jc w:val="center"/>
              <w:rPr>
                <w:rFonts w:ascii="Times New Roman" w:hAnsi="Times New Roman"/>
              </w:rPr>
            </w:pPr>
            <w:r>
              <w:rPr>
                <w:rFonts w:ascii="Times New Roman" w:hAnsi="Times New Roman"/>
                <w:sz w:val="24"/>
                <w:szCs w:val="24"/>
              </w:rPr>
              <w:t>0</w:t>
            </w:r>
          </w:p>
        </w:tc>
        <w:tc>
          <w:tcPr>
            <w:tcW w:w="1083" w:type="dxa"/>
            <w:gridSpan w:val="8"/>
            <w:tcBorders>
              <w:right w:val="single" w:sz="4" w:space="0" w:color="auto"/>
            </w:tcBorders>
          </w:tcPr>
          <w:p w:rsidR="003625CC" w:rsidRPr="00640D83" w:rsidRDefault="00772EBA"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3625CC" w:rsidRPr="00640D83" w:rsidRDefault="00772EBA"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97" w:type="dxa"/>
            <w:gridSpan w:val="9"/>
            <w:tcBorders>
              <w:right w:val="single" w:sz="4" w:space="0" w:color="auto"/>
            </w:tcBorders>
          </w:tcPr>
          <w:p w:rsidR="003625CC" w:rsidRPr="00640D83" w:rsidRDefault="00772EBA"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11"/>
            <w:tcBorders>
              <w:right w:val="single" w:sz="4" w:space="0" w:color="auto"/>
            </w:tcBorders>
          </w:tcPr>
          <w:p w:rsidR="003625CC" w:rsidRPr="00640D83" w:rsidRDefault="00772EBA"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3625CC" w:rsidRPr="00640D83" w:rsidRDefault="00772EBA"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3625CC" w:rsidRPr="00640D83" w:rsidRDefault="00772EBA"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8"/>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97" w:type="dxa"/>
            <w:gridSpan w:val="9"/>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11"/>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tcBorders>
              <w:right w:val="single" w:sz="4" w:space="0" w:color="auto"/>
            </w:tcBorders>
          </w:tcPr>
          <w:tbl>
            <w:tblPr>
              <w:tblpPr w:leftFromText="180" w:rightFromText="180" w:vertAnchor="text" w:horzAnchor="page" w:tblpX="5481" w:tblpY="706"/>
              <w:tblOverlap w:val="never"/>
              <w:tblW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tblGrid>
            <w:tr w:rsidR="003625CC" w:rsidTr="003625CC">
              <w:trPr>
                <w:trHeight w:val="744"/>
              </w:trPr>
              <w:tc>
                <w:tcPr>
                  <w:tcW w:w="2190" w:type="dxa"/>
                  <w:tcBorders>
                    <w:top w:val="nil"/>
                    <w:left w:val="nil"/>
                    <w:bottom w:val="nil"/>
                  </w:tcBorders>
                  <w:shd w:val="clear" w:color="auto" w:fill="auto"/>
                </w:tcPr>
                <w:p w:rsidR="003625CC" w:rsidRDefault="003625CC" w:rsidP="00772EBA">
                  <w:pPr>
                    <w:rPr>
                      <w:rFonts w:ascii="Times New Roman" w:hAnsi="Times New Roman"/>
                    </w:rPr>
                  </w:pPr>
                </w:p>
              </w:tc>
            </w:tr>
          </w:tbl>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8"/>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97" w:type="dxa"/>
            <w:gridSpan w:val="9"/>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11"/>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3625CC"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625CC" w:rsidRPr="00EF396A" w:rsidRDefault="003625CC"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8"/>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97" w:type="dxa"/>
            <w:gridSpan w:val="9"/>
            <w:tcBorders>
              <w:right w:val="single" w:sz="4" w:space="0" w:color="auto"/>
            </w:tcBorders>
          </w:tcPr>
          <w:p w:rsidR="003625CC"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11"/>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3625CC"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3625CC" w:rsidRPr="00640D83" w:rsidRDefault="003625CC"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3625CC" w:rsidRPr="00EF396A" w:rsidRDefault="003625CC"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3.2.1.</w:t>
            </w:r>
          </w:p>
        </w:tc>
        <w:tc>
          <w:tcPr>
            <w:tcW w:w="2591" w:type="dxa"/>
            <w:gridSpan w:val="2"/>
            <w:vMerge w:val="restart"/>
          </w:tcPr>
          <w:p w:rsidR="00F37E5F" w:rsidRDefault="00F37E5F" w:rsidP="00772EBA">
            <w:pPr>
              <w:widowControl w:val="0"/>
              <w:tabs>
                <w:tab w:val="center" w:pos="4677"/>
                <w:tab w:val="right" w:pos="9355"/>
              </w:tabs>
              <w:autoSpaceDE w:val="0"/>
              <w:autoSpaceDN w:val="0"/>
              <w:adjustRightInd w:val="0"/>
              <w:spacing w:after="0" w:line="240" w:lineRule="auto"/>
              <w:jc w:val="both"/>
              <w:rPr>
                <w:rFonts w:ascii="Times New Roman" w:hAnsi="Times New Roman"/>
              </w:rPr>
            </w:pPr>
            <w:r>
              <w:rPr>
                <w:rFonts w:ascii="Times New Roman" w:hAnsi="Times New Roman"/>
              </w:rPr>
              <w:t>Мероприятие 2.1.</w:t>
            </w:r>
          </w:p>
          <w:p w:rsidR="00F37E5F" w:rsidRPr="00B55475" w:rsidRDefault="00F37E5F" w:rsidP="00772EBA">
            <w:pPr>
              <w:snapToGrid w:val="0"/>
              <w:spacing w:after="0" w:line="240" w:lineRule="auto"/>
              <w:rPr>
                <w:rFonts w:ascii="Times New Roman" w:hAnsi="Times New Roman"/>
                <w:sz w:val="24"/>
                <w:szCs w:val="24"/>
              </w:rPr>
            </w:pPr>
            <w:r w:rsidRPr="00B55475">
              <w:rPr>
                <w:rFonts w:ascii="Times New Roman" w:hAnsi="Times New Roman"/>
                <w:sz w:val="24"/>
                <w:szCs w:val="24"/>
              </w:rPr>
              <w:t>-  Взаимодействие с центром занятости населения городского округа</w:t>
            </w:r>
            <w:r>
              <w:rPr>
                <w:rFonts w:ascii="Times New Roman" w:hAnsi="Times New Roman"/>
                <w:sz w:val="24"/>
                <w:szCs w:val="24"/>
              </w:rPr>
              <w:t xml:space="preserve">  по вопросам:</w:t>
            </w:r>
          </w:p>
          <w:p w:rsidR="00F37E5F" w:rsidRDefault="00F37E5F" w:rsidP="00772EBA">
            <w:pPr>
              <w:snapToGri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55475">
              <w:rPr>
                <w:rFonts w:ascii="Times New Roman" w:hAnsi="Times New Roman"/>
                <w:sz w:val="24"/>
                <w:szCs w:val="24"/>
              </w:rPr>
              <w:t>информировани</w:t>
            </w:r>
            <w:r>
              <w:rPr>
                <w:rFonts w:ascii="Times New Roman" w:hAnsi="Times New Roman"/>
                <w:sz w:val="24"/>
                <w:szCs w:val="24"/>
              </w:rPr>
              <w:t>я</w:t>
            </w:r>
            <w:r w:rsidRPr="00B55475">
              <w:rPr>
                <w:rFonts w:ascii="Times New Roman" w:hAnsi="Times New Roman"/>
                <w:sz w:val="24"/>
                <w:szCs w:val="24"/>
              </w:rPr>
              <w:t xml:space="preserve"> безработных граждан, открывающих собственное дело;</w:t>
            </w:r>
          </w:p>
          <w:p w:rsidR="00F37E5F" w:rsidRDefault="00F37E5F" w:rsidP="00772EBA">
            <w:pPr>
              <w:snapToGrid w:val="0"/>
              <w:spacing w:after="0" w:line="240" w:lineRule="auto"/>
              <w:jc w:val="both"/>
              <w:rPr>
                <w:rFonts w:ascii="Times New Roman" w:hAnsi="Times New Roman"/>
                <w:sz w:val="24"/>
                <w:szCs w:val="24"/>
              </w:rPr>
            </w:pPr>
            <w:r w:rsidRPr="00B55475">
              <w:rPr>
                <w:rFonts w:ascii="Times New Roman" w:hAnsi="Times New Roman"/>
                <w:sz w:val="24"/>
                <w:szCs w:val="24"/>
              </w:rPr>
              <w:t xml:space="preserve"> - о возможности и порядке получения финансовой помощи;</w:t>
            </w:r>
          </w:p>
          <w:p w:rsidR="00F37E5F" w:rsidRPr="00EF396A" w:rsidRDefault="00F37E5F" w:rsidP="00772EBA">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B55475">
              <w:rPr>
                <w:rFonts w:ascii="Times New Roman" w:hAnsi="Times New Roman"/>
                <w:sz w:val="24"/>
                <w:szCs w:val="24"/>
              </w:rPr>
              <w:t xml:space="preserve"> - о возможности обучения безработных граждан и работников, находящихся под риском увольнения, основам предпринимательской деятельности</w:t>
            </w:r>
            <w:r>
              <w:rPr>
                <w:rFonts w:ascii="Times New Roman" w:hAnsi="Times New Roman"/>
                <w:sz w:val="24"/>
                <w:szCs w:val="24"/>
              </w:rPr>
              <w:t>, через СМИ</w:t>
            </w:r>
          </w:p>
        </w:tc>
        <w:tc>
          <w:tcPr>
            <w:tcW w:w="689" w:type="dxa"/>
            <w:gridSpan w:val="2"/>
            <w:vMerge w:val="restart"/>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F37E5F" w:rsidRDefault="00F37E5F"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p w:rsidR="00F37E5F" w:rsidRPr="00EF396A" w:rsidRDefault="00F37E5F"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082" w:type="dxa"/>
            <w:gridSpan w:val="6"/>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40" w:type="dxa"/>
            <w:gridSpan w:val="12"/>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40"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40" w:type="dxa"/>
            <w:gridSpan w:val="12"/>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40"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3"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p>
        </w:tc>
        <w:tc>
          <w:tcPr>
            <w:tcW w:w="1140" w:type="dxa"/>
            <w:gridSpan w:val="12"/>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40" w:type="dxa"/>
            <w:gridSpan w:val="8"/>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p>
        </w:tc>
        <w:tc>
          <w:tcPr>
            <w:tcW w:w="1083" w:type="dxa"/>
            <w:gridSpan w:val="8"/>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80" w:type="dxa"/>
            <w:gridSpan w:val="8"/>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40" w:type="dxa"/>
            <w:gridSpan w:val="12"/>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040" w:type="dxa"/>
            <w:gridSpan w:val="8"/>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04" w:type="dxa"/>
            <w:gridSpan w:val="14"/>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296" w:type="dxa"/>
            <w:gridSpan w:val="4"/>
            <w:vMerge w:val="restart"/>
            <w:tcBorders>
              <w:right w:val="single" w:sz="4" w:space="0" w:color="auto"/>
            </w:tcBorders>
          </w:tcPr>
          <w:p w:rsidR="00F37E5F" w:rsidRDefault="00F37E5F"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Default="009F1412" w:rsidP="00772EBA">
            <w:pPr>
              <w:shd w:val="clear" w:color="auto" w:fill="FFFFFF" w:themeFill="background1"/>
              <w:spacing w:after="0" w:line="240" w:lineRule="auto"/>
              <w:jc w:val="center"/>
              <w:rPr>
                <w:rFonts w:ascii="Times New Roman" w:hAnsi="Times New Roman"/>
              </w:rPr>
            </w:pPr>
          </w:p>
          <w:p w:rsidR="009F1412" w:rsidRPr="00640D83" w:rsidRDefault="009F1412" w:rsidP="00772EBA">
            <w:pPr>
              <w:shd w:val="clear" w:color="auto" w:fill="FFFFFF" w:themeFill="background1"/>
              <w:spacing w:after="0" w:line="240" w:lineRule="auto"/>
              <w:jc w:val="center"/>
              <w:rPr>
                <w:rFonts w:ascii="Times New Roman" w:hAnsi="Times New Roman"/>
              </w:rPr>
            </w:pPr>
            <w:r>
              <w:rPr>
                <w:rFonts w:ascii="Times New Roman" w:hAnsi="Times New Roman"/>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F37E5F" w:rsidRPr="00EF396A" w:rsidRDefault="00F37E5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083" w:type="dxa"/>
            <w:gridSpan w:val="8"/>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080" w:type="dxa"/>
            <w:gridSpan w:val="8"/>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140" w:type="dxa"/>
            <w:gridSpan w:val="12"/>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040" w:type="dxa"/>
            <w:gridSpan w:val="8"/>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104" w:type="dxa"/>
            <w:gridSpan w:val="14"/>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296" w:type="dxa"/>
            <w:gridSpan w:val="4"/>
            <w:vMerge/>
            <w:tcBorders>
              <w:right w:val="single" w:sz="4" w:space="0" w:color="auto"/>
            </w:tcBorders>
          </w:tcPr>
          <w:p w:rsidR="00F37E5F" w:rsidRPr="00640D83" w:rsidRDefault="00F37E5F" w:rsidP="00772EBA">
            <w:pPr>
              <w:shd w:val="clear" w:color="auto" w:fill="FFFFFF" w:themeFill="background1"/>
              <w:spacing w:after="0" w:line="240" w:lineRule="auto"/>
              <w:jc w:val="center"/>
              <w:rPr>
                <w:rFonts w:ascii="Times New Roman" w:hAnsi="Times New Roman"/>
              </w:rPr>
            </w:pPr>
          </w:p>
        </w:tc>
        <w:tc>
          <w:tcPr>
            <w:tcW w:w="1187" w:type="dxa"/>
            <w:gridSpan w:val="4"/>
            <w:vMerge/>
            <w:tcBorders>
              <w:top w:val="single" w:sz="4" w:space="0" w:color="auto"/>
              <w:left w:val="single" w:sz="4" w:space="0" w:color="auto"/>
              <w:bottom w:val="single" w:sz="4" w:space="0" w:color="auto"/>
              <w:righ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Borders>
              <w:left w:val="single" w:sz="4" w:space="0" w:color="auto"/>
            </w:tcBorders>
          </w:tcPr>
          <w:p w:rsidR="00F37E5F" w:rsidRPr="00EF396A" w:rsidRDefault="00F37E5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70"/>
        </w:trPr>
        <w:tc>
          <w:tcPr>
            <w:tcW w:w="632" w:type="dxa"/>
            <w:vMerge w:val="restart"/>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w:t>
            </w:r>
          </w:p>
        </w:tc>
        <w:tc>
          <w:tcPr>
            <w:tcW w:w="2591" w:type="dxa"/>
            <w:gridSpan w:val="2"/>
            <w:vMerge w:val="restart"/>
          </w:tcPr>
          <w:p w:rsidR="003E2B88"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b/>
                <w:u w:val="single"/>
              </w:rPr>
            </w:pPr>
            <w:r w:rsidRPr="00EF396A">
              <w:rPr>
                <w:rFonts w:ascii="Times New Roman" w:hAnsi="Times New Roman"/>
                <w:b/>
                <w:u w:val="single"/>
              </w:rPr>
              <w:t xml:space="preserve">Основное мероприятие </w:t>
            </w:r>
            <w:r>
              <w:rPr>
                <w:rFonts w:ascii="Times New Roman" w:hAnsi="Times New Roman"/>
                <w:b/>
                <w:u w:val="single"/>
              </w:rPr>
              <w:t>3</w:t>
            </w:r>
          </w:p>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b/>
                <w:u w:val="single"/>
              </w:rPr>
            </w:pPr>
            <w:r w:rsidRPr="00640D83">
              <w:rPr>
                <w:rFonts w:ascii="Times New Roman" w:hAnsi="Times New Roman"/>
                <w:bCs/>
              </w:rPr>
              <w:t>Ведение реестров субъектов малого и среднего предпринимательства, получивших поддержку</w:t>
            </w:r>
          </w:p>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E2B88" w:rsidRPr="00EF396A" w:rsidRDefault="003E2B88"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82" w:type="dxa"/>
            <w:gridSpan w:val="6"/>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3E2B88" w:rsidRPr="00EF396A" w:rsidRDefault="003E2B88"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Borders>
              <w:top w:val="single" w:sz="4" w:space="0" w:color="auto"/>
              <w:left w:val="single" w:sz="4" w:space="0" w:color="auto"/>
              <w:bottom w:val="single" w:sz="4" w:space="0" w:color="auto"/>
              <w:right w:val="single" w:sz="4" w:space="0" w:color="auto"/>
            </w:tcBorders>
          </w:tcPr>
          <w:p w:rsidR="003E2B88" w:rsidRPr="00EF396A" w:rsidRDefault="003E2B88" w:rsidP="00772EBA">
            <w:pPr>
              <w:pStyle w:val="a6"/>
              <w:rPr>
                <w:rFonts w:ascii="Times New Roman" w:hAnsi="Times New Roman"/>
              </w:rPr>
            </w:pPr>
          </w:p>
        </w:tc>
        <w:tc>
          <w:tcPr>
            <w:tcW w:w="1562" w:type="dxa"/>
            <w:gridSpan w:val="4"/>
            <w:vMerge/>
            <w:tcBorders>
              <w:left w:val="single" w:sz="4" w:space="0" w:color="auto"/>
            </w:tcBorders>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Borders>
              <w:top w:val="single" w:sz="4" w:space="0" w:color="auto"/>
              <w:left w:val="single" w:sz="4" w:space="0" w:color="auto"/>
            </w:tcBorders>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3E2B88" w:rsidRPr="00640D83" w:rsidRDefault="003E2B88"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Информационная система обеспечит поиск необходимых сведений о получателях поддержки, реализацию</w:t>
            </w:r>
          </w:p>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lastRenderedPageBreak/>
              <w:t>упрощенной проверки отнесения субъектов предпринимательской деятельности к категории малых или средних предприятий в соответствии с категориями, хранение обновление информации</w:t>
            </w:r>
          </w:p>
        </w:tc>
      </w:tr>
      <w:tr w:rsidR="00DB1733" w:rsidRPr="00EF396A" w:rsidTr="00772EBA">
        <w:trPr>
          <w:gridAfter w:val="2"/>
          <w:wAfter w:w="146" w:type="dxa"/>
          <w:cantSplit/>
        </w:trPr>
        <w:tc>
          <w:tcPr>
            <w:tcW w:w="632" w:type="dxa"/>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Borders>
              <w:left w:val="single" w:sz="4" w:space="0" w:color="auto"/>
            </w:tcBorders>
          </w:tcPr>
          <w:p w:rsidR="003E2B88" w:rsidRPr="00EF396A" w:rsidRDefault="003E2B88" w:rsidP="00772EBA">
            <w:pPr>
              <w:pStyle w:val="a6"/>
              <w:rPr>
                <w:rFonts w:ascii="Times New Roman" w:hAnsi="Times New Roman"/>
              </w:rPr>
            </w:pPr>
          </w:p>
        </w:tc>
        <w:tc>
          <w:tcPr>
            <w:tcW w:w="1562" w:type="dxa"/>
            <w:gridSpan w:val="4"/>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Borders>
              <w:left w:val="single" w:sz="4" w:space="0" w:color="auto"/>
            </w:tcBorders>
          </w:tcPr>
          <w:p w:rsidR="003E2B88" w:rsidRPr="00EF396A" w:rsidRDefault="003E2B88" w:rsidP="00772EBA">
            <w:pPr>
              <w:pStyle w:val="a6"/>
              <w:rPr>
                <w:rFonts w:ascii="Times New Roman" w:hAnsi="Times New Roman"/>
              </w:rPr>
            </w:pPr>
          </w:p>
        </w:tc>
        <w:tc>
          <w:tcPr>
            <w:tcW w:w="1562" w:type="dxa"/>
            <w:gridSpan w:val="4"/>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3E2B88" w:rsidRPr="00EF396A" w:rsidRDefault="003E2B88"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3"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3E2B88" w:rsidRPr="00EF396A" w:rsidRDefault="003E2B88"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3E2B88" w:rsidRPr="00EF396A" w:rsidRDefault="004E10D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Borders>
              <w:left w:val="single" w:sz="4" w:space="0" w:color="auto"/>
            </w:tcBorders>
          </w:tcPr>
          <w:p w:rsidR="003E2B88" w:rsidRPr="00EF396A" w:rsidRDefault="003E2B88" w:rsidP="00772EBA">
            <w:pPr>
              <w:pStyle w:val="a6"/>
              <w:rPr>
                <w:rFonts w:ascii="Times New Roman" w:hAnsi="Times New Roman"/>
              </w:rPr>
            </w:pPr>
          </w:p>
        </w:tc>
        <w:tc>
          <w:tcPr>
            <w:tcW w:w="1562" w:type="dxa"/>
            <w:gridSpan w:val="4"/>
            <w:vMerge/>
          </w:tcPr>
          <w:p w:rsidR="003E2B88" w:rsidRPr="00EF396A" w:rsidRDefault="003E2B88"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772EBA" w:rsidRPr="00EF396A" w:rsidTr="00772EBA">
        <w:trPr>
          <w:gridAfter w:val="2"/>
          <w:wAfter w:w="146" w:type="dxa"/>
          <w:cantSplit/>
        </w:trPr>
        <w:tc>
          <w:tcPr>
            <w:tcW w:w="632" w:type="dxa"/>
            <w:vMerge w:val="restart"/>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3.3.1.</w:t>
            </w:r>
          </w:p>
        </w:tc>
        <w:tc>
          <w:tcPr>
            <w:tcW w:w="2591" w:type="dxa"/>
            <w:gridSpan w:val="2"/>
            <w:vMerge w:val="restart"/>
          </w:tcPr>
          <w:p w:rsidR="00C4030D"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Мероприятие 3.1.</w:t>
            </w:r>
          </w:p>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Утверждение формы </w:t>
            </w:r>
            <w:r w:rsidRPr="00640D83">
              <w:rPr>
                <w:rFonts w:ascii="Times New Roman" w:hAnsi="Times New Roman"/>
                <w:bCs/>
              </w:rPr>
              <w:t>реестр</w:t>
            </w:r>
            <w:r>
              <w:rPr>
                <w:rFonts w:ascii="Times New Roman" w:hAnsi="Times New Roman"/>
                <w:bCs/>
              </w:rPr>
              <w:t xml:space="preserve">а </w:t>
            </w:r>
            <w:r w:rsidRPr="00640D83">
              <w:rPr>
                <w:rFonts w:ascii="Times New Roman" w:hAnsi="Times New Roman"/>
                <w:bCs/>
              </w:rPr>
              <w:t>субъектов малого и среднего предпринимательства, получивших поддержку</w:t>
            </w:r>
          </w:p>
        </w:tc>
        <w:tc>
          <w:tcPr>
            <w:tcW w:w="689" w:type="dxa"/>
            <w:gridSpan w:val="2"/>
            <w:vMerge w:val="restart"/>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49" w:type="dxa"/>
            <w:gridSpan w:val="4"/>
            <w:tcBorders>
              <w:right w:val="single" w:sz="4" w:space="0" w:color="auto"/>
            </w:tcBorders>
            <w:vAlign w:val="center"/>
          </w:tcPr>
          <w:p w:rsidR="00C4030D" w:rsidRPr="004E10D3" w:rsidRDefault="00C4030D" w:rsidP="00772EBA">
            <w:pPr>
              <w:pStyle w:val="a6"/>
              <w:shd w:val="clear" w:color="auto" w:fill="FFFFFF"/>
              <w:jc w:val="center"/>
            </w:pPr>
            <w:r>
              <w:rPr>
                <w:rFonts w:ascii="Times New Roman" w:hAnsi="Times New Roman" w:cs="Times New Roman"/>
              </w:rPr>
              <w:t>0</w:t>
            </w:r>
          </w:p>
        </w:tc>
        <w:tc>
          <w:tcPr>
            <w:tcW w:w="1116" w:type="dxa"/>
            <w:gridSpan w:val="10"/>
            <w:tcBorders>
              <w:right w:val="single" w:sz="4" w:space="0" w:color="auto"/>
            </w:tcBorders>
            <w:vAlign w:val="center"/>
          </w:tcPr>
          <w:p w:rsidR="00C4030D" w:rsidRPr="007E01FB" w:rsidRDefault="00C4030D" w:rsidP="00772EBA">
            <w:pPr>
              <w:pStyle w:val="a6"/>
              <w:shd w:val="clear" w:color="auto" w:fill="FFFFFF"/>
              <w:jc w:val="center"/>
            </w:pPr>
            <w:r>
              <w:rPr>
                <w:rFonts w:ascii="Times New Roman" w:hAnsi="Times New Roman" w:cs="Times New Roman"/>
              </w:rPr>
              <w:t>0</w:t>
            </w:r>
          </w:p>
        </w:tc>
        <w:tc>
          <w:tcPr>
            <w:tcW w:w="1080" w:type="dxa"/>
            <w:gridSpan w:val="8"/>
            <w:tcBorders>
              <w:right w:val="single" w:sz="4" w:space="0" w:color="auto"/>
            </w:tcBorders>
            <w:vAlign w:val="center"/>
          </w:tcPr>
          <w:p w:rsidR="00C4030D" w:rsidRPr="007E01FB" w:rsidRDefault="00C4030D" w:rsidP="00772EBA">
            <w:pPr>
              <w:pStyle w:val="a6"/>
              <w:shd w:val="clear" w:color="auto" w:fill="FFFFFF"/>
              <w:jc w:val="center"/>
            </w:pPr>
            <w:r>
              <w:rPr>
                <w:rFonts w:ascii="Times New Roman" w:hAnsi="Times New Roman" w:cs="Times New Roman"/>
              </w:rPr>
              <w:t>0</w:t>
            </w:r>
          </w:p>
        </w:tc>
        <w:tc>
          <w:tcPr>
            <w:tcW w:w="1140" w:type="dxa"/>
            <w:gridSpan w:val="12"/>
            <w:tcBorders>
              <w:right w:val="single" w:sz="4" w:space="0" w:color="auto"/>
            </w:tcBorders>
            <w:vAlign w:val="center"/>
          </w:tcPr>
          <w:p w:rsidR="00C4030D" w:rsidRPr="007E01FB" w:rsidRDefault="00C4030D" w:rsidP="00772EBA">
            <w:pPr>
              <w:pStyle w:val="a6"/>
              <w:shd w:val="clear" w:color="auto" w:fill="FFFFFF"/>
              <w:jc w:val="center"/>
            </w:pPr>
            <w:r>
              <w:rPr>
                <w:rFonts w:ascii="Times New Roman" w:hAnsi="Times New Roman" w:cs="Times New Roman"/>
              </w:rPr>
              <w:t>0</w:t>
            </w:r>
          </w:p>
        </w:tc>
        <w:tc>
          <w:tcPr>
            <w:tcW w:w="1040" w:type="dxa"/>
            <w:gridSpan w:val="8"/>
            <w:tcBorders>
              <w:right w:val="single" w:sz="4" w:space="0" w:color="auto"/>
            </w:tcBorders>
            <w:vAlign w:val="center"/>
          </w:tcPr>
          <w:p w:rsidR="00C4030D" w:rsidRPr="007E01FB" w:rsidRDefault="00C4030D" w:rsidP="00772EBA">
            <w:pPr>
              <w:pStyle w:val="a6"/>
              <w:shd w:val="clear" w:color="auto" w:fill="FFFFFF"/>
              <w:jc w:val="center"/>
            </w:pPr>
            <w:r>
              <w:rPr>
                <w:rFonts w:ascii="Times New Roman" w:hAnsi="Times New Roman" w:cs="Times New Roman"/>
              </w:rPr>
              <w:t>0</w:t>
            </w:r>
          </w:p>
        </w:tc>
        <w:tc>
          <w:tcPr>
            <w:tcW w:w="1104" w:type="dxa"/>
            <w:gridSpan w:val="14"/>
            <w:tcBorders>
              <w:right w:val="single" w:sz="4" w:space="0" w:color="auto"/>
            </w:tcBorders>
            <w:vAlign w:val="center"/>
          </w:tcPr>
          <w:p w:rsidR="00C4030D" w:rsidRPr="007E01FB" w:rsidRDefault="00C4030D" w:rsidP="00772EBA">
            <w:pPr>
              <w:pStyle w:val="a6"/>
              <w:shd w:val="clear" w:color="auto" w:fill="FFFFFF"/>
              <w:jc w:val="center"/>
            </w:pPr>
            <w:r>
              <w:rPr>
                <w:rFonts w:ascii="Times New Roman" w:hAnsi="Times New Roman" w:cs="Times New Roman"/>
              </w:rPr>
              <w:t>0</w:t>
            </w:r>
          </w:p>
        </w:tc>
        <w:tc>
          <w:tcPr>
            <w:tcW w:w="1296" w:type="dxa"/>
            <w:gridSpan w:val="4"/>
            <w:tcBorders>
              <w:right w:val="single" w:sz="4" w:space="0" w:color="auto"/>
            </w:tcBorders>
            <w:vAlign w:val="center"/>
          </w:tcPr>
          <w:p w:rsidR="00C4030D" w:rsidRPr="007E01FB" w:rsidRDefault="00C4030D" w:rsidP="00772EBA">
            <w:pPr>
              <w:pStyle w:val="a6"/>
              <w:shd w:val="clear" w:color="auto" w:fill="FFFFFF"/>
              <w:jc w:val="center"/>
            </w:pPr>
            <w:r>
              <w:rPr>
                <w:rFonts w:ascii="Times New Roman" w:hAnsi="Times New Roman" w:cs="Times New Roman"/>
              </w:rPr>
              <w:t>0</w:t>
            </w:r>
          </w:p>
        </w:tc>
        <w:tc>
          <w:tcPr>
            <w:tcW w:w="1187" w:type="dxa"/>
            <w:gridSpan w:val="4"/>
            <w:vMerge w:val="restart"/>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vMerge w:val="restart"/>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772EBA" w:rsidRPr="00EF396A" w:rsidTr="00772EBA">
        <w:trPr>
          <w:gridAfter w:val="2"/>
          <w:wAfter w:w="146" w:type="dxa"/>
          <w:cantSplit/>
        </w:trPr>
        <w:tc>
          <w:tcPr>
            <w:tcW w:w="632" w:type="dxa"/>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49" w:type="dxa"/>
            <w:gridSpan w:val="4"/>
            <w:tcBorders>
              <w:right w:val="single" w:sz="4" w:space="0" w:color="auto"/>
            </w:tcBorders>
            <w:vAlign w:val="center"/>
          </w:tcPr>
          <w:p w:rsidR="00772EBA" w:rsidRDefault="00772EBA" w:rsidP="00772EBA">
            <w:pPr>
              <w:rPr>
                <w:lang w:eastAsia="ru-RU"/>
              </w:rPr>
            </w:pPr>
          </w:p>
          <w:p w:rsidR="00772EBA" w:rsidRDefault="00772EBA" w:rsidP="00772EBA">
            <w:pPr>
              <w:rPr>
                <w:lang w:eastAsia="ru-RU"/>
              </w:rPr>
            </w:pPr>
          </w:p>
          <w:p w:rsidR="00772EBA" w:rsidRDefault="00772EBA" w:rsidP="00772EBA">
            <w:pPr>
              <w:rPr>
                <w:lang w:eastAsia="ru-RU"/>
              </w:rPr>
            </w:pPr>
            <w:r>
              <w:rPr>
                <w:lang w:eastAsia="ru-RU"/>
              </w:rPr>
              <w:t>0</w:t>
            </w:r>
          </w:p>
          <w:p w:rsidR="00772EBA" w:rsidRDefault="00772EBA" w:rsidP="00772EBA">
            <w:pPr>
              <w:rPr>
                <w:lang w:eastAsia="ru-RU"/>
              </w:rPr>
            </w:pPr>
          </w:p>
          <w:p w:rsidR="00C4030D" w:rsidRPr="00EF396A" w:rsidRDefault="00C4030D" w:rsidP="00772EBA">
            <w:pPr>
              <w:rPr>
                <w:rFonts w:ascii="Times New Roman" w:hAnsi="Times New Roman"/>
              </w:rPr>
            </w:pPr>
          </w:p>
        </w:tc>
        <w:tc>
          <w:tcPr>
            <w:tcW w:w="1116" w:type="dxa"/>
            <w:gridSpan w:val="10"/>
            <w:tcBorders>
              <w:right w:val="single" w:sz="4" w:space="0" w:color="auto"/>
            </w:tcBorders>
            <w:vAlign w:val="center"/>
          </w:tcPr>
          <w:p w:rsidR="00C4030D" w:rsidRPr="00EF396A" w:rsidRDefault="00772EBA" w:rsidP="00772EBA">
            <w:pPr>
              <w:rPr>
                <w:rFonts w:ascii="Times New Roman" w:hAnsi="Times New Roman"/>
              </w:rPr>
            </w:pPr>
            <w:r>
              <w:rPr>
                <w:lang w:eastAsia="ru-RU"/>
              </w:rPr>
              <w:t>0</w:t>
            </w:r>
          </w:p>
        </w:tc>
        <w:tc>
          <w:tcPr>
            <w:tcW w:w="1080" w:type="dxa"/>
            <w:gridSpan w:val="8"/>
            <w:tcBorders>
              <w:right w:val="single" w:sz="4" w:space="0" w:color="auto"/>
            </w:tcBorders>
            <w:vAlign w:val="center"/>
          </w:tcPr>
          <w:p w:rsidR="00C4030D" w:rsidRPr="00EF396A" w:rsidRDefault="00772EBA" w:rsidP="00772EBA">
            <w:pPr>
              <w:rPr>
                <w:rFonts w:ascii="Times New Roman" w:hAnsi="Times New Roman"/>
              </w:rPr>
            </w:pPr>
            <w:r>
              <w:rPr>
                <w:lang w:eastAsia="ru-RU"/>
              </w:rPr>
              <w:t>0</w:t>
            </w:r>
          </w:p>
        </w:tc>
        <w:tc>
          <w:tcPr>
            <w:tcW w:w="1140" w:type="dxa"/>
            <w:gridSpan w:val="12"/>
            <w:tcBorders>
              <w:right w:val="single" w:sz="4" w:space="0" w:color="auto"/>
            </w:tcBorders>
            <w:vAlign w:val="center"/>
          </w:tcPr>
          <w:p w:rsidR="00C4030D" w:rsidRPr="00EF396A" w:rsidRDefault="00772EBA" w:rsidP="00772EBA">
            <w:pPr>
              <w:rPr>
                <w:rFonts w:ascii="Times New Roman" w:hAnsi="Times New Roman"/>
              </w:rPr>
            </w:pPr>
            <w:r>
              <w:rPr>
                <w:lang w:eastAsia="ru-RU"/>
              </w:rPr>
              <w:t>0</w:t>
            </w:r>
          </w:p>
        </w:tc>
        <w:tc>
          <w:tcPr>
            <w:tcW w:w="1040" w:type="dxa"/>
            <w:gridSpan w:val="8"/>
            <w:tcBorders>
              <w:right w:val="single" w:sz="4" w:space="0" w:color="auto"/>
            </w:tcBorders>
            <w:vAlign w:val="center"/>
          </w:tcPr>
          <w:p w:rsidR="00C4030D" w:rsidRPr="00EF396A" w:rsidRDefault="00772EBA" w:rsidP="00772EBA">
            <w:pPr>
              <w:rPr>
                <w:rFonts w:ascii="Times New Roman" w:hAnsi="Times New Roman"/>
              </w:rPr>
            </w:pPr>
            <w:r>
              <w:rPr>
                <w:lang w:eastAsia="ru-RU"/>
              </w:rPr>
              <w:t>0</w:t>
            </w:r>
          </w:p>
        </w:tc>
        <w:tc>
          <w:tcPr>
            <w:tcW w:w="1104" w:type="dxa"/>
            <w:gridSpan w:val="14"/>
            <w:tcBorders>
              <w:right w:val="single" w:sz="4" w:space="0" w:color="auto"/>
            </w:tcBorders>
            <w:vAlign w:val="center"/>
          </w:tcPr>
          <w:p w:rsidR="00C4030D" w:rsidRPr="00EF396A" w:rsidRDefault="00772EBA" w:rsidP="00772EBA">
            <w:pPr>
              <w:rPr>
                <w:rFonts w:ascii="Times New Roman" w:hAnsi="Times New Roman"/>
              </w:rPr>
            </w:pPr>
            <w:r>
              <w:rPr>
                <w:lang w:eastAsia="ru-RU"/>
              </w:rPr>
              <w:t>0</w:t>
            </w:r>
          </w:p>
        </w:tc>
        <w:tc>
          <w:tcPr>
            <w:tcW w:w="1296" w:type="dxa"/>
            <w:gridSpan w:val="4"/>
            <w:tcBorders>
              <w:right w:val="single" w:sz="4" w:space="0" w:color="auto"/>
            </w:tcBorders>
            <w:vAlign w:val="center"/>
          </w:tcPr>
          <w:p w:rsidR="00C4030D" w:rsidRPr="00EF396A" w:rsidRDefault="00772EBA" w:rsidP="00772EBA">
            <w:pPr>
              <w:rPr>
                <w:rFonts w:ascii="Times New Roman" w:hAnsi="Times New Roman"/>
              </w:rPr>
            </w:pPr>
            <w:r>
              <w:rPr>
                <w:lang w:eastAsia="ru-RU"/>
              </w:rPr>
              <w:t>0</w:t>
            </w:r>
          </w:p>
        </w:tc>
        <w:tc>
          <w:tcPr>
            <w:tcW w:w="1187" w:type="dxa"/>
            <w:gridSpan w:val="4"/>
            <w:vMerge/>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Height w:val="5233"/>
        </w:trPr>
        <w:tc>
          <w:tcPr>
            <w:tcW w:w="632" w:type="dxa"/>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Borders>
              <w:bottom w:val="single" w:sz="4" w:space="0" w:color="auto"/>
            </w:tcBorders>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w:t>
            </w:r>
          </w:p>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федерального бюджета</w:t>
            </w:r>
          </w:p>
        </w:tc>
        <w:tc>
          <w:tcPr>
            <w:tcW w:w="1049" w:type="dxa"/>
            <w:gridSpan w:val="4"/>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bottom w:val="single" w:sz="4" w:space="0" w:color="auto"/>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bottom w:val="single" w:sz="4" w:space="0" w:color="auto"/>
            </w:tcBorders>
          </w:tcPr>
          <w:p w:rsidR="00C4030D" w:rsidRPr="00EF396A" w:rsidRDefault="00C4030D" w:rsidP="00772EBA">
            <w:pPr>
              <w:pStyle w:val="a6"/>
              <w:rPr>
                <w:rFonts w:ascii="Times New Roman" w:hAnsi="Times New Roman"/>
              </w:rPr>
            </w:pPr>
          </w:p>
        </w:tc>
        <w:tc>
          <w:tcPr>
            <w:tcW w:w="1562" w:type="dxa"/>
            <w:gridSpan w:val="4"/>
            <w:tcBorders>
              <w:bottom w:val="single" w:sz="4" w:space="0" w:color="auto"/>
            </w:tcBorders>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49"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772EBA" w:rsidRPr="00EF396A" w:rsidTr="00772EBA">
        <w:trPr>
          <w:gridAfter w:val="2"/>
          <w:wAfter w:w="146" w:type="dxa"/>
          <w:cantSplit/>
          <w:trHeight w:val="1058"/>
        </w:trPr>
        <w:tc>
          <w:tcPr>
            <w:tcW w:w="632" w:type="dxa"/>
            <w:vMerge/>
          </w:tcPr>
          <w:p w:rsidR="00772EBA" w:rsidRPr="00EF396A" w:rsidRDefault="00772EB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772EBA" w:rsidRPr="00EF396A" w:rsidRDefault="00772EB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772EBA" w:rsidRPr="00EF396A" w:rsidRDefault="00772EB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772EBA" w:rsidRPr="00EF396A" w:rsidRDefault="00772EB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49" w:type="dxa"/>
            <w:gridSpan w:val="4"/>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772EBA"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tcBorders>
          </w:tcPr>
          <w:p w:rsidR="00772EBA" w:rsidRPr="00EF396A" w:rsidRDefault="00772EBA" w:rsidP="00772EBA">
            <w:pPr>
              <w:pStyle w:val="a6"/>
              <w:rPr>
                <w:rFonts w:ascii="Times New Roman" w:hAnsi="Times New Roman"/>
              </w:rPr>
            </w:pPr>
          </w:p>
        </w:tc>
        <w:tc>
          <w:tcPr>
            <w:tcW w:w="1562" w:type="dxa"/>
            <w:gridSpan w:val="4"/>
          </w:tcPr>
          <w:p w:rsidR="00772EBA" w:rsidRPr="00EF396A" w:rsidRDefault="00772EB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3.3.2</w:t>
            </w:r>
          </w:p>
        </w:tc>
        <w:tc>
          <w:tcPr>
            <w:tcW w:w="2591" w:type="dxa"/>
            <w:gridSpan w:val="2"/>
          </w:tcPr>
          <w:p w:rsidR="00C4030D"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Мероприятие 3.2.</w:t>
            </w:r>
          </w:p>
          <w:p w:rsidR="00C4030D"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Внесение </w:t>
            </w:r>
          </w:p>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bCs/>
              </w:rPr>
              <w:t>субъектов малого и среднего предпринимательства, получивших поддержку</w:t>
            </w:r>
            <w:r>
              <w:rPr>
                <w:rFonts w:ascii="Times New Roman" w:hAnsi="Times New Roman"/>
                <w:bCs/>
              </w:rPr>
              <w:t xml:space="preserve"> в реестр</w:t>
            </w:r>
          </w:p>
        </w:tc>
        <w:tc>
          <w:tcPr>
            <w:tcW w:w="689" w:type="dxa"/>
            <w:gridSpan w:val="2"/>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49" w:type="dxa"/>
            <w:gridSpan w:val="4"/>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116" w:type="dxa"/>
            <w:gridSpan w:val="10"/>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080" w:type="dxa"/>
            <w:gridSpan w:val="8"/>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140" w:type="dxa"/>
            <w:gridSpan w:val="12"/>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040" w:type="dxa"/>
            <w:gridSpan w:val="8"/>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104" w:type="dxa"/>
            <w:gridSpan w:val="14"/>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296" w:type="dxa"/>
            <w:gridSpan w:val="4"/>
            <w:tcBorders>
              <w:right w:val="single" w:sz="4" w:space="0" w:color="auto"/>
            </w:tcBorders>
            <w:vAlign w:val="center"/>
          </w:tcPr>
          <w:p w:rsidR="00C4030D" w:rsidRDefault="00C4030D"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C4030D" w:rsidRPr="00C4030D" w:rsidRDefault="00C4030D" w:rsidP="00772EBA">
            <w:pPr>
              <w:pStyle w:val="a6"/>
              <w:shd w:val="clear" w:color="auto" w:fill="FFFFFF"/>
              <w:jc w:val="center"/>
              <w:rPr>
                <w:rFonts w:ascii="Times New Roman" w:hAnsi="Times New Roman" w:cs="Times New Roman"/>
              </w:rPr>
            </w:pPr>
          </w:p>
        </w:tc>
        <w:tc>
          <w:tcPr>
            <w:tcW w:w="1187" w:type="dxa"/>
            <w:gridSpan w:val="4"/>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w:t>
            </w:r>
          </w:p>
        </w:tc>
        <w:tc>
          <w:tcPr>
            <w:tcW w:w="2591" w:type="dxa"/>
            <w:gridSpan w:val="2"/>
            <w:vMerge w:val="restart"/>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49"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49"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C4030D" w:rsidRPr="00EF396A" w:rsidRDefault="00C4030D"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49"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2"/>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0" w:type="dxa"/>
            <w:gridSpan w:val="8"/>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4" w:type="dxa"/>
            <w:gridSpan w:val="1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tcBorders>
              <w:right w:val="single" w:sz="4" w:space="0" w:color="auto"/>
            </w:tcBorders>
            <w:vAlign w:val="center"/>
          </w:tcPr>
          <w:p w:rsidR="00C4030D" w:rsidRPr="00EF396A" w:rsidRDefault="00C4030D"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tcBorders>
          </w:tcPr>
          <w:p w:rsidR="00C4030D" w:rsidRPr="00EF396A" w:rsidRDefault="00C4030D" w:rsidP="00772EBA">
            <w:pPr>
              <w:pStyle w:val="a6"/>
              <w:rPr>
                <w:rFonts w:ascii="Times New Roman" w:hAnsi="Times New Roman"/>
              </w:rPr>
            </w:pPr>
          </w:p>
        </w:tc>
        <w:tc>
          <w:tcPr>
            <w:tcW w:w="1562" w:type="dxa"/>
            <w:gridSpan w:val="4"/>
          </w:tcPr>
          <w:p w:rsidR="00C4030D" w:rsidRPr="00EF396A" w:rsidRDefault="00C4030D"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49" w:type="dxa"/>
            <w:gridSpan w:val="4"/>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6" w:type="dxa"/>
            <w:gridSpan w:val="10"/>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26" w:type="dxa"/>
            <w:gridSpan w:val="10"/>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8" w:type="dxa"/>
            <w:gridSpan w:val="10"/>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97" w:type="dxa"/>
            <w:gridSpan w:val="13"/>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95" w:type="dxa"/>
            <w:gridSpan w:val="3"/>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Borders>
              <w:left w:val="single" w:sz="4" w:space="0" w:color="auto"/>
            </w:tcBorders>
          </w:tcPr>
          <w:p w:rsidR="001F0EAF" w:rsidRPr="00EF396A" w:rsidRDefault="001F0EAF" w:rsidP="00772EBA">
            <w:pPr>
              <w:pStyle w:val="a6"/>
              <w:rPr>
                <w:rFonts w:ascii="Times New Roman" w:hAnsi="Times New Roman"/>
              </w:rPr>
            </w:pPr>
          </w:p>
        </w:tc>
        <w:tc>
          <w:tcPr>
            <w:tcW w:w="1672" w:type="dxa"/>
            <w:gridSpan w:val="5"/>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3.3.3.</w:t>
            </w:r>
          </w:p>
        </w:tc>
        <w:tc>
          <w:tcPr>
            <w:tcW w:w="2591" w:type="dxa"/>
            <w:gridSpan w:val="2"/>
            <w:vMerge w:val="restart"/>
          </w:tcPr>
          <w:p w:rsidR="001F0EAF"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Мероприятие 3.3.</w:t>
            </w: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bCs/>
              </w:rPr>
              <w:t xml:space="preserve">Размещение </w:t>
            </w:r>
            <w:r w:rsidRPr="00640D83">
              <w:rPr>
                <w:rFonts w:ascii="Times New Roman" w:hAnsi="Times New Roman"/>
                <w:bCs/>
              </w:rPr>
              <w:t>реестр</w:t>
            </w:r>
            <w:r>
              <w:rPr>
                <w:rFonts w:ascii="Times New Roman" w:hAnsi="Times New Roman"/>
                <w:bCs/>
              </w:rPr>
              <w:t xml:space="preserve">а </w:t>
            </w:r>
            <w:r w:rsidRPr="00640D83">
              <w:rPr>
                <w:rFonts w:ascii="Times New Roman" w:hAnsi="Times New Roman"/>
                <w:bCs/>
              </w:rPr>
              <w:t>субъектов малого и среднего предпринимательства, получивших поддержку</w:t>
            </w:r>
            <w:r>
              <w:rPr>
                <w:rFonts w:ascii="Times New Roman" w:hAnsi="Times New Roman"/>
                <w:bCs/>
              </w:rPr>
              <w:t xml:space="preserve"> на сайте администрации городского округа Серебряные Пруды Московской области</w:t>
            </w:r>
          </w:p>
        </w:tc>
        <w:tc>
          <w:tcPr>
            <w:tcW w:w="689" w:type="dxa"/>
            <w:gridSpan w:val="2"/>
            <w:vMerge w:val="restart"/>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49" w:type="dxa"/>
            <w:gridSpan w:val="4"/>
            <w:tcBorders>
              <w:right w:val="single" w:sz="4" w:space="0" w:color="auto"/>
            </w:tcBorders>
            <w:vAlign w:val="center"/>
          </w:tcPr>
          <w:p w:rsidR="001F0EAF" w:rsidRPr="00D74B1E" w:rsidRDefault="001F0EAF" w:rsidP="00772EBA">
            <w:pPr>
              <w:rPr>
                <w:lang w:eastAsia="ru-RU"/>
              </w:rPr>
            </w:pPr>
            <w:r>
              <w:rPr>
                <w:lang w:eastAsia="ru-RU"/>
              </w:rPr>
              <w:t>0</w:t>
            </w:r>
          </w:p>
        </w:tc>
        <w:tc>
          <w:tcPr>
            <w:tcW w:w="1201" w:type="dxa"/>
            <w:gridSpan w:val="11"/>
            <w:tcBorders>
              <w:right w:val="single" w:sz="4" w:space="0" w:color="auto"/>
            </w:tcBorders>
            <w:vAlign w:val="center"/>
          </w:tcPr>
          <w:p w:rsidR="001F0EAF" w:rsidRPr="00D74B1E" w:rsidRDefault="001F0EAF" w:rsidP="00772EBA">
            <w:pPr>
              <w:rPr>
                <w:lang w:eastAsia="ru-RU"/>
              </w:rPr>
            </w:pPr>
            <w:r>
              <w:rPr>
                <w:lang w:eastAsia="ru-RU"/>
              </w:rPr>
              <w:t>0</w:t>
            </w:r>
          </w:p>
        </w:tc>
        <w:tc>
          <w:tcPr>
            <w:tcW w:w="1141" w:type="dxa"/>
            <w:gridSpan w:val="9"/>
            <w:tcBorders>
              <w:right w:val="single" w:sz="4" w:space="0" w:color="auto"/>
            </w:tcBorders>
            <w:vAlign w:val="center"/>
          </w:tcPr>
          <w:p w:rsidR="001F0EAF" w:rsidRPr="00D74B1E" w:rsidRDefault="001F0EAF" w:rsidP="00772EBA">
            <w:pPr>
              <w:rPr>
                <w:lang w:eastAsia="ru-RU"/>
              </w:rPr>
            </w:pPr>
            <w:r>
              <w:rPr>
                <w:lang w:eastAsia="ru-RU"/>
              </w:rPr>
              <w:t>0</w:t>
            </w:r>
          </w:p>
        </w:tc>
        <w:tc>
          <w:tcPr>
            <w:tcW w:w="1140" w:type="dxa"/>
            <w:gridSpan w:val="11"/>
            <w:tcBorders>
              <w:right w:val="single" w:sz="4" w:space="0" w:color="auto"/>
            </w:tcBorders>
            <w:vAlign w:val="center"/>
          </w:tcPr>
          <w:p w:rsidR="001F0EAF" w:rsidRPr="00D74B1E" w:rsidRDefault="001F0EAF" w:rsidP="00772EBA">
            <w:pPr>
              <w:rPr>
                <w:lang w:eastAsia="ru-RU"/>
              </w:rPr>
            </w:pPr>
            <w:r>
              <w:rPr>
                <w:lang w:eastAsia="ru-RU"/>
              </w:rPr>
              <w:t>0</w:t>
            </w:r>
          </w:p>
        </w:tc>
        <w:tc>
          <w:tcPr>
            <w:tcW w:w="1038" w:type="dxa"/>
            <w:gridSpan w:val="10"/>
            <w:tcBorders>
              <w:right w:val="single" w:sz="4" w:space="0" w:color="auto"/>
            </w:tcBorders>
            <w:vAlign w:val="center"/>
          </w:tcPr>
          <w:p w:rsidR="001F0EAF" w:rsidRPr="00D74B1E" w:rsidRDefault="001F0EAF" w:rsidP="00772EBA">
            <w:pPr>
              <w:rPr>
                <w:lang w:eastAsia="ru-RU"/>
              </w:rPr>
            </w:pPr>
            <w:r>
              <w:rPr>
                <w:lang w:eastAsia="ru-RU"/>
              </w:rPr>
              <w:t>0</w:t>
            </w:r>
          </w:p>
        </w:tc>
        <w:tc>
          <w:tcPr>
            <w:tcW w:w="1097" w:type="dxa"/>
            <w:gridSpan w:val="13"/>
            <w:tcBorders>
              <w:right w:val="single" w:sz="4" w:space="0" w:color="auto"/>
            </w:tcBorders>
            <w:vAlign w:val="center"/>
          </w:tcPr>
          <w:p w:rsidR="001F0EAF" w:rsidRPr="00D74B1E" w:rsidRDefault="001F0EAF" w:rsidP="00772EBA">
            <w:pPr>
              <w:rPr>
                <w:lang w:eastAsia="ru-RU"/>
              </w:rPr>
            </w:pPr>
            <w:r>
              <w:rPr>
                <w:lang w:eastAsia="ru-RU"/>
              </w:rPr>
              <w:t>0</w:t>
            </w:r>
          </w:p>
        </w:tc>
        <w:tc>
          <w:tcPr>
            <w:tcW w:w="1159" w:type="dxa"/>
            <w:gridSpan w:val="2"/>
            <w:tcBorders>
              <w:right w:val="single" w:sz="4" w:space="0" w:color="auto"/>
            </w:tcBorders>
            <w:vAlign w:val="center"/>
          </w:tcPr>
          <w:p w:rsidR="001F0EAF" w:rsidRPr="00D74B1E" w:rsidRDefault="001F0EAF" w:rsidP="00772EBA">
            <w:pPr>
              <w:rPr>
                <w:lang w:eastAsia="ru-RU"/>
              </w:rPr>
            </w:pPr>
            <w:r>
              <w:rPr>
                <w:lang w:eastAsia="ru-RU"/>
              </w:rPr>
              <w:t>0</w:t>
            </w:r>
          </w:p>
        </w:tc>
        <w:tc>
          <w:tcPr>
            <w:tcW w:w="1187" w:type="dxa"/>
            <w:gridSpan w:val="4"/>
            <w:tcBorders>
              <w:left w:val="single" w:sz="4" w:space="0" w:color="auto"/>
            </w:tcBorders>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49" w:type="dxa"/>
            <w:gridSpan w:val="4"/>
            <w:tcBorders>
              <w:right w:val="single" w:sz="4" w:space="0" w:color="auto"/>
            </w:tcBorders>
            <w:vAlign w:val="center"/>
          </w:tcPr>
          <w:p w:rsidR="001F0EAF" w:rsidRDefault="001F0EAF" w:rsidP="00772EBA">
            <w:r>
              <w:t>0</w:t>
            </w:r>
          </w:p>
          <w:p w:rsidR="001F0EAF" w:rsidRPr="00EF396A" w:rsidRDefault="001F0EAF" w:rsidP="00772EBA">
            <w:pPr>
              <w:rPr>
                <w:rFonts w:ascii="Times New Roman" w:hAnsi="Times New Roman"/>
              </w:rPr>
            </w:pPr>
          </w:p>
        </w:tc>
        <w:tc>
          <w:tcPr>
            <w:tcW w:w="1201" w:type="dxa"/>
            <w:gridSpan w:val="11"/>
            <w:tcBorders>
              <w:right w:val="single" w:sz="4" w:space="0" w:color="auto"/>
            </w:tcBorders>
            <w:vAlign w:val="center"/>
          </w:tcPr>
          <w:p w:rsidR="001F0EAF" w:rsidRDefault="001F0EAF" w:rsidP="00772EBA">
            <w:pPr>
              <w:rPr>
                <w:rFonts w:ascii="Times New Roman" w:hAnsi="Times New Roman"/>
              </w:rPr>
            </w:pPr>
          </w:p>
          <w:p w:rsidR="001F0EAF" w:rsidRPr="00EF396A" w:rsidRDefault="001F0EAF" w:rsidP="00772EBA">
            <w:pPr>
              <w:rPr>
                <w:rFonts w:ascii="Times New Roman" w:hAnsi="Times New Roman"/>
              </w:rPr>
            </w:pPr>
            <w:r>
              <w:rPr>
                <w:rFonts w:ascii="Times New Roman" w:hAnsi="Times New Roman"/>
              </w:rPr>
              <w:t>0</w:t>
            </w:r>
          </w:p>
        </w:tc>
        <w:tc>
          <w:tcPr>
            <w:tcW w:w="1141" w:type="dxa"/>
            <w:gridSpan w:val="9"/>
            <w:tcBorders>
              <w:right w:val="single" w:sz="4" w:space="0" w:color="auto"/>
            </w:tcBorders>
            <w:vAlign w:val="center"/>
          </w:tcPr>
          <w:p w:rsidR="001F0EAF" w:rsidRDefault="001F0EAF" w:rsidP="00772EBA">
            <w:pPr>
              <w:rPr>
                <w:rFonts w:ascii="Times New Roman" w:hAnsi="Times New Roman"/>
              </w:rPr>
            </w:pPr>
          </w:p>
          <w:p w:rsidR="001F0EAF" w:rsidRPr="00EF396A" w:rsidRDefault="001F0EAF" w:rsidP="00772EBA">
            <w:pPr>
              <w:rPr>
                <w:rFonts w:ascii="Times New Roman" w:hAnsi="Times New Roman"/>
              </w:rPr>
            </w:pPr>
            <w:r>
              <w:rPr>
                <w:rFonts w:ascii="Times New Roman" w:hAnsi="Times New Roman"/>
              </w:rPr>
              <w:t>0</w:t>
            </w:r>
          </w:p>
        </w:tc>
        <w:tc>
          <w:tcPr>
            <w:tcW w:w="1140" w:type="dxa"/>
            <w:gridSpan w:val="11"/>
            <w:tcBorders>
              <w:right w:val="single" w:sz="4" w:space="0" w:color="auto"/>
            </w:tcBorders>
            <w:vAlign w:val="center"/>
          </w:tcPr>
          <w:p w:rsidR="001F0EAF" w:rsidRDefault="001F0EAF" w:rsidP="00772EBA">
            <w:pPr>
              <w:rPr>
                <w:rFonts w:ascii="Times New Roman" w:hAnsi="Times New Roman"/>
              </w:rPr>
            </w:pPr>
          </w:p>
          <w:p w:rsidR="001F0EAF" w:rsidRPr="00EF396A" w:rsidRDefault="001F0EAF" w:rsidP="00772EBA">
            <w:pPr>
              <w:rPr>
                <w:rFonts w:ascii="Times New Roman" w:hAnsi="Times New Roman"/>
              </w:rPr>
            </w:pPr>
            <w:r>
              <w:rPr>
                <w:rFonts w:ascii="Times New Roman" w:hAnsi="Times New Roman"/>
              </w:rPr>
              <w:t>0</w:t>
            </w:r>
          </w:p>
        </w:tc>
        <w:tc>
          <w:tcPr>
            <w:tcW w:w="1038" w:type="dxa"/>
            <w:gridSpan w:val="10"/>
            <w:tcBorders>
              <w:right w:val="single" w:sz="4" w:space="0" w:color="auto"/>
            </w:tcBorders>
            <w:vAlign w:val="center"/>
          </w:tcPr>
          <w:p w:rsidR="001F0EAF" w:rsidRDefault="001F0EAF" w:rsidP="00772EBA">
            <w:pPr>
              <w:rPr>
                <w:rFonts w:ascii="Times New Roman" w:hAnsi="Times New Roman"/>
              </w:rPr>
            </w:pPr>
          </w:p>
          <w:p w:rsidR="001F0EAF" w:rsidRPr="00EF396A" w:rsidRDefault="001F0EAF" w:rsidP="00772EBA">
            <w:pPr>
              <w:rPr>
                <w:rFonts w:ascii="Times New Roman" w:hAnsi="Times New Roman"/>
              </w:rPr>
            </w:pPr>
            <w:r>
              <w:rPr>
                <w:rFonts w:ascii="Times New Roman" w:hAnsi="Times New Roman"/>
              </w:rPr>
              <w:t>0</w:t>
            </w:r>
          </w:p>
        </w:tc>
        <w:tc>
          <w:tcPr>
            <w:tcW w:w="1097" w:type="dxa"/>
            <w:gridSpan w:val="13"/>
            <w:tcBorders>
              <w:right w:val="single" w:sz="4" w:space="0" w:color="auto"/>
            </w:tcBorders>
            <w:vAlign w:val="center"/>
          </w:tcPr>
          <w:p w:rsidR="001F0EAF" w:rsidRDefault="001F0EAF" w:rsidP="00772EBA">
            <w:pPr>
              <w:rPr>
                <w:rFonts w:ascii="Times New Roman" w:hAnsi="Times New Roman"/>
              </w:rPr>
            </w:pPr>
          </w:p>
          <w:p w:rsidR="001F0EAF" w:rsidRPr="00EF396A" w:rsidRDefault="001F0EAF" w:rsidP="00772EBA">
            <w:pPr>
              <w:rPr>
                <w:rFonts w:ascii="Times New Roman" w:hAnsi="Times New Roman"/>
              </w:rPr>
            </w:pPr>
            <w:r>
              <w:rPr>
                <w:rFonts w:ascii="Times New Roman" w:hAnsi="Times New Roman"/>
              </w:rPr>
              <w:t>0</w:t>
            </w:r>
          </w:p>
        </w:tc>
        <w:tc>
          <w:tcPr>
            <w:tcW w:w="1159" w:type="dxa"/>
            <w:gridSpan w:val="2"/>
            <w:tcBorders>
              <w:right w:val="single" w:sz="4" w:space="0" w:color="auto"/>
            </w:tcBorders>
            <w:vAlign w:val="center"/>
          </w:tcPr>
          <w:p w:rsidR="001F0EAF" w:rsidRDefault="001F0EAF" w:rsidP="00772EBA">
            <w:pPr>
              <w:rPr>
                <w:rFonts w:ascii="Times New Roman" w:hAnsi="Times New Roman"/>
              </w:rPr>
            </w:pPr>
          </w:p>
          <w:p w:rsidR="001F0EAF" w:rsidRPr="00EF396A" w:rsidRDefault="001F0EAF" w:rsidP="00772EBA">
            <w:pPr>
              <w:rPr>
                <w:rFonts w:ascii="Times New Roman" w:hAnsi="Times New Roman"/>
              </w:rPr>
            </w:pPr>
            <w:r>
              <w:rPr>
                <w:rFonts w:ascii="Times New Roman" w:hAnsi="Times New Roman"/>
              </w:rPr>
              <w:t>0</w:t>
            </w:r>
          </w:p>
        </w:tc>
        <w:tc>
          <w:tcPr>
            <w:tcW w:w="1187" w:type="dxa"/>
            <w:gridSpan w:val="4"/>
            <w:tcBorders>
              <w:left w:val="single" w:sz="4" w:space="0" w:color="auto"/>
            </w:tcBorders>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772EBA"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49" w:type="dxa"/>
            <w:gridSpan w:val="4"/>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201" w:type="dxa"/>
            <w:gridSpan w:val="11"/>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141" w:type="dxa"/>
            <w:gridSpan w:val="9"/>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140" w:type="dxa"/>
            <w:gridSpan w:val="11"/>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038" w:type="dxa"/>
            <w:gridSpan w:val="10"/>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097" w:type="dxa"/>
            <w:gridSpan w:val="13"/>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159" w:type="dxa"/>
            <w:gridSpan w:val="2"/>
            <w:tcBorders>
              <w:right w:val="single" w:sz="4" w:space="0" w:color="auto"/>
            </w:tcBorders>
            <w:vAlign w:val="center"/>
          </w:tcPr>
          <w:p w:rsidR="001F0EAF" w:rsidRPr="00EF396A" w:rsidRDefault="001F0EAF" w:rsidP="00772EBA">
            <w:pPr>
              <w:rPr>
                <w:rFonts w:ascii="Times New Roman" w:hAnsi="Times New Roman"/>
              </w:rPr>
            </w:pPr>
            <w:r>
              <w:rPr>
                <w:rFonts w:ascii="Times New Roman" w:hAnsi="Times New Roman"/>
              </w:rPr>
              <w:t>0</w:t>
            </w:r>
          </w:p>
        </w:tc>
        <w:tc>
          <w:tcPr>
            <w:tcW w:w="1187" w:type="dxa"/>
            <w:gridSpan w:val="4"/>
            <w:vMerge w:val="restart"/>
            <w:tcBorders>
              <w:left w:val="single" w:sz="4" w:space="0" w:color="auto"/>
            </w:tcBorders>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val="restart"/>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772EBA"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49" w:type="dxa"/>
            <w:gridSpan w:val="4"/>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01" w:type="dxa"/>
            <w:gridSpan w:val="11"/>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1" w:type="dxa"/>
            <w:gridSpan w:val="9"/>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8" w:type="dxa"/>
            <w:gridSpan w:val="10"/>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97" w:type="dxa"/>
            <w:gridSpan w:val="13"/>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59" w:type="dxa"/>
            <w:gridSpan w:val="2"/>
            <w:tcBorders>
              <w:right w:val="single" w:sz="4" w:space="0" w:color="auto"/>
            </w:tcBorders>
            <w:vAlign w:val="center"/>
          </w:tcPr>
          <w:p w:rsidR="001F0EAF" w:rsidRPr="00EF396A" w:rsidRDefault="00772EB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Borders>
              <w:left w:val="single" w:sz="4" w:space="0" w:color="auto"/>
            </w:tcBorders>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772EBA" w:rsidRPr="00EF396A" w:rsidTr="00772EBA">
        <w:trPr>
          <w:gridAfter w:val="2"/>
          <w:wAfter w:w="146" w:type="dxa"/>
          <w:cantSplit/>
          <w:trHeight w:val="253"/>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roofErr w:type="spellStart"/>
            <w:r w:rsidRPr="00EF396A">
              <w:rPr>
                <w:rFonts w:ascii="Times New Roman" w:eastAsia="Calibri" w:hAnsi="Times New Roman" w:cs="Times New Roman"/>
              </w:rPr>
              <w:t>Внебюджетны</w:t>
            </w:r>
            <w:proofErr w:type="spellEnd"/>
          </w:p>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lastRenderedPageBreak/>
              <w:t>е источники</w:t>
            </w:r>
          </w:p>
        </w:tc>
        <w:tc>
          <w:tcPr>
            <w:tcW w:w="1049" w:type="dxa"/>
            <w:gridSpan w:val="4"/>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201" w:type="dxa"/>
            <w:gridSpan w:val="11"/>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41" w:type="dxa"/>
            <w:gridSpan w:val="9"/>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40" w:type="dxa"/>
            <w:gridSpan w:val="11"/>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038" w:type="dxa"/>
            <w:gridSpan w:val="10"/>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097" w:type="dxa"/>
            <w:gridSpan w:val="13"/>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59" w:type="dxa"/>
            <w:gridSpan w:val="2"/>
            <w:tcBorders>
              <w:right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87" w:type="dxa"/>
            <w:gridSpan w:val="4"/>
            <w:vMerge/>
            <w:tcBorders>
              <w:left w:val="single" w:sz="4" w:space="0" w:color="auto"/>
            </w:tcBorders>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690"/>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082" w:type="dxa"/>
            <w:gridSpan w:val="6"/>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037" w:type="dxa"/>
            <w:gridSpan w:val="6"/>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140" w:type="dxa"/>
            <w:gridSpan w:val="11"/>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103" w:type="dxa"/>
            <w:gridSpan w:val="10"/>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005" w:type="dxa"/>
            <w:gridSpan w:val="8"/>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162" w:type="dxa"/>
            <w:gridSpan w:val="15"/>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296" w:type="dxa"/>
            <w:gridSpan w:val="4"/>
            <w:tcBorders>
              <w:right w:val="single" w:sz="4" w:space="0" w:color="auto"/>
            </w:tcBorders>
            <w:vAlign w:val="center"/>
          </w:tcPr>
          <w:p w:rsidR="001F0EAF" w:rsidRPr="00EF396A" w:rsidRDefault="001F0EAF" w:rsidP="00772EBA">
            <w:pPr>
              <w:pStyle w:val="ConsPlusCell"/>
              <w:rPr>
                <w:rFonts w:ascii="Times New Roman" w:hAnsi="Times New Roman" w:cs="Times New Roman"/>
              </w:rPr>
            </w:pPr>
          </w:p>
        </w:tc>
        <w:tc>
          <w:tcPr>
            <w:tcW w:w="1187" w:type="dxa"/>
            <w:gridSpan w:val="4"/>
            <w:tcBorders>
              <w:left w:val="single" w:sz="4" w:space="0" w:color="auto"/>
            </w:tcBorders>
          </w:tcPr>
          <w:p w:rsidR="001F0EAF" w:rsidRPr="00EF396A" w:rsidRDefault="001F0EAF" w:rsidP="00772EBA">
            <w:pPr>
              <w:pStyle w:val="ConsPlusCell"/>
              <w:rPr>
                <w:rFonts w:ascii="Times New Roman" w:hAnsi="Times New Roman"/>
              </w:rPr>
            </w:pPr>
          </w:p>
        </w:tc>
        <w:tc>
          <w:tcPr>
            <w:tcW w:w="1562" w:type="dxa"/>
            <w:gridSpan w:val="4"/>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299"/>
        </w:trPr>
        <w:tc>
          <w:tcPr>
            <w:tcW w:w="632" w:type="dxa"/>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4.</w:t>
            </w: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val="restart"/>
          </w:tcPr>
          <w:p w:rsidR="005D57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b/>
              </w:rPr>
            </w:pPr>
            <w:r w:rsidRPr="00BF6F08">
              <w:rPr>
                <w:rFonts w:ascii="Times New Roman" w:hAnsi="Times New Roman"/>
                <w:b/>
              </w:rPr>
              <w:t xml:space="preserve">Задача </w:t>
            </w:r>
            <w:r>
              <w:rPr>
                <w:rFonts w:ascii="Times New Roman" w:hAnsi="Times New Roman"/>
                <w:b/>
              </w:rPr>
              <w:t>4</w:t>
            </w:r>
          </w:p>
          <w:p w:rsidR="005D576A" w:rsidRPr="00BF6F08"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b/>
              </w:rPr>
            </w:pPr>
            <w:r w:rsidRPr="00640D83">
              <w:rPr>
                <w:rFonts w:ascii="Times New Roman" w:hAnsi="Times New Roman"/>
                <w:sz w:val="24"/>
                <w:szCs w:val="24"/>
              </w:rPr>
              <w:t>Иные формы поддержки субъектов малого и среднего предпринимательства</w:t>
            </w: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1598" w:type="dxa"/>
            <w:gridSpan w:val="2"/>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EF396A">
              <w:rPr>
                <w:rFonts w:ascii="Times New Roman" w:hAnsi="Times New Roman"/>
              </w:rPr>
              <w:t>Итого</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37"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40"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03" w:type="dxa"/>
            <w:gridSpan w:val="10"/>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9" w:type="dxa"/>
            <w:gridSpan w:val="7"/>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68" w:type="dxa"/>
            <w:gridSpan w:val="1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296" w:type="dxa"/>
            <w:gridSpan w:val="4"/>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87"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tcPr>
          <w:p w:rsidR="005D576A" w:rsidRDefault="005D576A" w:rsidP="00772EBA">
            <w:pPr>
              <w:jc w:val="center"/>
            </w:pPr>
            <w:r w:rsidRPr="00803834">
              <w:rPr>
                <w:rFonts w:ascii="Times New Roman" w:hAnsi="Times New Roman"/>
              </w:rPr>
              <w:t>0</w:t>
            </w:r>
          </w:p>
        </w:tc>
        <w:tc>
          <w:tcPr>
            <w:tcW w:w="1037" w:type="dxa"/>
            <w:gridSpan w:val="6"/>
          </w:tcPr>
          <w:p w:rsidR="005D576A" w:rsidRDefault="005D576A" w:rsidP="00772EBA">
            <w:pPr>
              <w:jc w:val="center"/>
            </w:pPr>
            <w:r w:rsidRPr="00803834">
              <w:rPr>
                <w:rFonts w:ascii="Times New Roman" w:hAnsi="Times New Roman"/>
              </w:rPr>
              <w:t>0</w:t>
            </w:r>
          </w:p>
        </w:tc>
        <w:tc>
          <w:tcPr>
            <w:tcW w:w="1140" w:type="dxa"/>
            <w:gridSpan w:val="11"/>
          </w:tcPr>
          <w:p w:rsidR="005D576A" w:rsidRDefault="005D576A" w:rsidP="00772EBA">
            <w:pPr>
              <w:jc w:val="center"/>
            </w:pPr>
            <w:r w:rsidRPr="00803834">
              <w:rPr>
                <w:rFonts w:ascii="Times New Roman" w:hAnsi="Times New Roman"/>
              </w:rPr>
              <w:t>0</w:t>
            </w:r>
          </w:p>
        </w:tc>
        <w:tc>
          <w:tcPr>
            <w:tcW w:w="1103" w:type="dxa"/>
            <w:gridSpan w:val="10"/>
          </w:tcPr>
          <w:p w:rsidR="005D576A" w:rsidRDefault="005D576A" w:rsidP="00772EBA">
            <w:pPr>
              <w:jc w:val="center"/>
            </w:pPr>
            <w:r w:rsidRPr="00803834">
              <w:rPr>
                <w:rFonts w:ascii="Times New Roman" w:hAnsi="Times New Roman"/>
              </w:rPr>
              <w:t>0</w:t>
            </w:r>
          </w:p>
        </w:tc>
        <w:tc>
          <w:tcPr>
            <w:tcW w:w="999" w:type="dxa"/>
            <w:gridSpan w:val="7"/>
          </w:tcPr>
          <w:p w:rsidR="005D576A" w:rsidRDefault="005D576A" w:rsidP="00772EBA">
            <w:pPr>
              <w:jc w:val="center"/>
            </w:pPr>
            <w:r w:rsidRPr="00803834">
              <w:rPr>
                <w:rFonts w:ascii="Times New Roman" w:hAnsi="Times New Roman"/>
              </w:rPr>
              <w:t>0</w:t>
            </w:r>
          </w:p>
        </w:tc>
        <w:tc>
          <w:tcPr>
            <w:tcW w:w="1168" w:type="dxa"/>
            <w:gridSpan w:val="16"/>
          </w:tcPr>
          <w:p w:rsidR="005D576A" w:rsidRDefault="005D576A" w:rsidP="00772EBA">
            <w:pPr>
              <w:jc w:val="center"/>
            </w:pPr>
            <w:r w:rsidRPr="00803834">
              <w:rPr>
                <w:rFonts w:ascii="Times New Roman" w:hAnsi="Times New Roman"/>
              </w:rPr>
              <w:t>0</w:t>
            </w:r>
          </w:p>
        </w:tc>
        <w:tc>
          <w:tcPr>
            <w:tcW w:w="1296" w:type="dxa"/>
            <w:gridSpan w:val="4"/>
          </w:tcPr>
          <w:p w:rsidR="005D576A" w:rsidRDefault="005D576A" w:rsidP="00772EBA">
            <w:pPr>
              <w:jc w:val="center"/>
            </w:pPr>
            <w:r w:rsidRPr="00803834">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Pr>
          <w:p w:rsidR="005D576A" w:rsidRDefault="005D576A" w:rsidP="00772EBA">
            <w:pPr>
              <w:jc w:val="center"/>
            </w:pPr>
            <w:r w:rsidRPr="00803834">
              <w:rPr>
                <w:rFonts w:ascii="Times New Roman" w:hAnsi="Times New Roman"/>
              </w:rPr>
              <w:t>0</w:t>
            </w:r>
          </w:p>
        </w:tc>
        <w:tc>
          <w:tcPr>
            <w:tcW w:w="1037" w:type="dxa"/>
            <w:gridSpan w:val="6"/>
          </w:tcPr>
          <w:p w:rsidR="005D576A" w:rsidRDefault="005D576A" w:rsidP="00772EBA">
            <w:pPr>
              <w:jc w:val="center"/>
            </w:pPr>
            <w:r w:rsidRPr="00803834">
              <w:rPr>
                <w:rFonts w:ascii="Times New Roman" w:hAnsi="Times New Roman"/>
              </w:rPr>
              <w:t>0</w:t>
            </w:r>
          </w:p>
        </w:tc>
        <w:tc>
          <w:tcPr>
            <w:tcW w:w="1140" w:type="dxa"/>
            <w:gridSpan w:val="11"/>
          </w:tcPr>
          <w:p w:rsidR="005D576A" w:rsidRDefault="005D576A" w:rsidP="00772EBA">
            <w:pPr>
              <w:jc w:val="center"/>
            </w:pPr>
            <w:r w:rsidRPr="00803834">
              <w:rPr>
                <w:rFonts w:ascii="Times New Roman" w:hAnsi="Times New Roman"/>
              </w:rPr>
              <w:t>0</w:t>
            </w:r>
          </w:p>
        </w:tc>
        <w:tc>
          <w:tcPr>
            <w:tcW w:w="1103" w:type="dxa"/>
            <w:gridSpan w:val="10"/>
          </w:tcPr>
          <w:p w:rsidR="005D576A" w:rsidRDefault="005D576A" w:rsidP="00772EBA">
            <w:pPr>
              <w:jc w:val="center"/>
            </w:pPr>
            <w:r w:rsidRPr="00803834">
              <w:rPr>
                <w:rFonts w:ascii="Times New Roman" w:hAnsi="Times New Roman"/>
              </w:rPr>
              <w:t>0</w:t>
            </w:r>
          </w:p>
        </w:tc>
        <w:tc>
          <w:tcPr>
            <w:tcW w:w="999" w:type="dxa"/>
            <w:gridSpan w:val="7"/>
          </w:tcPr>
          <w:p w:rsidR="005D576A" w:rsidRDefault="005D576A" w:rsidP="00772EBA">
            <w:pPr>
              <w:jc w:val="center"/>
            </w:pPr>
            <w:r w:rsidRPr="00803834">
              <w:rPr>
                <w:rFonts w:ascii="Times New Roman" w:hAnsi="Times New Roman"/>
              </w:rPr>
              <w:t>0</w:t>
            </w:r>
          </w:p>
        </w:tc>
        <w:tc>
          <w:tcPr>
            <w:tcW w:w="1168" w:type="dxa"/>
            <w:gridSpan w:val="16"/>
          </w:tcPr>
          <w:p w:rsidR="005D576A" w:rsidRDefault="005D576A" w:rsidP="00772EBA">
            <w:pPr>
              <w:jc w:val="center"/>
            </w:pPr>
            <w:r w:rsidRPr="00803834">
              <w:rPr>
                <w:rFonts w:ascii="Times New Roman" w:hAnsi="Times New Roman"/>
              </w:rPr>
              <w:t>0</w:t>
            </w:r>
          </w:p>
        </w:tc>
        <w:tc>
          <w:tcPr>
            <w:tcW w:w="1296" w:type="dxa"/>
            <w:gridSpan w:val="4"/>
          </w:tcPr>
          <w:p w:rsidR="005D576A" w:rsidRDefault="005D576A" w:rsidP="00772EBA">
            <w:pPr>
              <w:jc w:val="center"/>
            </w:pPr>
            <w:r w:rsidRPr="00803834">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местного бюджета</w:t>
            </w:r>
          </w:p>
        </w:tc>
        <w:tc>
          <w:tcPr>
            <w:tcW w:w="1082"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37" w:type="dxa"/>
            <w:gridSpan w:val="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40"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03" w:type="dxa"/>
            <w:gridSpan w:val="10"/>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9" w:type="dxa"/>
            <w:gridSpan w:val="7"/>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68" w:type="dxa"/>
            <w:gridSpan w:val="16"/>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296" w:type="dxa"/>
            <w:gridSpan w:val="4"/>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vAlign w:val="center"/>
          </w:tcPr>
          <w:p w:rsidR="005D576A" w:rsidRPr="00EF396A" w:rsidRDefault="005D57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7" w:type="dxa"/>
            <w:gridSpan w:val="6"/>
          </w:tcPr>
          <w:p w:rsidR="005D576A" w:rsidRDefault="005D576A" w:rsidP="00772EBA">
            <w:pPr>
              <w:jc w:val="center"/>
            </w:pPr>
            <w:r w:rsidRPr="001427C4">
              <w:rPr>
                <w:rFonts w:ascii="Times New Roman" w:hAnsi="Times New Roman"/>
              </w:rPr>
              <w:t>0</w:t>
            </w:r>
          </w:p>
        </w:tc>
        <w:tc>
          <w:tcPr>
            <w:tcW w:w="1140" w:type="dxa"/>
            <w:gridSpan w:val="11"/>
          </w:tcPr>
          <w:p w:rsidR="005D576A" w:rsidRDefault="005D576A" w:rsidP="00772EBA">
            <w:pPr>
              <w:jc w:val="center"/>
            </w:pPr>
            <w:r w:rsidRPr="001427C4">
              <w:rPr>
                <w:rFonts w:ascii="Times New Roman" w:hAnsi="Times New Roman"/>
              </w:rPr>
              <w:t>0</w:t>
            </w:r>
          </w:p>
        </w:tc>
        <w:tc>
          <w:tcPr>
            <w:tcW w:w="1103" w:type="dxa"/>
            <w:gridSpan w:val="10"/>
          </w:tcPr>
          <w:p w:rsidR="005D576A" w:rsidRDefault="005D576A" w:rsidP="00772EBA">
            <w:pPr>
              <w:jc w:val="center"/>
            </w:pPr>
            <w:r w:rsidRPr="001427C4">
              <w:rPr>
                <w:rFonts w:ascii="Times New Roman" w:hAnsi="Times New Roman"/>
              </w:rPr>
              <w:t>0</w:t>
            </w:r>
          </w:p>
        </w:tc>
        <w:tc>
          <w:tcPr>
            <w:tcW w:w="999" w:type="dxa"/>
            <w:gridSpan w:val="7"/>
          </w:tcPr>
          <w:p w:rsidR="005D576A" w:rsidRDefault="005D576A" w:rsidP="00772EBA">
            <w:pPr>
              <w:jc w:val="center"/>
            </w:pPr>
            <w:r w:rsidRPr="001427C4">
              <w:rPr>
                <w:rFonts w:ascii="Times New Roman" w:hAnsi="Times New Roman"/>
              </w:rPr>
              <w:t>0</w:t>
            </w:r>
          </w:p>
        </w:tc>
        <w:tc>
          <w:tcPr>
            <w:tcW w:w="1168" w:type="dxa"/>
            <w:gridSpan w:val="16"/>
          </w:tcPr>
          <w:p w:rsidR="005D576A" w:rsidRDefault="005D576A" w:rsidP="00772EBA">
            <w:pPr>
              <w:jc w:val="center"/>
            </w:pPr>
            <w:r w:rsidRPr="001427C4">
              <w:rPr>
                <w:rFonts w:ascii="Times New Roman" w:hAnsi="Times New Roman"/>
              </w:rPr>
              <w:t>0</w:t>
            </w:r>
          </w:p>
        </w:tc>
        <w:tc>
          <w:tcPr>
            <w:tcW w:w="1296" w:type="dxa"/>
            <w:gridSpan w:val="4"/>
          </w:tcPr>
          <w:p w:rsidR="005D576A" w:rsidRDefault="005D576A" w:rsidP="00772EBA">
            <w:pPr>
              <w:jc w:val="center"/>
            </w:pPr>
            <w:r w:rsidRPr="001427C4">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val="restart"/>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w:t>
            </w: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w:t>
            </w: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val="restart"/>
          </w:tcPr>
          <w:p w:rsidR="001F0EAF" w:rsidRPr="00BF6F08"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u w:val="single"/>
              </w:rPr>
            </w:pPr>
            <w:r w:rsidRPr="00BF6F08">
              <w:rPr>
                <w:rFonts w:ascii="Times New Roman" w:hAnsi="Times New Roman"/>
                <w:u w:val="single"/>
              </w:rPr>
              <w:lastRenderedPageBreak/>
              <w:t xml:space="preserve">Основное мероприятие </w:t>
            </w:r>
            <w:r>
              <w:rPr>
                <w:rFonts w:ascii="Times New Roman" w:hAnsi="Times New Roman"/>
                <w:u w:val="single"/>
              </w:rPr>
              <w:t>1</w:t>
            </w: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Проведение конкурса "Предприниматель года"</w:t>
            </w: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val="restart"/>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082" w:type="dxa"/>
            <w:gridSpan w:val="6"/>
          </w:tcPr>
          <w:p w:rsidR="001F0EAF" w:rsidRPr="00640D83" w:rsidRDefault="001F0EAF"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37" w:type="dxa"/>
            <w:gridSpan w:val="6"/>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40" w:type="dxa"/>
            <w:gridSpan w:val="11"/>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03" w:type="dxa"/>
            <w:gridSpan w:val="10"/>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9" w:type="dxa"/>
            <w:gridSpan w:val="7"/>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68" w:type="dxa"/>
            <w:gridSpan w:val="16"/>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296" w:type="dxa"/>
            <w:gridSpan w:val="4"/>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87" w:type="dxa"/>
            <w:gridSpan w:val="4"/>
            <w:vMerge w:val="restart"/>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Управление экономики и инвестиций</w:t>
            </w:r>
          </w:p>
        </w:tc>
        <w:tc>
          <w:tcPr>
            <w:tcW w:w="1562" w:type="dxa"/>
            <w:gridSpan w:val="4"/>
            <w:vMerge w:val="restart"/>
          </w:tcPr>
          <w:p w:rsidR="001F0EAF" w:rsidRPr="00640D83" w:rsidRDefault="001F0EAF"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Содействие подъему</w:t>
            </w:r>
          </w:p>
          <w:p w:rsidR="001F0EAF" w:rsidRPr="00640D83" w:rsidRDefault="001F0EAF" w:rsidP="00772EBA">
            <w:pPr>
              <w:widowControl w:val="0"/>
              <w:shd w:val="clear" w:color="auto" w:fill="FFFFFF" w:themeFill="background1"/>
              <w:autoSpaceDE w:val="0"/>
              <w:autoSpaceDN w:val="0"/>
              <w:adjustRightInd w:val="0"/>
              <w:spacing w:after="0" w:line="240" w:lineRule="auto"/>
              <w:jc w:val="both"/>
              <w:rPr>
                <w:rFonts w:ascii="Times New Roman" w:hAnsi="Times New Roman"/>
              </w:rPr>
            </w:pPr>
            <w:r w:rsidRPr="00640D83">
              <w:rPr>
                <w:rFonts w:ascii="Times New Roman" w:hAnsi="Times New Roman"/>
              </w:rPr>
              <w:t>предпринимательской активности, стимулирование субъектов малого</w:t>
            </w:r>
          </w:p>
          <w:p w:rsidR="001F0EAF" w:rsidRPr="00640D83" w:rsidRDefault="001F0EAF"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и среднего</w:t>
            </w: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t>предпринимательства</w:t>
            </w: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tcPr>
          <w:p w:rsidR="001F0EAF" w:rsidRDefault="001F0EAF" w:rsidP="00772EBA">
            <w:pPr>
              <w:jc w:val="center"/>
            </w:pPr>
            <w:r w:rsidRPr="00803834">
              <w:rPr>
                <w:rFonts w:ascii="Times New Roman" w:hAnsi="Times New Roman"/>
              </w:rPr>
              <w:t>0</w:t>
            </w:r>
          </w:p>
        </w:tc>
        <w:tc>
          <w:tcPr>
            <w:tcW w:w="1037" w:type="dxa"/>
            <w:gridSpan w:val="6"/>
          </w:tcPr>
          <w:p w:rsidR="001F0EAF" w:rsidRDefault="001F0EAF" w:rsidP="00772EBA">
            <w:pPr>
              <w:jc w:val="center"/>
            </w:pPr>
            <w:r w:rsidRPr="00803834">
              <w:rPr>
                <w:rFonts w:ascii="Times New Roman" w:hAnsi="Times New Roman"/>
              </w:rPr>
              <w:t>0</w:t>
            </w:r>
          </w:p>
        </w:tc>
        <w:tc>
          <w:tcPr>
            <w:tcW w:w="1140" w:type="dxa"/>
            <w:gridSpan w:val="11"/>
          </w:tcPr>
          <w:p w:rsidR="001F0EAF" w:rsidRDefault="001F0EAF" w:rsidP="00772EBA">
            <w:pPr>
              <w:jc w:val="center"/>
            </w:pPr>
            <w:r w:rsidRPr="00803834">
              <w:rPr>
                <w:rFonts w:ascii="Times New Roman" w:hAnsi="Times New Roman"/>
              </w:rPr>
              <w:t>0</w:t>
            </w:r>
          </w:p>
        </w:tc>
        <w:tc>
          <w:tcPr>
            <w:tcW w:w="1103" w:type="dxa"/>
            <w:gridSpan w:val="10"/>
          </w:tcPr>
          <w:p w:rsidR="001F0EAF" w:rsidRDefault="001F0EAF" w:rsidP="00772EBA">
            <w:pPr>
              <w:jc w:val="center"/>
            </w:pPr>
            <w:r w:rsidRPr="00803834">
              <w:rPr>
                <w:rFonts w:ascii="Times New Roman" w:hAnsi="Times New Roman"/>
              </w:rPr>
              <w:t>0</w:t>
            </w:r>
          </w:p>
        </w:tc>
        <w:tc>
          <w:tcPr>
            <w:tcW w:w="999" w:type="dxa"/>
            <w:gridSpan w:val="7"/>
          </w:tcPr>
          <w:p w:rsidR="001F0EAF" w:rsidRDefault="001F0EAF" w:rsidP="00772EBA">
            <w:pPr>
              <w:jc w:val="center"/>
            </w:pPr>
            <w:r w:rsidRPr="00803834">
              <w:rPr>
                <w:rFonts w:ascii="Times New Roman" w:hAnsi="Times New Roman"/>
              </w:rPr>
              <w:t>0</w:t>
            </w:r>
          </w:p>
        </w:tc>
        <w:tc>
          <w:tcPr>
            <w:tcW w:w="1168" w:type="dxa"/>
            <w:gridSpan w:val="16"/>
          </w:tcPr>
          <w:p w:rsidR="001F0EAF" w:rsidRDefault="001F0EAF" w:rsidP="00772EBA">
            <w:pPr>
              <w:jc w:val="center"/>
            </w:pPr>
            <w:r w:rsidRPr="00803834">
              <w:rPr>
                <w:rFonts w:ascii="Times New Roman" w:hAnsi="Times New Roman"/>
              </w:rPr>
              <w:t>0</w:t>
            </w:r>
          </w:p>
        </w:tc>
        <w:tc>
          <w:tcPr>
            <w:tcW w:w="1296" w:type="dxa"/>
            <w:gridSpan w:val="4"/>
          </w:tcPr>
          <w:p w:rsidR="001F0EAF" w:rsidRDefault="001F0EAF" w:rsidP="00772EBA">
            <w:pPr>
              <w:jc w:val="center"/>
            </w:pPr>
            <w:r w:rsidRPr="00803834">
              <w:rPr>
                <w:rFonts w:ascii="Times New Roman" w:hAnsi="Times New Roman"/>
              </w:rPr>
              <w:t>0</w:t>
            </w:r>
          </w:p>
        </w:tc>
        <w:tc>
          <w:tcPr>
            <w:tcW w:w="1187"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tcPr>
          <w:p w:rsidR="001F0EAF" w:rsidRDefault="001F0EAF" w:rsidP="00772EBA">
            <w:pPr>
              <w:jc w:val="center"/>
            </w:pPr>
            <w:r w:rsidRPr="00803834">
              <w:rPr>
                <w:rFonts w:ascii="Times New Roman" w:hAnsi="Times New Roman"/>
              </w:rPr>
              <w:t>0</w:t>
            </w:r>
          </w:p>
        </w:tc>
        <w:tc>
          <w:tcPr>
            <w:tcW w:w="1037" w:type="dxa"/>
            <w:gridSpan w:val="6"/>
          </w:tcPr>
          <w:p w:rsidR="001F0EAF" w:rsidRDefault="001F0EAF" w:rsidP="00772EBA">
            <w:pPr>
              <w:jc w:val="center"/>
            </w:pPr>
            <w:r w:rsidRPr="00803834">
              <w:rPr>
                <w:rFonts w:ascii="Times New Roman" w:hAnsi="Times New Roman"/>
              </w:rPr>
              <w:t>0</w:t>
            </w:r>
          </w:p>
        </w:tc>
        <w:tc>
          <w:tcPr>
            <w:tcW w:w="1140" w:type="dxa"/>
            <w:gridSpan w:val="11"/>
          </w:tcPr>
          <w:p w:rsidR="001F0EAF" w:rsidRDefault="001F0EAF" w:rsidP="00772EBA">
            <w:pPr>
              <w:jc w:val="center"/>
            </w:pPr>
            <w:r w:rsidRPr="00803834">
              <w:rPr>
                <w:rFonts w:ascii="Times New Roman" w:hAnsi="Times New Roman"/>
              </w:rPr>
              <w:t>0</w:t>
            </w:r>
          </w:p>
        </w:tc>
        <w:tc>
          <w:tcPr>
            <w:tcW w:w="1103" w:type="dxa"/>
            <w:gridSpan w:val="10"/>
          </w:tcPr>
          <w:p w:rsidR="001F0EAF" w:rsidRDefault="001F0EAF" w:rsidP="00772EBA">
            <w:pPr>
              <w:jc w:val="center"/>
            </w:pPr>
            <w:r w:rsidRPr="00803834">
              <w:rPr>
                <w:rFonts w:ascii="Times New Roman" w:hAnsi="Times New Roman"/>
              </w:rPr>
              <w:t>0</w:t>
            </w:r>
          </w:p>
        </w:tc>
        <w:tc>
          <w:tcPr>
            <w:tcW w:w="999" w:type="dxa"/>
            <w:gridSpan w:val="7"/>
          </w:tcPr>
          <w:p w:rsidR="001F0EAF" w:rsidRDefault="001F0EAF" w:rsidP="00772EBA">
            <w:pPr>
              <w:jc w:val="center"/>
            </w:pPr>
            <w:r w:rsidRPr="00803834">
              <w:rPr>
                <w:rFonts w:ascii="Times New Roman" w:hAnsi="Times New Roman"/>
              </w:rPr>
              <w:t>0</w:t>
            </w:r>
          </w:p>
        </w:tc>
        <w:tc>
          <w:tcPr>
            <w:tcW w:w="1168" w:type="dxa"/>
            <w:gridSpan w:val="16"/>
          </w:tcPr>
          <w:p w:rsidR="001F0EAF" w:rsidRDefault="001F0EAF" w:rsidP="00772EBA">
            <w:pPr>
              <w:jc w:val="center"/>
            </w:pPr>
            <w:r w:rsidRPr="00803834">
              <w:rPr>
                <w:rFonts w:ascii="Times New Roman" w:hAnsi="Times New Roman"/>
              </w:rPr>
              <w:t>0</w:t>
            </w:r>
          </w:p>
        </w:tc>
        <w:tc>
          <w:tcPr>
            <w:tcW w:w="1296" w:type="dxa"/>
            <w:gridSpan w:val="4"/>
          </w:tcPr>
          <w:p w:rsidR="001F0EAF" w:rsidRDefault="001F0EAF" w:rsidP="00772EBA">
            <w:pPr>
              <w:jc w:val="center"/>
            </w:pPr>
            <w:r w:rsidRPr="00803834">
              <w:rPr>
                <w:rFonts w:ascii="Times New Roman" w:hAnsi="Times New Roman"/>
              </w:rPr>
              <w:t>0</w:t>
            </w:r>
          </w:p>
        </w:tc>
        <w:tc>
          <w:tcPr>
            <w:tcW w:w="1187"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082" w:type="dxa"/>
            <w:gridSpan w:val="6"/>
          </w:tcPr>
          <w:p w:rsidR="001F0EAF" w:rsidRPr="00640D83" w:rsidRDefault="001F0EAF"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037" w:type="dxa"/>
            <w:gridSpan w:val="6"/>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40" w:type="dxa"/>
            <w:gridSpan w:val="11"/>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03" w:type="dxa"/>
            <w:gridSpan w:val="10"/>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9" w:type="dxa"/>
            <w:gridSpan w:val="7"/>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68" w:type="dxa"/>
            <w:gridSpan w:val="16"/>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296" w:type="dxa"/>
            <w:gridSpan w:val="4"/>
          </w:tcPr>
          <w:p w:rsidR="001F0EAF" w:rsidRPr="00640D83" w:rsidRDefault="001F0EAF"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87"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7" w:type="dxa"/>
            <w:gridSpan w:val="6"/>
          </w:tcPr>
          <w:p w:rsidR="001F0EAF" w:rsidRDefault="001F0EAF" w:rsidP="00772EBA">
            <w:pPr>
              <w:jc w:val="center"/>
            </w:pPr>
            <w:r w:rsidRPr="001427C4">
              <w:rPr>
                <w:rFonts w:ascii="Times New Roman" w:hAnsi="Times New Roman"/>
              </w:rPr>
              <w:t>0</w:t>
            </w:r>
          </w:p>
        </w:tc>
        <w:tc>
          <w:tcPr>
            <w:tcW w:w="1140" w:type="dxa"/>
            <w:gridSpan w:val="11"/>
          </w:tcPr>
          <w:p w:rsidR="001F0EAF" w:rsidRDefault="001F0EAF" w:rsidP="00772EBA">
            <w:pPr>
              <w:jc w:val="center"/>
            </w:pPr>
            <w:r w:rsidRPr="001427C4">
              <w:rPr>
                <w:rFonts w:ascii="Times New Roman" w:hAnsi="Times New Roman"/>
              </w:rPr>
              <w:t>0</w:t>
            </w:r>
          </w:p>
        </w:tc>
        <w:tc>
          <w:tcPr>
            <w:tcW w:w="1103" w:type="dxa"/>
            <w:gridSpan w:val="10"/>
          </w:tcPr>
          <w:p w:rsidR="001F0EAF" w:rsidRDefault="001F0EAF" w:rsidP="00772EBA">
            <w:pPr>
              <w:jc w:val="center"/>
            </w:pPr>
            <w:r w:rsidRPr="001427C4">
              <w:rPr>
                <w:rFonts w:ascii="Times New Roman" w:hAnsi="Times New Roman"/>
              </w:rPr>
              <w:t>0</w:t>
            </w:r>
          </w:p>
        </w:tc>
        <w:tc>
          <w:tcPr>
            <w:tcW w:w="999" w:type="dxa"/>
            <w:gridSpan w:val="7"/>
          </w:tcPr>
          <w:p w:rsidR="001F0EAF" w:rsidRDefault="001F0EAF" w:rsidP="00772EBA">
            <w:pPr>
              <w:jc w:val="center"/>
            </w:pPr>
            <w:r w:rsidRPr="001427C4">
              <w:rPr>
                <w:rFonts w:ascii="Times New Roman" w:hAnsi="Times New Roman"/>
              </w:rPr>
              <w:t>0</w:t>
            </w:r>
          </w:p>
        </w:tc>
        <w:tc>
          <w:tcPr>
            <w:tcW w:w="1168" w:type="dxa"/>
            <w:gridSpan w:val="16"/>
          </w:tcPr>
          <w:p w:rsidR="001F0EAF" w:rsidRDefault="001F0EAF" w:rsidP="00772EBA">
            <w:pPr>
              <w:jc w:val="center"/>
            </w:pPr>
            <w:r w:rsidRPr="001427C4">
              <w:rPr>
                <w:rFonts w:ascii="Times New Roman" w:hAnsi="Times New Roman"/>
              </w:rPr>
              <w:t>0</w:t>
            </w:r>
          </w:p>
        </w:tc>
        <w:tc>
          <w:tcPr>
            <w:tcW w:w="1296" w:type="dxa"/>
            <w:gridSpan w:val="4"/>
          </w:tcPr>
          <w:p w:rsidR="001F0EAF" w:rsidRDefault="001F0EAF" w:rsidP="00772EBA">
            <w:pPr>
              <w:jc w:val="center"/>
            </w:pPr>
            <w:r w:rsidRPr="001427C4">
              <w:rPr>
                <w:rFonts w:ascii="Times New Roman" w:hAnsi="Times New Roman"/>
              </w:rPr>
              <w:t>0</w:t>
            </w:r>
          </w:p>
        </w:tc>
        <w:tc>
          <w:tcPr>
            <w:tcW w:w="1187"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val="restart"/>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4.1.1.</w:t>
            </w:r>
          </w:p>
        </w:tc>
        <w:tc>
          <w:tcPr>
            <w:tcW w:w="2591" w:type="dxa"/>
            <w:gridSpan w:val="2"/>
            <w:vMerge w:val="restart"/>
          </w:tcPr>
          <w:p w:rsidR="001F0EAF"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1.1. </w:t>
            </w:r>
          </w:p>
          <w:p w:rsidR="001F0EAF" w:rsidRDefault="001F0EAF"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 xml:space="preserve">Принятие решения о сроке и месте </w:t>
            </w:r>
            <w:r>
              <w:rPr>
                <w:rFonts w:ascii="Times New Roman" w:hAnsi="Times New Roman"/>
              </w:rPr>
              <w:t xml:space="preserve"> </w:t>
            </w:r>
            <w:r w:rsidRPr="00640D83">
              <w:rPr>
                <w:rFonts w:ascii="Times New Roman" w:hAnsi="Times New Roman"/>
              </w:rPr>
              <w:t>проведении конкурса</w:t>
            </w:r>
          </w:p>
          <w:p w:rsidR="001F0EAF" w:rsidRDefault="001F0EAF" w:rsidP="00772EBA">
            <w:pPr>
              <w:widowControl w:val="0"/>
              <w:shd w:val="clear" w:color="auto" w:fill="FFFFFF" w:themeFill="background1"/>
              <w:autoSpaceDE w:val="0"/>
              <w:autoSpaceDN w:val="0"/>
              <w:adjustRightInd w:val="0"/>
              <w:spacing w:after="0" w:line="240" w:lineRule="auto"/>
              <w:rPr>
                <w:rFonts w:ascii="Times New Roman" w:hAnsi="Times New Roman"/>
              </w:rPr>
            </w:pPr>
          </w:p>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t xml:space="preserve"> </w:t>
            </w:r>
          </w:p>
        </w:tc>
        <w:tc>
          <w:tcPr>
            <w:tcW w:w="689" w:type="dxa"/>
            <w:gridSpan w:val="2"/>
            <w:vMerge w:val="restart"/>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1082" w:type="dxa"/>
            <w:gridSpan w:val="6"/>
            <w:vAlign w:val="center"/>
          </w:tcPr>
          <w:p w:rsidR="001F0EAF" w:rsidRDefault="001F0EAF"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037" w:type="dxa"/>
            <w:gridSpan w:val="6"/>
            <w:vAlign w:val="center"/>
          </w:tcPr>
          <w:p w:rsidR="001F0EAF" w:rsidRDefault="001F0EAF" w:rsidP="00772EBA">
            <w:pPr>
              <w:rPr>
                <w:rFonts w:ascii="Times New Roman" w:eastAsia="Times New Roman" w:hAnsi="Times New Roman"/>
                <w:lang w:eastAsia="ru-RU"/>
              </w:rPr>
            </w:pPr>
            <w:r>
              <w:rPr>
                <w:rFonts w:ascii="Times New Roman" w:eastAsia="Times New Roman" w:hAnsi="Times New Roman"/>
                <w:lang w:eastAsia="ru-RU"/>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40" w:type="dxa"/>
            <w:gridSpan w:val="11"/>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62" w:type="dxa"/>
            <w:gridSpan w:val="15"/>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1082"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7"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1F0EAF" w:rsidRDefault="001F0EAF" w:rsidP="00772EBA">
            <w:pPr>
              <w:pStyle w:val="a6"/>
              <w:shd w:val="clear" w:color="auto" w:fill="FFFFFF"/>
              <w:jc w:val="center"/>
              <w:rPr>
                <w:rFonts w:ascii="Times New Roman" w:hAnsi="Times New Roman" w:cs="Times New Roman"/>
              </w:rPr>
            </w:pPr>
          </w:p>
          <w:p w:rsidR="001F0EAF" w:rsidRDefault="001F0EAF"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03" w:type="dxa"/>
            <w:gridSpan w:val="10"/>
            <w:vAlign w:val="center"/>
          </w:tcPr>
          <w:p w:rsidR="001F0EAF" w:rsidRDefault="001F0EAF" w:rsidP="00772EBA">
            <w:pPr>
              <w:pStyle w:val="a6"/>
              <w:shd w:val="clear" w:color="auto" w:fill="FFFFFF"/>
              <w:jc w:val="center"/>
              <w:rPr>
                <w:rFonts w:ascii="Times New Roman" w:hAnsi="Times New Roman" w:cs="Times New Roman"/>
              </w:rPr>
            </w:pPr>
          </w:p>
          <w:p w:rsidR="001F0EAF" w:rsidRDefault="001F0EAF"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005" w:type="dxa"/>
            <w:gridSpan w:val="8"/>
            <w:vAlign w:val="center"/>
          </w:tcPr>
          <w:p w:rsidR="001F0EAF" w:rsidRDefault="001F0EAF" w:rsidP="00772EBA">
            <w:pPr>
              <w:pStyle w:val="a6"/>
              <w:shd w:val="clear" w:color="auto" w:fill="FFFFFF"/>
              <w:jc w:val="center"/>
              <w:rPr>
                <w:rFonts w:ascii="Times New Roman" w:hAnsi="Times New Roman" w:cs="Times New Roman"/>
              </w:rPr>
            </w:pPr>
          </w:p>
          <w:p w:rsidR="001F0EAF" w:rsidRDefault="001F0EAF"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62" w:type="dxa"/>
            <w:gridSpan w:val="15"/>
            <w:vAlign w:val="center"/>
          </w:tcPr>
          <w:p w:rsidR="001F0EAF" w:rsidRDefault="001F0EAF" w:rsidP="00772EBA">
            <w:pPr>
              <w:pStyle w:val="a6"/>
              <w:shd w:val="clear" w:color="auto" w:fill="FFFFFF"/>
              <w:jc w:val="center"/>
              <w:rPr>
                <w:rFonts w:ascii="Times New Roman" w:hAnsi="Times New Roman" w:cs="Times New Roman"/>
              </w:rPr>
            </w:pPr>
          </w:p>
          <w:p w:rsidR="001F0EAF" w:rsidRDefault="001F0EAF"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296" w:type="dxa"/>
            <w:gridSpan w:val="4"/>
            <w:vAlign w:val="center"/>
          </w:tcPr>
          <w:p w:rsidR="001F0EAF" w:rsidRDefault="001F0EAF" w:rsidP="00772EBA">
            <w:pPr>
              <w:rPr>
                <w:rFonts w:ascii="Times New Roman" w:eastAsia="Times New Roman" w:hAnsi="Times New Roman"/>
                <w:lang w:eastAsia="ru-RU"/>
              </w:rPr>
            </w:pPr>
          </w:p>
          <w:p w:rsidR="001F0EAF" w:rsidRDefault="001F0EAF" w:rsidP="00772EBA">
            <w:pPr>
              <w:rPr>
                <w:rFonts w:ascii="Times New Roman" w:eastAsia="Times New Roman" w:hAnsi="Times New Roman"/>
                <w:lang w:eastAsia="ru-RU"/>
              </w:rPr>
            </w:pPr>
            <w:r>
              <w:rPr>
                <w:rFonts w:ascii="Times New Roman" w:eastAsia="Times New Roman" w:hAnsi="Times New Roman"/>
                <w:lang w:eastAsia="ru-RU"/>
              </w:rPr>
              <w:t>0</w:t>
            </w:r>
          </w:p>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87" w:type="dxa"/>
            <w:gridSpan w:val="4"/>
            <w:vMerge/>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1082"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7"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62" w:type="dxa"/>
            <w:gridSpan w:val="15"/>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1082"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7"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62" w:type="dxa"/>
            <w:gridSpan w:val="15"/>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296" w:type="dxa"/>
            <w:gridSpan w:val="4"/>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1082"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037" w:type="dxa"/>
            <w:gridSpan w:val="6"/>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40" w:type="dxa"/>
            <w:gridSpan w:val="11"/>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03" w:type="dxa"/>
            <w:gridSpan w:val="10"/>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005" w:type="dxa"/>
            <w:gridSpan w:val="8"/>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62" w:type="dxa"/>
            <w:gridSpan w:val="15"/>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296" w:type="dxa"/>
            <w:gridSpan w:val="4"/>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87" w:type="dxa"/>
            <w:gridSpan w:val="4"/>
            <w:vMerge/>
          </w:tcPr>
          <w:p w:rsidR="001F0EAF" w:rsidRPr="00EF396A" w:rsidRDefault="001F0EAF" w:rsidP="00772EBA">
            <w:pPr>
              <w:pStyle w:val="a6"/>
              <w:rPr>
                <w:rFonts w:ascii="Times New Roman" w:hAnsi="Times New Roman"/>
              </w:rPr>
            </w:pPr>
          </w:p>
        </w:tc>
        <w:tc>
          <w:tcPr>
            <w:tcW w:w="1562" w:type="dxa"/>
            <w:gridSpan w:val="4"/>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2598"/>
        </w:trPr>
        <w:tc>
          <w:tcPr>
            <w:tcW w:w="632" w:type="dxa"/>
            <w:vMerge w:val="restart"/>
            <w:tcBorders>
              <w:bottom w:val="single" w:sz="4" w:space="0" w:color="auto"/>
            </w:tcBorders>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lastRenderedPageBreak/>
              <w:t>4.1.2.</w:t>
            </w:r>
          </w:p>
        </w:tc>
        <w:tc>
          <w:tcPr>
            <w:tcW w:w="2591" w:type="dxa"/>
            <w:gridSpan w:val="2"/>
            <w:vMerge w:val="restart"/>
            <w:tcBorders>
              <w:bottom w:val="single" w:sz="4" w:space="0" w:color="auto"/>
            </w:tcBorders>
          </w:tcPr>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1.2. </w:t>
            </w:r>
          </w:p>
          <w:p w:rsidR="00B40EB1" w:rsidRPr="00640D83" w:rsidRDefault="00B40EB1"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Создание конкурсной комиссии.</w:t>
            </w:r>
          </w:p>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Borders>
              <w:bottom w:val="single" w:sz="4" w:space="0" w:color="auto"/>
            </w:tcBorders>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Borders>
              <w:bottom w:val="single" w:sz="4" w:space="0" w:color="auto"/>
            </w:tcBorders>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2119" w:type="dxa"/>
            <w:gridSpan w:val="12"/>
            <w:vAlign w:val="center"/>
          </w:tcPr>
          <w:p w:rsidR="00B40EB1" w:rsidRPr="00D74B1E" w:rsidRDefault="00B40EB1" w:rsidP="00772EBA">
            <w:pPr>
              <w:rPr>
                <w:lang w:eastAsia="ru-RU"/>
              </w:rPr>
            </w:pPr>
            <w:r>
              <w:rPr>
                <w:lang w:eastAsia="ru-RU"/>
              </w:rPr>
              <w:t>0</w:t>
            </w:r>
          </w:p>
        </w:tc>
        <w:tc>
          <w:tcPr>
            <w:tcW w:w="1140" w:type="dxa"/>
            <w:gridSpan w:val="11"/>
            <w:vAlign w:val="center"/>
          </w:tcPr>
          <w:p w:rsidR="00B40EB1" w:rsidRPr="00D74B1E" w:rsidRDefault="00B40EB1" w:rsidP="00772EBA">
            <w:pPr>
              <w:rPr>
                <w:lang w:eastAsia="ru-RU"/>
              </w:rPr>
            </w:pPr>
            <w:r>
              <w:rPr>
                <w:lang w:eastAsia="ru-RU"/>
              </w:rPr>
              <w:t>0</w:t>
            </w:r>
          </w:p>
        </w:tc>
        <w:tc>
          <w:tcPr>
            <w:tcW w:w="1103" w:type="dxa"/>
            <w:gridSpan w:val="10"/>
            <w:vAlign w:val="center"/>
          </w:tcPr>
          <w:p w:rsidR="00B40EB1" w:rsidRPr="00D74B1E" w:rsidRDefault="00B40EB1" w:rsidP="00772EBA">
            <w:pPr>
              <w:rPr>
                <w:lang w:eastAsia="ru-RU"/>
              </w:rPr>
            </w:pPr>
            <w:r>
              <w:rPr>
                <w:lang w:eastAsia="ru-RU"/>
              </w:rPr>
              <w:t>0</w:t>
            </w:r>
          </w:p>
        </w:tc>
        <w:tc>
          <w:tcPr>
            <w:tcW w:w="1005" w:type="dxa"/>
            <w:gridSpan w:val="8"/>
            <w:vAlign w:val="center"/>
          </w:tcPr>
          <w:p w:rsidR="00B40EB1" w:rsidRPr="00D74B1E" w:rsidRDefault="00B40EB1" w:rsidP="00772EBA">
            <w:pPr>
              <w:rPr>
                <w:lang w:eastAsia="ru-RU"/>
              </w:rPr>
            </w:pPr>
            <w:r>
              <w:rPr>
                <w:lang w:eastAsia="ru-RU"/>
              </w:rPr>
              <w:t>0</w:t>
            </w:r>
          </w:p>
        </w:tc>
        <w:tc>
          <w:tcPr>
            <w:tcW w:w="1146" w:type="dxa"/>
            <w:gridSpan w:val="14"/>
            <w:vAlign w:val="center"/>
          </w:tcPr>
          <w:p w:rsidR="00B40EB1" w:rsidRPr="00D74B1E" w:rsidRDefault="00B40EB1" w:rsidP="00772EBA">
            <w:pPr>
              <w:rPr>
                <w:lang w:eastAsia="ru-RU"/>
              </w:rPr>
            </w:pPr>
            <w:r>
              <w:rPr>
                <w:lang w:eastAsia="ru-RU"/>
              </w:rPr>
              <w:t>0</w:t>
            </w:r>
          </w:p>
        </w:tc>
        <w:tc>
          <w:tcPr>
            <w:tcW w:w="1312" w:type="dxa"/>
            <w:gridSpan w:val="5"/>
            <w:vAlign w:val="center"/>
          </w:tcPr>
          <w:p w:rsidR="00B40EB1" w:rsidRPr="00D74B1E" w:rsidRDefault="00B40EB1" w:rsidP="00772EBA">
            <w:pPr>
              <w:rPr>
                <w:lang w:eastAsia="ru-RU"/>
              </w:rPr>
            </w:pPr>
            <w:r>
              <w:rPr>
                <w:lang w:eastAsia="ru-RU"/>
              </w:rPr>
              <w:t>0</w:t>
            </w:r>
          </w:p>
        </w:tc>
        <w:tc>
          <w:tcPr>
            <w:tcW w:w="1187" w:type="dxa"/>
            <w:gridSpan w:val="4"/>
          </w:tcPr>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1562" w:type="dxa"/>
            <w:gridSpan w:val="4"/>
            <w:vMerge w:val="restart"/>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2119" w:type="dxa"/>
            <w:gridSpan w:val="12"/>
            <w:vAlign w:val="center"/>
          </w:tcPr>
          <w:p w:rsidR="00B40EB1" w:rsidRPr="00EF396A" w:rsidRDefault="00B40EB1" w:rsidP="00772EBA">
            <w:pPr>
              <w:rPr>
                <w:rFonts w:ascii="Times New Roman" w:hAnsi="Times New Roman"/>
              </w:rPr>
            </w:pPr>
            <w:r>
              <w:rPr>
                <w:rFonts w:ascii="Times New Roman" w:hAnsi="Times New Roman"/>
              </w:rPr>
              <w:t>0</w:t>
            </w:r>
          </w:p>
        </w:tc>
        <w:tc>
          <w:tcPr>
            <w:tcW w:w="1140" w:type="dxa"/>
            <w:gridSpan w:val="11"/>
            <w:vAlign w:val="center"/>
          </w:tcPr>
          <w:p w:rsidR="00B40EB1" w:rsidRPr="00EF396A" w:rsidRDefault="00B40EB1" w:rsidP="00772EBA">
            <w:pPr>
              <w:rPr>
                <w:rFonts w:ascii="Times New Roman" w:hAnsi="Times New Roman"/>
              </w:rPr>
            </w:pPr>
            <w:r>
              <w:rPr>
                <w:rFonts w:ascii="Times New Roman" w:hAnsi="Times New Roman"/>
              </w:rPr>
              <w:t>0</w:t>
            </w:r>
          </w:p>
        </w:tc>
        <w:tc>
          <w:tcPr>
            <w:tcW w:w="1103"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6" w:type="dxa"/>
            <w:gridSpan w:val="14"/>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Default="00B40EB1" w:rsidP="00772EBA">
            <w:pPr>
              <w:pStyle w:val="a6"/>
              <w:rPr>
                <w:rFonts w:ascii="Times New Roman" w:hAnsi="Times New Roman"/>
              </w:rPr>
            </w:pPr>
          </w:p>
          <w:p w:rsidR="00B40EB1" w:rsidRDefault="00B40EB1" w:rsidP="00772EBA">
            <w:pPr>
              <w:rPr>
                <w:lang w:eastAsia="ru-RU"/>
              </w:rPr>
            </w:pPr>
          </w:p>
          <w:p w:rsidR="00B40EB1" w:rsidRPr="006B40CC" w:rsidRDefault="00B40EB1" w:rsidP="00772EBA">
            <w:pPr>
              <w:rPr>
                <w:lang w:eastAsia="ru-RU"/>
              </w:rPr>
            </w:pPr>
            <w:r>
              <w:rPr>
                <w:lang w:eastAsia="ru-RU"/>
              </w:rPr>
              <w:t>0</w:t>
            </w:r>
          </w:p>
          <w:p w:rsidR="00B40EB1" w:rsidRPr="006B40CC" w:rsidRDefault="00B40EB1" w:rsidP="00772EBA">
            <w:pPr>
              <w:rPr>
                <w:lang w:eastAsia="ru-RU"/>
              </w:rPr>
            </w:pP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2119" w:type="dxa"/>
            <w:gridSpan w:val="12"/>
            <w:vAlign w:val="center"/>
          </w:tcPr>
          <w:p w:rsidR="00B40EB1" w:rsidRPr="00EF396A" w:rsidRDefault="00B40EB1"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6" w:type="dxa"/>
            <w:gridSpan w:val="14"/>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2119" w:type="dxa"/>
            <w:gridSpan w:val="12"/>
            <w:vAlign w:val="center"/>
          </w:tcPr>
          <w:p w:rsidR="00B40EB1" w:rsidRPr="00EF396A" w:rsidRDefault="00B40EB1"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6" w:type="dxa"/>
            <w:gridSpan w:val="14"/>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119" w:type="dxa"/>
            <w:gridSpan w:val="12"/>
            <w:vAlign w:val="center"/>
          </w:tcPr>
          <w:p w:rsidR="00B40EB1" w:rsidRPr="00EF396A" w:rsidRDefault="00B40EB1" w:rsidP="00772EBA">
            <w:pPr>
              <w:pStyle w:val="a6"/>
              <w:shd w:val="clear" w:color="auto" w:fill="FFFFFF"/>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6" w:type="dxa"/>
            <w:gridSpan w:val="14"/>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4.1.3.</w:t>
            </w:r>
          </w:p>
        </w:tc>
        <w:tc>
          <w:tcPr>
            <w:tcW w:w="2591" w:type="dxa"/>
            <w:gridSpan w:val="2"/>
            <w:vMerge w:val="restart"/>
          </w:tcPr>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1.3. </w:t>
            </w:r>
          </w:p>
          <w:p w:rsidR="00B40EB1" w:rsidRPr="00640D83" w:rsidRDefault="00B40EB1"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 xml:space="preserve">Публикация извещения о проведении конкурса, информационных сообщений о ходе </w:t>
            </w:r>
            <w:r w:rsidRPr="00640D83">
              <w:rPr>
                <w:rFonts w:ascii="Times New Roman" w:hAnsi="Times New Roman"/>
              </w:rPr>
              <w:lastRenderedPageBreak/>
              <w:t>проведения конкурса.</w:t>
            </w:r>
          </w:p>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2119" w:type="dxa"/>
            <w:gridSpan w:val="12"/>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40" w:type="dxa"/>
            <w:gridSpan w:val="11"/>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03"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05"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31" w:type="dxa"/>
            <w:gridSpan w:val="13"/>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27" w:type="dxa"/>
            <w:gridSpan w:val="6"/>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Default="00B40EB1" w:rsidP="00772EBA">
            <w:pPr>
              <w:pStyle w:val="a6"/>
              <w:rPr>
                <w:rFonts w:ascii="Times New Roman" w:hAnsi="Times New Roman"/>
              </w:rPr>
            </w:pPr>
            <w:r>
              <w:rPr>
                <w:rFonts w:ascii="Times New Roman" w:hAnsi="Times New Roman"/>
              </w:rPr>
              <w:t>0</w:t>
            </w:r>
          </w:p>
          <w:p w:rsidR="00B40EB1" w:rsidRDefault="00B40EB1" w:rsidP="00772EBA">
            <w:pPr>
              <w:rPr>
                <w:lang w:eastAsia="ru-RU"/>
              </w:rPr>
            </w:pPr>
          </w:p>
          <w:p w:rsidR="00B40EB1" w:rsidRPr="00B40EB1" w:rsidRDefault="00B40EB1" w:rsidP="00772EBA">
            <w:pPr>
              <w:rPr>
                <w:lang w:eastAsia="ru-RU"/>
              </w:rPr>
            </w:pP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2119" w:type="dxa"/>
            <w:gridSpan w:val="12"/>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p>
        </w:tc>
        <w:tc>
          <w:tcPr>
            <w:tcW w:w="1140" w:type="dxa"/>
            <w:gridSpan w:val="11"/>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p>
        </w:tc>
        <w:tc>
          <w:tcPr>
            <w:tcW w:w="1103" w:type="dxa"/>
            <w:gridSpan w:val="10"/>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p>
        </w:tc>
        <w:tc>
          <w:tcPr>
            <w:tcW w:w="1005" w:type="dxa"/>
            <w:gridSpan w:val="8"/>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p>
        </w:tc>
        <w:tc>
          <w:tcPr>
            <w:tcW w:w="1131" w:type="dxa"/>
            <w:gridSpan w:val="13"/>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p>
        </w:tc>
        <w:tc>
          <w:tcPr>
            <w:tcW w:w="1327" w:type="dxa"/>
            <w:gridSpan w:val="6"/>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2119" w:type="dxa"/>
            <w:gridSpan w:val="12"/>
            <w:vAlign w:val="center"/>
          </w:tcPr>
          <w:p w:rsidR="00B40EB1" w:rsidRPr="00EF396A" w:rsidRDefault="00B40EB1" w:rsidP="00772EBA">
            <w:pPr>
              <w:rPr>
                <w:rFonts w:ascii="Times New Roman" w:hAnsi="Times New Roman"/>
              </w:rPr>
            </w:pPr>
            <w:r>
              <w:rPr>
                <w:lang w:eastAsia="ru-RU"/>
              </w:rPr>
              <w:t>0</w:t>
            </w:r>
          </w:p>
        </w:tc>
        <w:tc>
          <w:tcPr>
            <w:tcW w:w="1140" w:type="dxa"/>
            <w:gridSpan w:val="11"/>
            <w:vAlign w:val="center"/>
          </w:tcPr>
          <w:p w:rsidR="00B40EB1" w:rsidRPr="00EF396A" w:rsidRDefault="00B40EB1" w:rsidP="00772EBA">
            <w:pPr>
              <w:rPr>
                <w:rFonts w:ascii="Times New Roman" w:hAnsi="Times New Roman"/>
              </w:rPr>
            </w:pPr>
            <w:r>
              <w:rPr>
                <w:lang w:eastAsia="ru-RU"/>
              </w:rPr>
              <w:t>0</w:t>
            </w:r>
          </w:p>
        </w:tc>
        <w:tc>
          <w:tcPr>
            <w:tcW w:w="1103" w:type="dxa"/>
            <w:gridSpan w:val="10"/>
            <w:vAlign w:val="center"/>
          </w:tcPr>
          <w:p w:rsidR="00B40EB1" w:rsidRPr="00EF396A" w:rsidRDefault="00B40EB1" w:rsidP="00772EBA">
            <w:pPr>
              <w:rPr>
                <w:rFonts w:ascii="Times New Roman" w:hAnsi="Times New Roman"/>
              </w:rPr>
            </w:pPr>
            <w:r>
              <w:rPr>
                <w:lang w:eastAsia="ru-RU"/>
              </w:rPr>
              <w:t>0</w:t>
            </w:r>
          </w:p>
        </w:tc>
        <w:tc>
          <w:tcPr>
            <w:tcW w:w="1005" w:type="dxa"/>
            <w:gridSpan w:val="8"/>
            <w:vAlign w:val="center"/>
          </w:tcPr>
          <w:p w:rsidR="00B40EB1" w:rsidRPr="00EF396A" w:rsidRDefault="00B40EB1" w:rsidP="00772EBA">
            <w:pPr>
              <w:rPr>
                <w:rFonts w:ascii="Times New Roman" w:hAnsi="Times New Roman"/>
              </w:rPr>
            </w:pPr>
            <w:r>
              <w:rPr>
                <w:lang w:eastAsia="ru-RU"/>
              </w:rPr>
              <w:t>0</w:t>
            </w:r>
          </w:p>
        </w:tc>
        <w:tc>
          <w:tcPr>
            <w:tcW w:w="1131" w:type="dxa"/>
            <w:gridSpan w:val="13"/>
            <w:vAlign w:val="center"/>
          </w:tcPr>
          <w:p w:rsidR="00B40EB1" w:rsidRPr="00EF396A" w:rsidRDefault="00B40EB1" w:rsidP="00772EBA">
            <w:pPr>
              <w:rPr>
                <w:rFonts w:ascii="Times New Roman" w:hAnsi="Times New Roman"/>
              </w:rPr>
            </w:pPr>
            <w:r>
              <w:rPr>
                <w:lang w:eastAsia="ru-RU"/>
              </w:rPr>
              <w:t>0</w:t>
            </w:r>
          </w:p>
        </w:tc>
        <w:tc>
          <w:tcPr>
            <w:tcW w:w="1327" w:type="dxa"/>
            <w:gridSpan w:val="6"/>
            <w:vAlign w:val="center"/>
          </w:tcPr>
          <w:p w:rsidR="00B40EB1" w:rsidRPr="00EF396A" w:rsidRDefault="00B40EB1" w:rsidP="00772EBA">
            <w:pPr>
              <w:rPr>
                <w:rFonts w:ascii="Times New Roman" w:hAnsi="Times New Roman"/>
              </w:rPr>
            </w:pPr>
            <w:r>
              <w:rPr>
                <w:lang w:eastAsia="ru-RU"/>
              </w:rPr>
              <w:t>0</w:t>
            </w: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Height w:val="28"/>
        </w:trPr>
        <w:tc>
          <w:tcPr>
            <w:tcW w:w="632" w:type="dxa"/>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w:t>
            </w:r>
          </w:p>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местного бюджета </w:t>
            </w:r>
          </w:p>
        </w:tc>
        <w:tc>
          <w:tcPr>
            <w:tcW w:w="2130" w:type="dxa"/>
            <w:gridSpan w:val="13"/>
            <w:vMerge w:val="restart"/>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95" w:type="dxa"/>
            <w:gridSpan w:val="8"/>
            <w:tcBorders>
              <w:bottom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130" w:type="dxa"/>
            <w:gridSpan w:val="11"/>
            <w:tcBorders>
              <w:bottom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070" w:type="dxa"/>
            <w:gridSpan w:val="10"/>
            <w:tcBorders>
              <w:bottom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051" w:type="dxa"/>
            <w:gridSpan w:val="11"/>
            <w:tcBorders>
              <w:bottom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349" w:type="dxa"/>
            <w:gridSpan w:val="7"/>
            <w:tcBorders>
              <w:bottom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187" w:type="dxa"/>
            <w:gridSpan w:val="4"/>
            <w:vMerge w:val="restart"/>
          </w:tcPr>
          <w:p w:rsidR="001C7096" w:rsidRDefault="001C7096" w:rsidP="00772EBA">
            <w:pPr>
              <w:pStyle w:val="a6"/>
              <w:rPr>
                <w:rFonts w:ascii="Times New Roman" w:hAnsi="Times New Roman"/>
              </w:rPr>
            </w:pPr>
          </w:p>
          <w:p w:rsidR="00B40EB1" w:rsidRDefault="00B40EB1" w:rsidP="00772EBA">
            <w:pPr>
              <w:rPr>
                <w:lang w:eastAsia="ru-RU"/>
              </w:rPr>
            </w:pPr>
          </w:p>
          <w:p w:rsidR="00B40EB1" w:rsidRDefault="00B40EB1" w:rsidP="00772EBA">
            <w:pPr>
              <w:rPr>
                <w:lang w:eastAsia="ru-RU"/>
              </w:rPr>
            </w:pPr>
          </w:p>
          <w:p w:rsidR="00B40EB1" w:rsidRPr="00B40EB1" w:rsidRDefault="00B40EB1" w:rsidP="00772EBA">
            <w:pPr>
              <w:rPr>
                <w:lang w:eastAsia="ru-RU"/>
              </w:rPr>
            </w:pPr>
            <w:r>
              <w:rPr>
                <w:lang w:eastAsia="ru-RU"/>
              </w:rPr>
              <w:t>0</w:t>
            </w:r>
          </w:p>
        </w:tc>
        <w:tc>
          <w:tcPr>
            <w:tcW w:w="1562" w:type="dxa"/>
            <w:gridSpan w:val="4"/>
            <w:vMerge w:val="restart"/>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Height w:val="2235"/>
        </w:trPr>
        <w:tc>
          <w:tcPr>
            <w:tcW w:w="632" w:type="dxa"/>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Borders>
              <w:bottom w:val="single" w:sz="4" w:space="0" w:color="auto"/>
            </w:tcBorders>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Borders>
              <w:bottom w:val="single" w:sz="4" w:space="0" w:color="auto"/>
            </w:tcBorders>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p>
        </w:tc>
        <w:tc>
          <w:tcPr>
            <w:tcW w:w="2130" w:type="dxa"/>
            <w:gridSpan w:val="13"/>
            <w:vMerge/>
            <w:tcBorders>
              <w:bottom w:val="single" w:sz="4" w:space="0" w:color="auto"/>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115" w:type="dxa"/>
            <w:gridSpan w:val="9"/>
            <w:tcBorders>
              <w:top w:val="nil"/>
              <w:bottom w:val="single" w:sz="4" w:space="0" w:color="auto"/>
              <w:right w:val="single" w:sz="4" w:space="0" w:color="auto"/>
              <w:tl2br w:val="nil"/>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330" w:type="dxa"/>
            <w:gridSpan w:val="5"/>
            <w:tcBorders>
              <w:top w:val="nil"/>
              <w:left w:val="single" w:sz="4" w:space="0" w:color="auto"/>
              <w:right w:val="nil"/>
              <w:tl2br w:val="nil"/>
              <w:tr2bl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780" w:type="dxa"/>
            <w:gridSpan w:val="5"/>
            <w:tcBorders>
              <w:top w:val="nil"/>
              <w:left w:val="nil"/>
              <w:bottom w:val="single" w:sz="4" w:space="0" w:color="auto"/>
              <w:right w:val="single" w:sz="4" w:space="0" w:color="auto"/>
              <w:tl2br w:val="nil"/>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tcBorders>
              <w:top w:val="nil"/>
              <w:left w:val="single" w:sz="4" w:space="0" w:color="auto"/>
              <w:bottom w:val="single" w:sz="4" w:space="0" w:color="auto"/>
              <w:right w:val="nil"/>
              <w:tl2br w:val="nil"/>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51" w:type="dxa"/>
            <w:gridSpan w:val="11"/>
            <w:tcBorders>
              <w:top w:val="nil"/>
              <w:left w:val="single" w:sz="4" w:space="0" w:color="auto"/>
              <w:bottom w:val="single" w:sz="4" w:space="0" w:color="auto"/>
              <w:right w:val="nil"/>
              <w:tl2br w:val="nil"/>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49" w:type="dxa"/>
            <w:gridSpan w:val="7"/>
            <w:tcBorders>
              <w:top w:val="nil"/>
              <w:left w:val="single" w:sz="4" w:space="0" w:color="auto"/>
              <w:bottom w:val="single" w:sz="4" w:space="0" w:color="auto"/>
              <w:right w:val="single" w:sz="4" w:space="0" w:color="auto"/>
              <w:tl2br w:val="nil"/>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Borders>
              <w:left w:val="single" w:sz="4" w:space="0" w:color="auto"/>
              <w:bottom w:val="single" w:sz="4" w:space="0" w:color="auto"/>
            </w:tcBorders>
          </w:tcPr>
          <w:p w:rsidR="001C7096" w:rsidRPr="00EF396A" w:rsidRDefault="001C7096" w:rsidP="00772EBA">
            <w:pPr>
              <w:pStyle w:val="a6"/>
              <w:rPr>
                <w:rFonts w:ascii="Times New Roman" w:hAnsi="Times New Roman"/>
              </w:rPr>
            </w:pPr>
          </w:p>
        </w:tc>
        <w:tc>
          <w:tcPr>
            <w:tcW w:w="1562" w:type="dxa"/>
            <w:gridSpan w:val="4"/>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600"/>
        </w:trPr>
        <w:tc>
          <w:tcPr>
            <w:tcW w:w="632" w:type="dxa"/>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130" w:type="dxa"/>
            <w:gridSpan w:val="13"/>
            <w:vMerge w:val="restart"/>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tcBorders>
              <w:bottom w:val="nil"/>
              <w:right w:val="single" w:sz="4" w:space="0" w:color="auto"/>
              <w:tl2br w:val="nil"/>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7" w:type="dxa"/>
            <w:gridSpan w:val="11"/>
            <w:tcBorders>
              <w:top w:val="single" w:sz="4" w:space="0" w:color="auto"/>
              <w:left w:val="single" w:sz="4" w:space="0" w:color="auto"/>
              <w:bottom w:val="nil"/>
              <w:right w:val="single" w:sz="4" w:space="0" w:color="auto"/>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63" w:type="dxa"/>
            <w:gridSpan w:val="9"/>
            <w:tcBorders>
              <w:top w:val="single" w:sz="4" w:space="0" w:color="auto"/>
              <w:left w:val="single" w:sz="4" w:space="0" w:color="auto"/>
              <w:bottom w:val="nil"/>
              <w:right w:val="single" w:sz="4" w:space="0" w:color="auto"/>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1" w:type="dxa"/>
            <w:gridSpan w:val="10"/>
            <w:tcBorders>
              <w:top w:val="single" w:sz="4" w:space="0" w:color="auto"/>
              <w:left w:val="single" w:sz="4" w:space="0" w:color="auto"/>
              <w:bottom w:val="nil"/>
              <w:right w:val="single" w:sz="4" w:space="0" w:color="auto"/>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59" w:type="dxa"/>
            <w:gridSpan w:val="8"/>
            <w:tcBorders>
              <w:top w:val="single" w:sz="4" w:space="0" w:color="auto"/>
              <w:left w:val="single" w:sz="4" w:space="0" w:color="auto"/>
              <w:bottom w:val="nil"/>
              <w:right w:val="single" w:sz="4" w:space="0" w:color="auto"/>
              <w:tr2bl w:val="nil"/>
            </w:tcBorders>
            <w:vAlign w:val="center"/>
          </w:tcPr>
          <w:p w:rsidR="001C7096"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Borders>
              <w:left w:val="single" w:sz="4" w:space="0" w:color="auto"/>
            </w:tcBorders>
          </w:tcPr>
          <w:p w:rsidR="001C7096"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180"/>
        </w:trPr>
        <w:tc>
          <w:tcPr>
            <w:tcW w:w="632" w:type="dxa"/>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Pr>
          <w:p w:rsidR="001C7096" w:rsidRPr="00EF396A" w:rsidRDefault="001C7096" w:rsidP="00772EBA">
            <w:pPr>
              <w:pStyle w:val="ConsPlusCell"/>
              <w:tabs>
                <w:tab w:val="center" w:pos="4677"/>
                <w:tab w:val="right" w:pos="9355"/>
              </w:tabs>
              <w:spacing w:after="200" w:line="276" w:lineRule="auto"/>
              <w:rPr>
                <w:rFonts w:ascii="Times New Roman" w:eastAsia="Calibri" w:hAnsi="Times New Roman" w:cs="Times New Roman"/>
              </w:rPr>
            </w:pPr>
          </w:p>
        </w:tc>
        <w:tc>
          <w:tcPr>
            <w:tcW w:w="2130" w:type="dxa"/>
            <w:gridSpan w:val="13"/>
            <w:vMerge/>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115" w:type="dxa"/>
            <w:gridSpan w:val="9"/>
            <w:tcBorders>
              <w:top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117" w:type="dxa"/>
            <w:gridSpan w:val="11"/>
            <w:tcBorders>
              <w:top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063" w:type="dxa"/>
            <w:gridSpan w:val="9"/>
            <w:tcBorders>
              <w:top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041" w:type="dxa"/>
            <w:gridSpan w:val="10"/>
            <w:tcBorders>
              <w:top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359" w:type="dxa"/>
            <w:gridSpan w:val="8"/>
            <w:tcBorders>
              <w:top w:val="nil"/>
            </w:tcBorders>
            <w:vAlign w:val="center"/>
          </w:tcPr>
          <w:p w:rsidR="001C7096" w:rsidRPr="00EF396A" w:rsidRDefault="001C7096" w:rsidP="00772EBA">
            <w:pPr>
              <w:pStyle w:val="a6"/>
              <w:shd w:val="clear" w:color="auto" w:fill="FFFFFF"/>
              <w:jc w:val="center"/>
              <w:rPr>
                <w:rFonts w:ascii="Times New Roman" w:hAnsi="Times New Roman" w:cs="Times New Roman"/>
                <w:sz w:val="22"/>
                <w:szCs w:val="22"/>
              </w:rPr>
            </w:pPr>
          </w:p>
        </w:tc>
        <w:tc>
          <w:tcPr>
            <w:tcW w:w="1187" w:type="dxa"/>
            <w:gridSpan w:val="4"/>
            <w:vMerge/>
          </w:tcPr>
          <w:p w:rsidR="001C7096" w:rsidRPr="00EF396A" w:rsidRDefault="001C7096" w:rsidP="00772EBA">
            <w:pPr>
              <w:pStyle w:val="a6"/>
              <w:rPr>
                <w:rFonts w:ascii="Times New Roman" w:hAnsi="Times New Roman"/>
              </w:rPr>
            </w:pPr>
          </w:p>
        </w:tc>
        <w:tc>
          <w:tcPr>
            <w:tcW w:w="1562" w:type="dxa"/>
            <w:gridSpan w:val="4"/>
            <w:vMerge/>
          </w:tcPr>
          <w:p w:rsidR="001C7096" w:rsidRPr="00EF396A" w:rsidRDefault="001C7096"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4.1.4.</w:t>
            </w:r>
          </w:p>
        </w:tc>
        <w:tc>
          <w:tcPr>
            <w:tcW w:w="2591" w:type="dxa"/>
            <w:gridSpan w:val="2"/>
            <w:vMerge w:val="restart"/>
          </w:tcPr>
          <w:p w:rsidR="00B40EB1"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1.4. </w:t>
            </w:r>
          </w:p>
          <w:p w:rsidR="00B40EB1" w:rsidRPr="00640D83" w:rsidRDefault="00B40EB1" w:rsidP="00772EBA">
            <w:pPr>
              <w:widowControl w:val="0"/>
              <w:shd w:val="clear" w:color="auto" w:fill="FFFFFF" w:themeFill="background1"/>
              <w:autoSpaceDE w:val="0"/>
              <w:autoSpaceDN w:val="0"/>
              <w:adjustRightInd w:val="0"/>
              <w:spacing w:after="0" w:line="240" w:lineRule="auto"/>
              <w:rPr>
                <w:rFonts w:ascii="Times New Roman" w:hAnsi="Times New Roman"/>
              </w:rPr>
            </w:pPr>
            <w:r w:rsidRPr="00640D83">
              <w:rPr>
                <w:rFonts w:ascii="Times New Roman" w:hAnsi="Times New Roman"/>
              </w:rPr>
              <w:t>Сбор и регистрация заявок.</w:t>
            </w:r>
          </w:p>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2130" w:type="dxa"/>
            <w:gridSpan w:val="13"/>
            <w:vAlign w:val="center"/>
          </w:tcPr>
          <w:p w:rsidR="00B40EB1" w:rsidRDefault="00B40EB1" w:rsidP="00772EBA">
            <w:pPr>
              <w:pStyle w:val="a6"/>
              <w:shd w:val="clear" w:color="auto" w:fill="FFFFFF"/>
              <w:rPr>
                <w:rFonts w:ascii="Times New Roman" w:hAnsi="Times New Roman" w:cs="Times New Roman"/>
              </w:rPr>
            </w:pPr>
            <w:r>
              <w:rPr>
                <w:rFonts w:ascii="Times New Roman" w:hAnsi="Times New Roman" w:cs="Times New Roman"/>
              </w:rPr>
              <w:t xml:space="preserve">                0</w:t>
            </w:r>
          </w:p>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15" w:type="dxa"/>
            <w:gridSpan w:val="9"/>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7" w:type="dxa"/>
            <w:gridSpan w:val="11"/>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63" w:type="dxa"/>
            <w:gridSpan w:val="9"/>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1"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59"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val="restart"/>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2130" w:type="dxa"/>
            <w:gridSpan w:val="13"/>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7" w:type="dxa"/>
            <w:gridSpan w:val="11"/>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63" w:type="dxa"/>
            <w:gridSpan w:val="9"/>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1" w:type="dxa"/>
            <w:gridSpan w:val="10"/>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59" w:type="dxa"/>
            <w:gridSpan w:val="8"/>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B40EB1" w:rsidRPr="00EF396A" w:rsidRDefault="00B40EB1" w:rsidP="00772EBA">
            <w:pPr>
              <w:pStyle w:val="a6"/>
              <w:rPr>
                <w:rFonts w:ascii="Times New Roman" w:hAnsi="Times New Roman"/>
              </w:rPr>
            </w:pPr>
            <w:r>
              <w:rPr>
                <w:rFonts w:ascii="Times New Roman" w:hAnsi="Times New Roman"/>
              </w:rPr>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2130" w:type="dxa"/>
            <w:gridSpan w:val="13"/>
            <w:vMerge w:val="restart"/>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115" w:type="dxa"/>
            <w:gridSpan w:val="9"/>
            <w:vMerge w:val="restart"/>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117" w:type="dxa"/>
            <w:gridSpan w:val="11"/>
            <w:vMerge w:val="restart"/>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063" w:type="dxa"/>
            <w:gridSpan w:val="9"/>
            <w:vMerge w:val="restart"/>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041" w:type="dxa"/>
            <w:gridSpan w:val="10"/>
            <w:vMerge w:val="restart"/>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359" w:type="dxa"/>
            <w:gridSpan w:val="8"/>
            <w:vMerge w:val="restart"/>
            <w:vAlign w:val="center"/>
          </w:tcPr>
          <w:p w:rsidR="00B40EB1"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187" w:type="dxa"/>
            <w:gridSpan w:val="4"/>
            <w:vMerge w:val="restart"/>
          </w:tcPr>
          <w:p w:rsidR="00B40EB1" w:rsidRDefault="00B40EB1" w:rsidP="00772EBA">
            <w:pPr>
              <w:pStyle w:val="a6"/>
              <w:rPr>
                <w:rFonts w:ascii="Times New Roman" w:hAnsi="Times New Roman"/>
              </w:rPr>
            </w:pPr>
            <w:r>
              <w:rPr>
                <w:rFonts w:ascii="Times New Roman" w:hAnsi="Times New Roman"/>
              </w:rPr>
              <w:lastRenderedPageBreak/>
              <w:t>0</w:t>
            </w:r>
          </w:p>
          <w:p w:rsidR="00B40EB1" w:rsidRDefault="00B40EB1" w:rsidP="00772EBA">
            <w:pPr>
              <w:rPr>
                <w:lang w:eastAsia="ru-RU"/>
              </w:rPr>
            </w:pPr>
          </w:p>
          <w:p w:rsidR="00B40EB1" w:rsidRPr="00B40EB1" w:rsidRDefault="00B40EB1" w:rsidP="00772EBA">
            <w:pPr>
              <w:rPr>
                <w:lang w:eastAsia="ru-RU"/>
              </w:rPr>
            </w:pPr>
            <w:r>
              <w:rPr>
                <w:lang w:eastAsia="ru-RU"/>
              </w:rPr>
              <w:lastRenderedPageBreak/>
              <w:t>0</w:t>
            </w: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2130" w:type="dxa"/>
            <w:gridSpan w:val="13"/>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15" w:type="dxa"/>
            <w:gridSpan w:val="9"/>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17" w:type="dxa"/>
            <w:gridSpan w:val="11"/>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063" w:type="dxa"/>
            <w:gridSpan w:val="9"/>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041" w:type="dxa"/>
            <w:gridSpan w:val="10"/>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359" w:type="dxa"/>
            <w:gridSpan w:val="8"/>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87" w:type="dxa"/>
            <w:gridSpan w:val="4"/>
            <w:vMerge/>
          </w:tcPr>
          <w:p w:rsidR="00B40EB1" w:rsidRPr="00EF396A" w:rsidRDefault="00B40EB1" w:rsidP="00772EBA">
            <w:pPr>
              <w:pStyle w:val="a6"/>
              <w:rPr>
                <w:rFonts w:ascii="Times New Roman" w:hAnsi="Times New Roman"/>
              </w:rPr>
            </w:pP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253"/>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val="restart"/>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roofErr w:type="spellStart"/>
            <w:r w:rsidRPr="00EF396A">
              <w:rPr>
                <w:rFonts w:ascii="Times New Roman" w:eastAsia="Calibri" w:hAnsi="Times New Roman" w:cs="Times New Roman"/>
              </w:rPr>
              <w:t>Внебюджетны</w:t>
            </w:r>
            <w:proofErr w:type="spellEnd"/>
          </w:p>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е источники</w:t>
            </w:r>
          </w:p>
        </w:tc>
        <w:tc>
          <w:tcPr>
            <w:tcW w:w="2130" w:type="dxa"/>
            <w:gridSpan w:val="13"/>
            <w:vMerge w:val="restart"/>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Merge w:val="restart"/>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7" w:type="dxa"/>
            <w:gridSpan w:val="11"/>
            <w:vMerge w:val="restart"/>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63" w:type="dxa"/>
            <w:gridSpan w:val="9"/>
            <w:vMerge w:val="restart"/>
            <w:vAlign w:val="center"/>
          </w:tcPr>
          <w:p w:rsidR="00B40EB1"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41" w:type="dxa"/>
            <w:gridSpan w:val="10"/>
            <w:vMerge w:val="restart"/>
            <w:vAlign w:val="center"/>
          </w:tcPr>
          <w:p w:rsidR="00B40EB1"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59" w:type="dxa"/>
            <w:gridSpan w:val="8"/>
            <w:vMerge w:val="restart"/>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val="restart"/>
          </w:tcPr>
          <w:p w:rsidR="00B40EB1" w:rsidRDefault="00B40EB1" w:rsidP="00772EBA">
            <w:pPr>
              <w:pStyle w:val="a6"/>
              <w:rPr>
                <w:rFonts w:ascii="Times New Roman" w:hAnsi="Times New Roman"/>
              </w:rPr>
            </w:pPr>
          </w:p>
          <w:p w:rsidR="00B40EB1" w:rsidRDefault="00B40EB1" w:rsidP="00772EBA">
            <w:pPr>
              <w:rPr>
                <w:lang w:eastAsia="ru-RU"/>
              </w:rPr>
            </w:pPr>
          </w:p>
          <w:p w:rsidR="00B40EB1" w:rsidRDefault="00B40EB1" w:rsidP="00772EBA">
            <w:pPr>
              <w:rPr>
                <w:lang w:eastAsia="ru-RU"/>
              </w:rPr>
            </w:pPr>
          </w:p>
          <w:p w:rsidR="000E6A9B" w:rsidRDefault="000E6A9B" w:rsidP="00772EBA">
            <w:pPr>
              <w:rPr>
                <w:lang w:eastAsia="ru-RU"/>
              </w:rPr>
            </w:pPr>
          </w:p>
          <w:p w:rsidR="000E6A9B" w:rsidRDefault="000E6A9B" w:rsidP="00772EBA">
            <w:pPr>
              <w:rPr>
                <w:lang w:eastAsia="ru-RU"/>
              </w:rPr>
            </w:pPr>
            <w:r>
              <w:rPr>
                <w:lang w:eastAsia="ru-RU"/>
              </w:rPr>
              <w:t>0</w:t>
            </w:r>
          </w:p>
          <w:p w:rsidR="000E6A9B" w:rsidRPr="00B40EB1" w:rsidRDefault="000E6A9B" w:rsidP="00772EBA">
            <w:pPr>
              <w:rPr>
                <w:lang w:eastAsia="ru-RU"/>
              </w:rPr>
            </w:pPr>
          </w:p>
        </w:tc>
        <w:tc>
          <w:tcPr>
            <w:tcW w:w="1562" w:type="dxa"/>
            <w:gridSpan w:val="4"/>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Height w:val="3970"/>
        </w:trPr>
        <w:tc>
          <w:tcPr>
            <w:tcW w:w="632" w:type="dxa"/>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vMerge/>
          </w:tcPr>
          <w:p w:rsidR="00B40EB1" w:rsidRPr="00EF396A" w:rsidRDefault="00B40EB1" w:rsidP="00772EBA">
            <w:pPr>
              <w:pStyle w:val="ConsPlusCell"/>
              <w:tabs>
                <w:tab w:val="center" w:pos="4677"/>
                <w:tab w:val="right" w:pos="9355"/>
              </w:tabs>
              <w:spacing w:after="200" w:line="276" w:lineRule="auto"/>
              <w:rPr>
                <w:rFonts w:ascii="Times New Roman" w:eastAsia="Calibri" w:hAnsi="Times New Roman" w:cs="Times New Roman"/>
              </w:rPr>
            </w:pPr>
          </w:p>
        </w:tc>
        <w:tc>
          <w:tcPr>
            <w:tcW w:w="2130" w:type="dxa"/>
            <w:gridSpan w:val="13"/>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15" w:type="dxa"/>
            <w:gridSpan w:val="9"/>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17" w:type="dxa"/>
            <w:gridSpan w:val="11"/>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063" w:type="dxa"/>
            <w:gridSpan w:val="9"/>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041" w:type="dxa"/>
            <w:gridSpan w:val="10"/>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359" w:type="dxa"/>
            <w:gridSpan w:val="8"/>
            <w:vMerge/>
            <w:vAlign w:val="center"/>
          </w:tcPr>
          <w:p w:rsidR="00B40EB1" w:rsidRPr="00EF396A" w:rsidRDefault="00B40EB1" w:rsidP="00772EBA">
            <w:pPr>
              <w:pStyle w:val="a6"/>
              <w:shd w:val="clear" w:color="auto" w:fill="FFFFFF"/>
              <w:jc w:val="center"/>
              <w:rPr>
                <w:rFonts w:ascii="Times New Roman" w:hAnsi="Times New Roman" w:cs="Times New Roman"/>
                <w:sz w:val="22"/>
                <w:szCs w:val="22"/>
              </w:rPr>
            </w:pPr>
          </w:p>
        </w:tc>
        <w:tc>
          <w:tcPr>
            <w:tcW w:w="1187" w:type="dxa"/>
            <w:gridSpan w:val="4"/>
            <w:vMerge/>
          </w:tcPr>
          <w:p w:rsidR="00B40EB1" w:rsidRPr="00EF396A" w:rsidRDefault="00B40EB1" w:rsidP="00772EBA">
            <w:pPr>
              <w:pStyle w:val="a6"/>
              <w:rPr>
                <w:rFonts w:ascii="Times New Roman" w:hAnsi="Times New Roman"/>
              </w:rPr>
            </w:pPr>
          </w:p>
        </w:tc>
        <w:tc>
          <w:tcPr>
            <w:tcW w:w="1562" w:type="dxa"/>
            <w:gridSpan w:val="4"/>
            <w:tcBorders>
              <w:top w:val="nil"/>
            </w:tcBorders>
          </w:tcPr>
          <w:p w:rsidR="00B40EB1" w:rsidRPr="00EF396A" w:rsidRDefault="00B40EB1"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Height w:val="1048"/>
        </w:trPr>
        <w:tc>
          <w:tcPr>
            <w:tcW w:w="632" w:type="dxa"/>
            <w:vMerge w:val="restart"/>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4.1.5.</w:t>
            </w:r>
          </w:p>
        </w:tc>
        <w:tc>
          <w:tcPr>
            <w:tcW w:w="2591" w:type="dxa"/>
            <w:gridSpan w:val="2"/>
            <w:vMerge w:val="restart"/>
          </w:tcPr>
          <w:p w:rsidR="000E6A9B"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1.5. </w:t>
            </w:r>
          </w:p>
          <w:p w:rsidR="000E6A9B" w:rsidRPr="00EF396A" w:rsidRDefault="000E6A9B" w:rsidP="00772EBA">
            <w:pPr>
              <w:widowControl w:val="0"/>
              <w:tabs>
                <w:tab w:val="center" w:pos="4677"/>
                <w:tab w:val="right" w:pos="9355"/>
              </w:tabs>
              <w:autoSpaceDE w:val="0"/>
              <w:autoSpaceDN w:val="0"/>
              <w:adjustRightInd w:val="0"/>
              <w:spacing w:after="0" w:line="240" w:lineRule="auto"/>
              <w:rPr>
                <w:rFonts w:ascii="Times New Roman" w:hAnsi="Times New Roman"/>
              </w:rPr>
            </w:pPr>
            <w:r w:rsidRPr="00640D83">
              <w:rPr>
                <w:rFonts w:ascii="Times New Roman" w:hAnsi="Times New Roman"/>
              </w:rPr>
              <w:t>Электронное голосование.</w:t>
            </w:r>
          </w:p>
        </w:tc>
        <w:tc>
          <w:tcPr>
            <w:tcW w:w="689" w:type="dxa"/>
            <w:gridSpan w:val="2"/>
            <w:vMerge w:val="restart"/>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2130" w:type="dxa"/>
            <w:gridSpan w:val="13"/>
            <w:vAlign w:val="center"/>
          </w:tcPr>
          <w:p w:rsidR="000E6A9B" w:rsidRDefault="0096677B" w:rsidP="00772EBA">
            <w:pPr>
              <w:pStyle w:val="a6"/>
              <w:shd w:val="clear" w:color="auto" w:fill="FFFFFF"/>
              <w:rPr>
                <w:rFonts w:ascii="Times New Roman" w:hAnsi="Times New Roman" w:cs="Times New Roman"/>
              </w:rPr>
            </w:pPr>
            <w:r>
              <w:rPr>
                <w:rFonts w:ascii="Times New Roman" w:hAnsi="Times New Roman" w:cs="Times New Roman"/>
              </w:rPr>
              <w:t>0</w:t>
            </w:r>
          </w:p>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115" w:type="dxa"/>
            <w:gridSpan w:val="9"/>
            <w:vAlign w:val="center"/>
          </w:tcPr>
          <w:p w:rsidR="000E6A9B" w:rsidRDefault="0096677B" w:rsidP="00772EBA">
            <w:pPr>
              <w:rPr>
                <w:rFonts w:ascii="Times New Roman" w:eastAsia="Times New Roman" w:hAnsi="Times New Roman"/>
                <w:lang w:eastAsia="ru-RU"/>
              </w:rPr>
            </w:pPr>
            <w:r>
              <w:rPr>
                <w:rFonts w:ascii="Times New Roman" w:eastAsia="Times New Roman" w:hAnsi="Times New Roman"/>
                <w:lang w:eastAsia="ru-RU"/>
              </w:rPr>
              <w:t>0</w:t>
            </w:r>
          </w:p>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110" w:type="dxa"/>
            <w:gridSpan w:val="10"/>
            <w:vAlign w:val="center"/>
          </w:tcPr>
          <w:p w:rsidR="000E6A9B" w:rsidRDefault="0096677B" w:rsidP="00772EBA">
            <w:pPr>
              <w:rPr>
                <w:rFonts w:ascii="Times New Roman" w:eastAsia="Times New Roman" w:hAnsi="Times New Roman"/>
                <w:lang w:eastAsia="ru-RU"/>
              </w:rPr>
            </w:pPr>
            <w:r>
              <w:rPr>
                <w:rFonts w:ascii="Times New Roman" w:eastAsia="Times New Roman" w:hAnsi="Times New Roman"/>
                <w:lang w:eastAsia="ru-RU"/>
              </w:rPr>
              <w:t>0</w:t>
            </w:r>
          </w:p>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070" w:type="dxa"/>
            <w:gridSpan w:val="10"/>
            <w:vAlign w:val="center"/>
          </w:tcPr>
          <w:p w:rsidR="000E6A9B" w:rsidRDefault="0096677B" w:rsidP="00772EBA">
            <w:pPr>
              <w:rPr>
                <w:rFonts w:ascii="Times New Roman" w:eastAsia="Times New Roman" w:hAnsi="Times New Roman"/>
                <w:lang w:eastAsia="ru-RU"/>
              </w:rPr>
            </w:pPr>
            <w:r>
              <w:rPr>
                <w:rFonts w:ascii="Times New Roman" w:eastAsia="Times New Roman" w:hAnsi="Times New Roman"/>
                <w:lang w:eastAsia="ru-RU"/>
              </w:rPr>
              <w:t>0</w:t>
            </w:r>
          </w:p>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035" w:type="dxa"/>
            <w:gridSpan w:val="9"/>
            <w:vAlign w:val="center"/>
          </w:tcPr>
          <w:p w:rsidR="000E6A9B" w:rsidRDefault="0096677B" w:rsidP="00772EBA">
            <w:pPr>
              <w:rPr>
                <w:rFonts w:ascii="Times New Roman" w:eastAsia="Times New Roman" w:hAnsi="Times New Roman"/>
                <w:lang w:eastAsia="ru-RU"/>
              </w:rPr>
            </w:pPr>
            <w:r>
              <w:rPr>
                <w:rFonts w:ascii="Times New Roman" w:eastAsia="Times New Roman" w:hAnsi="Times New Roman"/>
                <w:lang w:eastAsia="ru-RU"/>
              </w:rPr>
              <w:t>0</w:t>
            </w:r>
          </w:p>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365" w:type="dxa"/>
            <w:gridSpan w:val="9"/>
            <w:vAlign w:val="center"/>
          </w:tcPr>
          <w:p w:rsidR="000E6A9B" w:rsidRDefault="0096677B" w:rsidP="00772EBA">
            <w:pPr>
              <w:rPr>
                <w:rFonts w:ascii="Times New Roman" w:eastAsia="Times New Roman" w:hAnsi="Times New Roman"/>
                <w:lang w:eastAsia="ru-RU"/>
              </w:rPr>
            </w:pPr>
            <w:r>
              <w:rPr>
                <w:rFonts w:ascii="Times New Roman" w:eastAsia="Times New Roman" w:hAnsi="Times New Roman"/>
                <w:lang w:eastAsia="ru-RU"/>
              </w:rPr>
              <w:t>0</w:t>
            </w:r>
          </w:p>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187" w:type="dxa"/>
            <w:gridSpan w:val="4"/>
          </w:tcPr>
          <w:p w:rsidR="000E6A9B" w:rsidRPr="00EF396A" w:rsidRDefault="0096677B" w:rsidP="00772EBA">
            <w:pPr>
              <w:pStyle w:val="a6"/>
              <w:rPr>
                <w:rFonts w:ascii="Times New Roman" w:hAnsi="Times New Roman"/>
              </w:rPr>
            </w:pPr>
            <w:r>
              <w:rPr>
                <w:rFonts w:ascii="Times New Roman" w:hAnsi="Times New Roman"/>
              </w:rPr>
              <w:t>0</w:t>
            </w:r>
          </w:p>
        </w:tc>
        <w:tc>
          <w:tcPr>
            <w:tcW w:w="1562" w:type="dxa"/>
            <w:gridSpan w:val="4"/>
            <w:vMerge w:val="restart"/>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2130" w:type="dxa"/>
            <w:gridSpan w:val="13"/>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0" w:type="dxa"/>
            <w:gridSpan w:val="10"/>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5" w:type="dxa"/>
            <w:gridSpan w:val="9"/>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65" w:type="dxa"/>
            <w:gridSpan w:val="9"/>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0E6A9B" w:rsidRPr="00EF396A" w:rsidRDefault="0096677B" w:rsidP="00772EBA">
            <w:pPr>
              <w:pStyle w:val="a6"/>
              <w:rPr>
                <w:rFonts w:ascii="Times New Roman" w:hAnsi="Times New Roman"/>
              </w:rPr>
            </w:pPr>
            <w:r>
              <w:rPr>
                <w:rFonts w:ascii="Times New Roman" w:hAnsi="Times New Roman"/>
              </w:rPr>
              <w:t>0</w:t>
            </w:r>
          </w:p>
        </w:tc>
        <w:tc>
          <w:tcPr>
            <w:tcW w:w="1562" w:type="dxa"/>
            <w:gridSpan w:val="4"/>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Pr>
        <w:tc>
          <w:tcPr>
            <w:tcW w:w="632" w:type="dxa"/>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2130" w:type="dxa"/>
            <w:gridSpan w:val="13"/>
            <w:vMerge w:val="restart"/>
            <w:vAlign w:val="center"/>
          </w:tcPr>
          <w:p w:rsidR="000E6A9B"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96677B" w:rsidRDefault="00DB1733" w:rsidP="00772EBA">
            <w:pPr>
              <w:rPr>
                <w:lang w:eastAsia="ru-RU"/>
              </w:rPr>
            </w:pPr>
            <w:r>
              <w:rPr>
                <w:lang w:eastAsia="ru-RU"/>
              </w:rPr>
              <w:t xml:space="preserve">                   </w:t>
            </w:r>
          </w:p>
          <w:p w:rsidR="00DB1733" w:rsidRPr="0096677B" w:rsidRDefault="00DB1733" w:rsidP="00772EBA">
            <w:pPr>
              <w:rPr>
                <w:lang w:eastAsia="ru-RU"/>
              </w:rPr>
            </w:pPr>
            <w:r>
              <w:rPr>
                <w:lang w:eastAsia="ru-RU"/>
              </w:rPr>
              <w:lastRenderedPageBreak/>
              <w:t xml:space="preserve">           0</w:t>
            </w:r>
          </w:p>
        </w:tc>
        <w:tc>
          <w:tcPr>
            <w:tcW w:w="1115" w:type="dxa"/>
            <w:gridSpan w:val="9"/>
            <w:vMerge w:val="restart"/>
            <w:vAlign w:val="center"/>
          </w:tcPr>
          <w:p w:rsidR="000E6A9B"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6677B" w:rsidRDefault="0096677B" w:rsidP="00772EBA">
            <w:pPr>
              <w:rPr>
                <w:lang w:eastAsia="ru-RU"/>
              </w:rPr>
            </w:pPr>
          </w:p>
          <w:p w:rsidR="0096677B" w:rsidRPr="0096677B" w:rsidRDefault="0096677B" w:rsidP="00772EBA">
            <w:pPr>
              <w:rPr>
                <w:lang w:eastAsia="ru-RU"/>
              </w:rPr>
            </w:pPr>
            <w:r>
              <w:rPr>
                <w:lang w:eastAsia="ru-RU"/>
              </w:rPr>
              <w:lastRenderedPageBreak/>
              <w:t>0</w:t>
            </w:r>
          </w:p>
        </w:tc>
        <w:tc>
          <w:tcPr>
            <w:tcW w:w="1110" w:type="dxa"/>
            <w:gridSpan w:val="10"/>
            <w:vMerge w:val="restart"/>
            <w:vAlign w:val="center"/>
          </w:tcPr>
          <w:p w:rsidR="000E6A9B"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6677B" w:rsidRDefault="0096677B" w:rsidP="00772EBA">
            <w:pPr>
              <w:rPr>
                <w:lang w:eastAsia="ru-RU"/>
              </w:rPr>
            </w:pPr>
          </w:p>
          <w:p w:rsidR="0096677B" w:rsidRPr="0096677B" w:rsidRDefault="0096677B" w:rsidP="00772EBA">
            <w:pPr>
              <w:rPr>
                <w:lang w:eastAsia="ru-RU"/>
              </w:rPr>
            </w:pPr>
            <w:r>
              <w:rPr>
                <w:lang w:eastAsia="ru-RU"/>
              </w:rPr>
              <w:lastRenderedPageBreak/>
              <w:t>0</w:t>
            </w:r>
          </w:p>
        </w:tc>
        <w:tc>
          <w:tcPr>
            <w:tcW w:w="1070" w:type="dxa"/>
            <w:gridSpan w:val="10"/>
            <w:vMerge w:val="restart"/>
            <w:vAlign w:val="center"/>
          </w:tcPr>
          <w:p w:rsidR="000E6A9B"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6677B" w:rsidRDefault="0096677B" w:rsidP="00772EBA">
            <w:pPr>
              <w:rPr>
                <w:lang w:eastAsia="ru-RU"/>
              </w:rPr>
            </w:pPr>
          </w:p>
          <w:p w:rsidR="0096677B" w:rsidRPr="0096677B" w:rsidRDefault="0096677B" w:rsidP="00772EBA">
            <w:pPr>
              <w:rPr>
                <w:lang w:eastAsia="ru-RU"/>
              </w:rPr>
            </w:pPr>
            <w:r>
              <w:rPr>
                <w:lang w:eastAsia="ru-RU"/>
              </w:rPr>
              <w:lastRenderedPageBreak/>
              <w:t>0</w:t>
            </w:r>
          </w:p>
        </w:tc>
        <w:tc>
          <w:tcPr>
            <w:tcW w:w="1035" w:type="dxa"/>
            <w:gridSpan w:val="9"/>
            <w:vMerge w:val="restart"/>
            <w:vAlign w:val="center"/>
          </w:tcPr>
          <w:p w:rsidR="000E6A9B"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6677B" w:rsidRDefault="0096677B" w:rsidP="00772EBA">
            <w:pPr>
              <w:rPr>
                <w:lang w:eastAsia="ru-RU"/>
              </w:rPr>
            </w:pPr>
          </w:p>
          <w:p w:rsidR="0096677B" w:rsidRPr="0096677B" w:rsidRDefault="0096677B" w:rsidP="00772EBA">
            <w:pPr>
              <w:rPr>
                <w:lang w:eastAsia="ru-RU"/>
              </w:rPr>
            </w:pPr>
            <w:r>
              <w:rPr>
                <w:lang w:eastAsia="ru-RU"/>
              </w:rPr>
              <w:lastRenderedPageBreak/>
              <w:t>0</w:t>
            </w:r>
          </w:p>
        </w:tc>
        <w:tc>
          <w:tcPr>
            <w:tcW w:w="1365" w:type="dxa"/>
            <w:gridSpan w:val="9"/>
            <w:vMerge w:val="restart"/>
            <w:vAlign w:val="center"/>
          </w:tcPr>
          <w:p w:rsidR="000E6A9B"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lastRenderedPageBreak/>
              <w:t>0</w:t>
            </w:r>
          </w:p>
          <w:p w:rsidR="0096677B" w:rsidRDefault="0096677B" w:rsidP="00772EBA">
            <w:pPr>
              <w:rPr>
                <w:lang w:eastAsia="ru-RU"/>
              </w:rPr>
            </w:pPr>
          </w:p>
          <w:p w:rsidR="0096677B" w:rsidRPr="0096677B" w:rsidRDefault="0096677B" w:rsidP="00772EBA">
            <w:pPr>
              <w:rPr>
                <w:lang w:eastAsia="ru-RU"/>
              </w:rPr>
            </w:pPr>
            <w:r>
              <w:rPr>
                <w:lang w:eastAsia="ru-RU"/>
              </w:rPr>
              <w:lastRenderedPageBreak/>
              <w:t>0</w:t>
            </w:r>
          </w:p>
        </w:tc>
        <w:tc>
          <w:tcPr>
            <w:tcW w:w="1187" w:type="dxa"/>
            <w:gridSpan w:val="4"/>
            <w:vMerge w:val="restart"/>
          </w:tcPr>
          <w:p w:rsidR="000E6A9B" w:rsidRDefault="0096677B" w:rsidP="00772EBA">
            <w:pPr>
              <w:pStyle w:val="a6"/>
              <w:rPr>
                <w:rFonts w:ascii="Times New Roman" w:hAnsi="Times New Roman"/>
              </w:rPr>
            </w:pPr>
            <w:r>
              <w:rPr>
                <w:rFonts w:ascii="Times New Roman" w:hAnsi="Times New Roman"/>
              </w:rPr>
              <w:lastRenderedPageBreak/>
              <w:t>0</w:t>
            </w:r>
          </w:p>
          <w:p w:rsidR="0096677B" w:rsidRDefault="0096677B" w:rsidP="00772EBA">
            <w:pPr>
              <w:rPr>
                <w:lang w:eastAsia="ru-RU"/>
              </w:rPr>
            </w:pPr>
          </w:p>
          <w:p w:rsidR="0096677B" w:rsidRPr="0096677B" w:rsidRDefault="0096677B" w:rsidP="00772EBA">
            <w:pPr>
              <w:rPr>
                <w:lang w:eastAsia="ru-RU"/>
              </w:rPr>
            </w:pPr>
            <w:r>
              <w:rPr>
                <w:lang w:eastAsia="ru-RU"/>
              </w:rPr>
              <w:lastRenderedPageBreak/>
              <w:t>0</w:t>
            </w:r>
          </w:p>
        </w:tc>
        <w:tc>
          <w:tcPr>
            <w:tcW w:w="1562" w:type="dxa"/>
            <w:gridSpan w:val="4"/>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Height w:val="1050"/>
        </w:trPr>
        <w:tc>
          <w:tcPr>
            <w:tcW w:w="632" w:type="dxa"/>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2130" w:type="dxa"/>
            <w:gridSpan w:val="13"/>
            <w:vMerge/>
            <w:vAlign w:val="center"/>
          </w:tcPr>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115" w:type="dxa"/>
            <w:gridSpan w:val="9"/>
            <w:vMerge/>
            <w:vAlign w:val="center"/>
          </w:tcPr>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110" w:type="dxa"/>
            <w:gridSpan w:val="10"/>
            <w:vMerge/>
            <w:vAlign w:val="center"/>
          </w:tcPr>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070" w:type="dxa"/>
            <w:gridSpan w:val="10"/>
            <w:vMerge/>
            <w:vAlign w:val="center"/>
          </w:tcPr>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035" w:type="dxa"/>
            <w:gridSpan w:val="9"/>
            <w:vMerge/>
            <w:vAlign w:val="center"/>
          </w:tcPr>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365" w:type="dxa"/>
            <w:gridSpan w:val="9"/>
            <w:vMerge/>
            <w:vAlign w:val="center"/>
          </w:tcPr>
          <w:p w:rsidR="000E6A9B" w:rsidRPr="00EF396A" w:rsidRDefault="000E6A9B" w:rsidP="00772EBA">
            <w:pPr>
              <w:pStyle w:val="a6"/>
              <w:shd w:val="clear" w:color="auto" w:fill="FFFFFF"/>
              <w:jc w:val="center"/>
              <w:rPr>
                <w:rFonts w:ascii="Times New Roman" w:hAnsi="Times New Roman" w:cs="Times New Roman"/>
                <w:sz w:val="22"/>
                <w:szCs w:val="22"/>
              </w:rPr>
            </w:pPr>
          </w:p>
        </w:tc>
        <w:tc>
          <w:tcPr>
            <w:tcW w:w="1187" w:type="dxa"/>
            <w:gridSpan w:val="4"/>
            <w:vMerge/>
          </w:tcPr>
          <w:p w:rsidR="000E6A9B" w:rsidRPr="00EF396A" w:rsidRDefault="000E6A9B" w:rsidP="00772EBA">
            <w:pPr>
              <w:pStyle w:val="a6"/>
              <w:rPr>
                <w:rFonts w:ascii="Times New Roman" w:hAnsi="Times New Roman"/>
              </w:rPr>
            </w:pPr>
          </w:p>
        </w:tc>
        <w:tc>
          <w:tcPr>
            <w:tcW w:w="1562" w:type="dxa"/>
            <w:gridSpan w:val="4"/>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0E6A9B" w:rsidRPr="00EF396A" w:rsidTr="00772EBA">
        <w:trPr>
          <w:gridAfter w:val="2"/>
          <w:wAfter w:w="146" w:type="dxa"/>
          <w:cantSplit/>
          <w:trHeight w:val="1283"/>
        </w:trPr>
        <w:tc>
          <w:tcPr>
            <w:tcW w:w="632" w:type="dxa"/>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0E6A9B" w:rsidRPr="00EF396A" w:rsidRDefault="000E6A9B"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130" w:type="dxa"/>
            <w:gridSpan w:val="13"/>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0" w:type="dxa"/>
            <w:gridSpan w:val="10"/>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35" w:type="dxa"/>
            <w:gridSpan w:val="9"/>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65" w:type="dxa"/>
            <w:gridSpan w:val="9"/>
            <w:vAlign w:val="center"/>
          </w:tcPr>
          <w:p w:rsidR="000E6A9B" w:rsidRPr="00EF396A" w:rsidRDefault="0096677B"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0E6A9B" w:rsidRDefault="000E6A9B" w:rsidP="00772EBA">
            <w:pPr>
              <w:pStyle w:val="a6"/>
              <w:rPr>
                <w:rFonts w:ascii="Times New Roman" w:hAnsi="Times New Roman"/>
              </w:rPr>
            </w:pPr>
          </w:p>
          <w:p w:rsidR="0096677B" w:rsidRPr="0096677B" w:rsidRDefault="0096677B" w:rsidP="00772EBA">
            <w:pPr>
              <w:rPr>
                <w:lang w:eastAsia="ru-RU"/>
              </w:rPr>
            </w:pPr>
            <w:r>
              <w:rPr>
                <w:lang w:eastAsia="ru-RU"/>
              </w:rPr>
              <w:t>0</w:t>
            </w:r>
          </w:p>
        </w:tc>
        <w:tc>
          <w:tcPr>
            <w:tcW w:w="1562" w:type="dxa"/>
            <w:gridSpan w:val="4"/>
          </w:tcPr>
          <w:p w:rsidR="000E6A9B" w:rsidRPr="00EF396A" w:rsidRDefault="000E6A9B"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val="restart"/>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4.1.6.</w:t>
            </w:r>
          </w:p>
        </w:tc>
        <w:tc>
          <w:tcPr>
            <w:tcW w:w="2591" w:type="dxa"/>
            <w:gridSpan w:val="2"/>
            <w:vMerge w:val="restart"/>
          </w:tcPr>
          <w:p w:rsidR="00DB1733"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1.6. </w:t>
            </w:r>
          </w:p>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t>Подведение итогов</w:t>
            </w:r>
            <w:r>
              <w:rPr>
                <w:rFonts w:ascii="Times New Roman" w:hAnsi="Times New Roman"/>
              </w:rPr>
              <w:t xml:space="preserve"> конкурса</w:t>
            </w:r>
          </w:p>
        </w:tc>
        <w:tc>
          <w:tcPr>
            <w:tcW w:w="689" w:type="dxa"/>
            <w:gridSpan w:val="2"/>
            <w:vMerge w:val="restart"/>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2130" w:type="dxa"/>
            <w:gridSpan w:val="13"/>
            <w:vAlign w:val="center"/>
          </w:tcPr>
          <w:p w:rsidR="00DB1733" w:rsidRDefault="00DB1733" w:rsidP="00772EBA">
            <w:pPr>
              <w:pStyle w:val="a6"/>
              <w:shd w:val="clear" w:color="auto" w:fill="FFFFFF"/>
              <w:rPr>
                <w:rFonts w:ascii="Times New Roman" w:hAnsi="Times New Roman" w:cs="Times New Roman"/>
              </w:rPr>
            </w:pPr>
            <w:r>
              <w:rPr>
                <w:rFonts w:ascii="Times New Roman" w:hAnsi="Times New Roman" w:cs="Times New Roman"/>
              </w:rPr>
              <w:t xml:space="preserve">              0</w:t>
            </w:r>
          </w:p>
          <w:p w:rsidR="00DB1733" w:rsidRPr="00EF396A" w:rsidRDefault="00DB1733" w:rsidP="00772EBA">
            <w:pPr>
              <w:pStyle w:val="a6"/>
              <w:shd w:val="clear" w:color="auto" w:fill="FFFFFF"/>
              <w:jc w:val="center"/>
              <w:rPr>
                <w:rFonts w:ascii="Times New Roman" w:hAnsi="Times New Roman" w:cs="Times New Roman"/>
                <w:sz w:val="22"/>
                <w:szCs w:val="22"/>
              </w:rPr>
            </w:pPr>
          </w:p>
        </w:tc>
        <w:tc>
          <w:tcPr>
            <w:tcW w:w="1115" w:type="dxa"/>
            <w:gridSpan w:val="9"/>
            <w:vAlign w:val="center"/>
          </w:tcPr>
          <w:p w:rsidR="00DB1733" w:rsidRDefault="00DB1733" w:rsidP="00772EBA">
            <w:pPr>
              <w:rPr>
                <w:rFonts w:ascii="Times New Roman" w:eastAsia="Times New Roman" w:hAnsi="Times New Roman"/>
                <w:lang w:eastAsia="ru-RU"/>
              </w:rPr>
            </w:pPr>
            <w:r>
              <w:rPr>
                <w:rFonts w:ascii="Times New Roman" w:eastAsia="Times New Roman" w:hAnsi="Times New Roman"/>
                <w:lang w:eastAsia="ru-RU"/>
              </w:rPr>
              <w:t>0</w:t>
            </w:r>
          </w:p>
          <w:p w:rsidR="00DB1733" w:rsidRPr="00EF396A" w:rsidRDefault="00DB1733" w:rsidP="00772EBA">
            <w:pPr>
              <w:pStyle w:val="a6"/>
              <w:shd w:val="clear" w:color="auto" w:fill="FFFFFF"/>
              <w:jc w:val="center"/>
              <w:rPr>
                <w:rFonts w:ascii="Times New Roman" w:hAnsi="Times New Roman" w:cs="Times New Roman"/>
                <w:sz w:val="22"/>
                <w:szCs w:val="22"/>
              </w:rPr>
            </w:pPr>
          </w:p>
        </w:tc>
        <w:tc>
          <w:tcPr>
            <w:tcW w:w="1110" w:type="dxa"/>
            <w:gridSpan w:val="10"/>
            <w:vAlign w:val="center"/>
          </w:tcPr>
          <w:p w:rsidR="00DB1733" w:rsidRDefault="00DB1733" w:rsidP="00772EBA">
            <w:pPr>
              <w:rPr>
                <w:rFonts w:ascii="Times New Roman" w:eastAsia="Times New Roman" w:hAnsi="Times New Roman"/>
                <w:lang w:eastAsia="ru-RU"/>
              </w:rPr>
            </w:pPr>
            <w:r>
              <w:rPr>
                <w:rFonts w:ascii="Times New Roman" w:eastAsia="Times New Roman" w:hAnsi="Times New Roman"/>
                <w:lang w:eastAsia="ru-RU"/>
              </w:rPr>
              <w:t>0</w:t>
            </w:r>
          </w:p>
          <w:p w:rsidR="00DB1733" w:rsidRPr="00EF396A" w:rsidRDefault="00DB1733" w:rsidP="00772EBA">
            <w:pPr>
              <w:pStyle w:val="a6"/>
              <w:shd w:val="clear" w:color="auto" w:fill="FFFFFF"/>
              <w:jc w:val="center"/>
              <w:rPr>
                <w:rFonts w:ascii="Times New Roman" w:hAnsi="Times New Roman" w:cs="Times New Roman"/>
                <w:sz w:val="22"/>
                <w:szCs w:val="22"/>
              </w:rPr>
            </w:pPr>
          </w:p>
        </w:tc>
        <w:tc>
          <w:tcPr>
            <w:tcW w:w="1070" w:type="dxa"/>
            <w:gridSpan w:val="10"/>
            <w:vAlign w:val="center"/>
          </w:tcPr>
          <w:p w:rsidR="00DB1733" w:rsidRDefault="00DB1733" w:rsidP="00772EBA">
            <w:pPr>
              <w:rPr>
                <w:rFonts w:ascii="Times New Roman" w:eastAsia="Times New Roman" w:hAnsi="Times New Roman"/>
                <w:lang w:eastAsia="ru-RU"/>
              </w:rPr>
            </w:pPr>
            <w:r>
              <w:rPr>
                <w:rFonts w:ascii="Times New Roman" w:eastAsia="Times New Roman" w:hAnsi="Times New Roman"/>
                <w:lang w:eastAsia="ru-RU"/>
              </w:rPr>
              <w:t>0</w:t>
            </w:r>
          </w:p>
          <w:p w:rsidR="00DB1733" w:rsidRPr="00EF396A" w:rsidRDefault="00DB1733" w:rsidP="00772EBA">
            <w:pPr>
              <w:pStyle w:val="a6"/>
              <w:shd w:val="clear" w:color="auto" w:fill="FFFFFF"/>
              <w:jc w:val="center"/>
              <w:rPr>
                <w:rFonts w:ascii="Times New Roman" w:hAnsi="Times New Roman" w:cs="Times New Roman"/>
                <w:sz w:val="22"/>
                <w:szCs w:val="22"/>
              </w:rPr>
            </w:pPr>
          </w:p>
        </w:tc>
        <w:tc>
          <w:tcPr>
            <w:tcW w:w="1088" w:type="dxa"/>
            <w:gridSpan w:val="13"/>
            <w:vAlign w:val="center"/>
          </w:tcPr>
          <w:p w:rsidR="00DB1733" w:rsidRDefault="00DB1733" w:rsidP="00772EBA">
            <w:pPr>
              <w:rPr>
                <w:rFonts w:ascii="Times New Roman" w:eastAsia="Times New Roman" w:hAnsi="Times New Roman"/>
                <w:lang w:eastAsia="ru-RU"/>
              </w:rPr>
            </w:pPr>
            <w:r>
              <w:rPr>
                <w:rFonts w:ascii="Times New Roman" w:eastAsia="Times New Roman" w:hAnsi="Times New Roman"/>
                <w:lang w:eastAsia="ru-RU"/>
              </w:rPr>
              <w:t>0</w:t>
            </w:r>
          </w:p>
          <w:p w:rsidR="00DB1733" w:rsidRPr="00EF396A" w:rsidRDefault="00DB1733" w:rsidP="00772EBA">
            <w:pPr>
              <w:pStyle w:val="a6"/>
              <w:shd w:val="clear" w:color="auto" w:fill="FFFFFF"/>
              <w:jc w:val="center"/>
              <w:rPr>
                <w:rFonts w:ascii="Times New Roman" w:hAnsi="Times New Roman" w:cs="Times New Roman"/>
                <w:sz w:val="22"/>
                <w:szCs w:val="22"/>
              </w:rPr>
            </w:pPr>
          </w:p>
        </w:tc>
        <w:tc>
          <w:tcPr>
            <w:tcW w:w="1312" w:type="dxa"/>
            <w:gridSpan w:val="5"/>
            <w:vAlign w:val="center"/>
          </w:tcPr>
          <w:p w:rsidR="00DB1733" w:rsidRDefault="00DB1733" w:rsidP="00772EBA">
            <w:pPr>
              <w:rPr>
                <w:rFonts w:ascii="Times New Roman" w:eastAsia="Times New Roman" w:hAnsi="Times New Roman"/>
                <w:lang w:eastAsia="ru-RU"/>
              </w:rPr>
            </w:pPr>
            <w:r>
              <w:rPr>
                <w:rFonts w:ascii="Times New Roman" w:eastAsia="Times New Roman" w:hAnsi="Times New Roman"/>
                <w:lang w:eastAsia="ru-RU"/>
              </w:rPr>
              <w:t>0</w:t>
            </w:r>
          </w:p>
          <w:p w:rsidR="00DB1733" w:rsidRPr="00EF396A" w:rsidRDefault="00DB1733" w:rsidP="00772EBA">
            <w:pPr>
              <w:pStyle w:val="a6"/>
              <w:shd w:val="clear" w:color="auto" w:fill="FFFFFF"/>
              <w:jc w:val="center"/>
              <w:rPr>
                <w:rFonts w:ascii="Times New Roman" w:hAnsi="Times New Roman" w:cs="Times New Roman"/>
                <w:sz w:val="22"/>
                <w:szCs w:val="22"/>
              </w:rPr>
            </w:pPr>
          </w:p>
        </w:tc>
        <w:tc>
          <w:tcPr>
            <w:tcW w:w="1187" w:type="dxa"/>
            <w:gridSpan w:val="4"/>
          </w:tcPr>
          <w:p w:rsidR="00DB1733" w:rsidRPr="00EF396A" w:rsidRDefault="00DB1733" w:rsidP="00772EBA">
            <w:pPr>
              <w:pStyle w:val="a6"/>
              <w:rPr>
                <w:rFonts w:ascii="Times New Roman" w:hAnsi="Times New Roman"/>
              </w:rPr>
            </w:pPr>
            <w:r>
              <w:rPr>
                <w:rFonts w:ascii="Times New Roman" w:hAnsi="Times New Roman"/>
              </w:rPr>
              <w:t>0</w:t>
            </w:r>
          </w:p>
        </w:tc>
        <w:tc>
          <w:tcPr>
            <w:tcW w:w="1562" w:type="dxa"/>
            <w:gridSpan w:val="4"/>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2130"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8"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DB1733" w:rsidRPr="00EF396A" w:rsidRDefault="00DB1733" w:rsidP="00772EBA">
            <w:pPr>
              <w:pStyle w:val="a6"/>
              <w:rPr>
                <w:rFonts w:ascii="Times New Roman" w:hAnsi="Times New Roman"/>
              </w:rPr>
            </w:pPr>
            <w:r>
              <w:rPr>
                <w:rFonts w:ascii="Times New Roman" w:hAnsi="Times New Roman"/>
              </w:rPr>
              <w:t>0</w:t>
            </w:r>
          </w:p>
        </w:tc>
        <w:tc>
          <w:tcPr>
            <w:tcW w:w="1562" w:type="dxa"/>
            <w:gridSpan w:val="4"/>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2130"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8"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DB1733" w:rsidRPr="00EF396A" w:rsidRDefault="00DB1733" w:rsidP="00772EBA">
            <w:pPr>
              <w:pStyle w:val="a6"/>
              <w:rPr>
                <w:rFonts w:ascii="Times New Roman" w:hAnsi="Times New Roman"/>
              </w:rPr>
            </w:pPr>
            <w:r>
              <w:rPr>
                <w:rFonts w:ascii="Times New Roman" w:hAnsi="Times New Roman"/>
              </w:rPr>
              <w:t>0</w:t>
            </w:r>
          </w:p>
        </w:tc>
        <w:tc>
          <w:tcPr>
            <w:tcW w:w="1562" w:type="dxa"/>
            <w:gridSpan w:val="4"/>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2130"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8"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DB1733" w:rsidRPr="00EF396A" w:rsidRDefault="00DB1733" w:rsidP="00772EBA">
            <w:pPr>
              <w:pStyle w:val="a6"/>
              <w:rPr>
                <w:rFonts w:ascii="Times New Roman" w:hAnsi="Times New Roman"/>
              </w:rPr>
            </w:pPr>
            <w:r>
              <w:rPr>
                <w:rFonts w:ascii="Times New Roman" w:hAnsi="Times New Roman"/>
              </w:rPr>
              <w:t>0</w:t>
            </w:r>
          </w:p>
        </w:tc>
        <w:tc>
          <w:tcPr>
            <w:tcW w:w="1562" w:type="dxa"/>
            <w:gridSpan w:val="4"/>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130"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5" w:type="dxa"/>
            <w:gridSpan w:val="9"/>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1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70" w:type="dxa"/>
            <w:gridSpan w:val="10"/>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088" w:type="dxa"/>
            <w:gridSpan w:val="13"/>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312" w:type="dxa"/>
            <w:gridSpan w:val="5"/>
            <w:vAlign w:val="center"/>
          </w:tcPr>
          <w:p w:rsidR="00DB1733" w:rsidRPr="00EF396A" w:rsidRDefault="00DB1733"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tcPr>
          <w:p w:rsidR="00DB1733" w:rsidRPr="00EF396A" w:rsidRDefault="00DB1733" w:rsidP="00772EBA">
            <w:pPr>
              <w:pStyle w:val="a6"/>
              <w:rPr>
                <w:rFonts w:ascii="Times New Roman" w:hAnsi="Times New Roman"/>
              </w:rPr>
            </w:pPr>
            <w:r>
              <w:rPr>
                <w:rFonts w:ascii="Times New Roman" w:hAnsi="Times New Roman"/>
              </w:rPr>
              <w:t>0</w:t>
            </w:r>
          </w:p>
        </w:tc>
        <w:tc>
          <w:tcPr>
            <w:tcW w:w="1562" w:type="dxa"/>
            <w:gridSpan w:val="4"/>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1"/>
          <w:wAfter w:w="81" w:type="dxa"/>
          <w:cantSplit/>
        </w:trPr>
        <w:tc>
          <w:tcPr>
            <w:tcW w:w="632" w:type="dxa"/>
            <w:vMerge w:val="restart"/>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4.1.7</w:t>
            </w:r>
          </w:p>
        </w:tc>
        <w:tc>
          <w:tcPr>
            <w:tcW w:w="2591" w:type="dxa"/>
            <w:gridSpan w:val="2"/>
            <w:vMerge w:val="restart"/>
          </w:tcPr>
          <w:p w:rsidR="00DB1733"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1.7. </w:t>
            </w:r>
          </w:p>
          <w:p w:rsidR="00DB1733"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Приобретение </w:t>
            </w:r>
            <w:r>
              <w:rPr>
                <w:rFonts w:ascii="Times New Roman" w:hAnsi="Times New Roman"/>
              </w:rPr>
              <w:lastRenderedPageBreak/>
              <w:t>наградных материалов для победителей конкурса</w:t>
            </w:r>
          </w:p>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val="restart"/>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DB1733" w:rsidRPr="00EF396A" w:rsidRDefault="00DB1733"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948" w:type="dxa"/>
            <w:gridSpan w:val="2"/>
          </w:tcPr>
          <w:p w:rsidR="00DB1733" w:rsidRPr="00640D83" w:rsidRDefault="00DB1733"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49" w:type="dxa"/>
            <w:gridSpan w:val="8"/>
          </w:tcPr>
          <w:p w:rsidR="00DB1733" w:rsidRPr="00640D83" w:rsidRDefault="00DB1733"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949" w:type="dxa"/>
            <w:gridSpan w:val="9"/>
          </w:tcPr>
          <w:p w:rsidR="00DB1733" w:rsidRPr="00640D83" w:rsidRDefault="00DB1733"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49" w:type="dxa"/>
            <w:gridSpan w:val="10"/>
          </w:tcPr>
          <w:p w:rsidR="00DB1733" w:rsidRPr="00640D83" w:rsidRDefault="00DB1733"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56" w:type="dxa"/>
            <w:gridSpan w:val="9"/>
          </w:tcPr>
          <w:p w:rsidR="00DB1733" w:rsidRPr="00640D83" w:rsidRDefault="00DB1733"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50" w:type="dxa"/>
            <w:gridSpan w:val="11"/>
          </w:tcPr>
          <w:p w:rsidR="00DB1733" w:rsidRPr="00640D83" w:rsidRDefault="00DB1733"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2189" w:type="dxa"/>
            <w:gridSpan w:val="13"/>
          </w:tcPr>
          <w:p w:rsidR="00DB1733" w:rsidRPr="00640D83" w:rsidRDefault="00DB1733"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p w:rsidR="00DB1733" w:rsidRPr="00640D83" w:rsidRDefault="00DB1733" w:rsidP="00772EBA">
            <w:pPr>
              <w:shd w:val="clear" w:color="auto" w:fill="FFFFFF" w:themeFill="background1"/>
              <w:spacing w:after="0" w:line="240" w:lineRule="auto"/>
              <w:jc w:val="center"/>
              <w:rPr>
                <w:rFonts w:ascii="Times New Roman" w:hAnsi="Times New Roman"/>
              </w:rPr>
            </w:pPr>
          </w:p>
        </w:tc>
        <w:tc>
          <w:tcPr>
            <w:tcW w:w="1187" w:type="dxa"/>
            <w:gridSpan w:val="4"/>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3"/>
          </w:tcPr>
          <w:p w:rsidR="00DB1733" w:rsidRPr="00EF396A" w:rsidRDefault="00DB1733"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948" w:type="dxa"/>
            <w:gridSpan w:val="2"/>
          </w:tcPr>
          <w:p w:rsidR="005D576A" w:rsidRDefault="005D576A" w:rsidP="00772EBA">
            <w:pPr>
              <w:jc w:val="center"/>
            </w:pPr>
            <w:r w:rsidRPr="00803834">
              <w:rPr>
                <w:rFonts w:ascii="Times New Roman" w:hAnsi="Times New Roman"/>
              </w:rPr>
              <w:t>0</w:t>
            </w:r>
          </w:p>
        </w:tc>
        <w:tc>
          <w:tcPr>
            <w:tcW w:w="949" w:type="dxa"/>
            <w:gridSpan w:val="8"/>
          </w:tcPr>
          <w:p w:rsidR="005D576A" w:rsidRDefault="005D576A" w:rsidP="00772EBA">
            <w:pPr>
              <w:jc w:val="center"/>
            </w:pPr>
            <w:r w:rsidRPr="00803834">
              <w:rPr>
                <w:rFonts w:ascii="Times New Roman" w:hAnsi="Times New Roman"/>
              </w:rPr>
              <w:t>0</w:t>
            </w:r>
          </w:p>
        </w:tc>
        <w:tc>
          <w:tcPr>
            <w:tcW w:w="949" w:type="dxa"/>
            <w:gridSpan w:val="9"/>
          </w:tcPr>
          <w:p w:rsidR="005D576A" w:rsidRDefault="005D576A" w:rsidP="00772EBA">
            <w:pPr>
              <w:jc w:val="center"/>
            </w:pPr>
            <w:r w:rsidRPr="00803834">
              <w:rPr>
                <w:rFonts w:ascii="Times New Roman" w:hAnsi="Times New Roman"/>
              </w:rPr>
              <w:t>0</w:t>
            </w:r>
          </w:p>
        </w:tc>
        <w:tc>
          <w:tcPr>
            <w:tcW w:w="949" w:type="dxa"/>
            <w:gridSpan w:val="10"/>
          </w:tcPr>
          <w:p w:rsidR="005D576A" w:rsidRDefault="005D576A" w:rsidP="00772EBA">
            <w:pPr>
              <w:jc w:val="center"/>
            </w:pPr>
            <w:r w:rsidRPr="00803834">
              <w:rPr>
                <w:rFonts w:ascii="Times New Roman" w:hAnsi="Times New Roman"/>
              </w:rPr>
              <w:t>0</w:t>
            </w:r>
          </w:p>
        </w:tc>
        <w:tc>
          <w:tcPr>
            <w:tcW w:w="956" w:type="dxa"/>
            <w:gridSpan w:val="9"/>
          </w:tcPr>
          <w:p w:rsidR="005D576A" w:rsidRDefault="005D576A" w:rsidP="00772EBA">
            <w:pPr>
              <w:jc w:val="center"/>
            </w:pPr>
            <w:r w:rsidRPr="00803834">
              <w:rPr>
                <w:rFonts w:ascii="Times New Roman" w:hAnsi="Times New Roman"/>
              </w:rPr>
              <w:t>0</w:t>
            </w:r>
          </w:p>
        </w:tc>
        <w:tc>
          <w:tcPr>
            <w:tcW w:w="950" w:type="dxa"/>
            <w:gridSpan w:val="11"/>
          </w:tcPr>
          <w:p w:rsidR="005D576A" w:rsidRDefault="005D576A" w:rsidP="00772EBA">
            <w:pPr>
              <w:jc w:val="center"/>
            </w:pPr>
            <w:r w:rsidRPr="00803834">
              <w:rPr>
                <w:rFonts w:ascii="Times New Roman" w:hAnsi="Times New Roman"/>
              </w:rPr>
              <w:t>0</w:t>
            </w:r>
          </w:p>
        </w:tc>
        <w:tc>
          <w:tcPr>
            <w:tcW w:w="951" w:type="dxa"/>
            <w:gridSpan w:val="8"/>
          </w:tcPr>
          <w:p w:rsidR="005D576A" w:rsidRDefault="005D576A" w:rsidP="00772EBA">
            <w:pPr>
              <w:jc w:val="center"/>
            </w:pPr>
            <w:r w:rsidRPr="00803834">
              <w:rPr>
                <w:rFonts w:ascii="Times New Roman" w:hAnsi="Times New Roman"/>
              </w:rPr>
              <w:t>0</w:t>
            </w:r>
          </w:p>
        </w:tc>
        <w:tc>
          <w:tcPr>
            <w:tcW w:w="1173" w:type="dxa"/>
            <w:gridSpan w:val="3"/>
          </w:tcPr>
          <w:p w:rsidR="005D576A" w:rsidRDefault="005D576A" w:rsidP="00772EBA">
            <w:pPr>
              <w:jc w:val="center"/>
            </w:pPr>
            <w:r w:rsidRPr="00803834">
              <w:rPr>
                <w:rFonts w:ascii="Times New Roman" w:hAnsi="Times New Roman"/>
              </w:rPr>
              <w:t>0</w:t>
            </w:r>
          </w:p>
        </w:tc>
        <w:tc>
          <w:tcPr>
            <w:tcW w:w="1187"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val="restart"/>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948" w:type="dxa"/>
            <w:gridSpan w:val="2"/>
          </w:tcPr>
          <w:p w:rsidR="005D576A" w:rsidRDefault="005D576A" w:rsidP="00772EBA">
            <w:pPr>
              <w:jc w:val="center"/>
            </w:pPr>
            <w:r w:rsidRPr="00803834">
              <w:rPr>
                <w:rFonts w:ascii="Times New Roman" w:hAnsi="Times New Roman"/>
              </w:rPr>
              <w:t>0</w:t>
            </w:r>
          </w:p>
        </w:tc>
        <w:tc>
          <w:tcPr>
            <w:tcW w:w="949" w:type="dxa"/>
            <w:gridSpan w:val="8"/>
          </w:tcPr>
          <w:p w:rsidR="005D576A" w:rsidRDefault="005D576A" w:rsidP="00772EBA">
            <w:pPr>
              <w:jc w:val="center"/>
            </w:pPr>
            <w:r w:rsidRPr="00803834">
              <w:rPr>
                <w:rFonts w:ascii="Times New Roman" w:hAnsi="Times New Roman"/>
              </w:rPr>
              <w:t>0</w:t>
            </w:r>
          </w:p>
        </w:tc>
        <w:tc>
          <w:tcPr>
            <w:tcW w:w="949" w:type="dxa"/>
            <w:gridSpan w:val="9"/>
          </w:tcPr>
          <w:p w:rsidR="005D576A" w:rsidRDefault="005D576A" w:rsidP="00772EBA">
            <w:pPr>
              <w:jc w:val="center"/>
            </w:pPr>
            <w:r w:rsidRPr="00803834">
              <w:rPr>
                <w:rFonts w:ascii="Times New Roman" w:hAnsi="Times New Roman"/>
              </w:rPr>
              <w:t>0</w:t>
            </w:r>
          </w:p>
        </w:tc>
        <w:tc>
          <w:tcPr>
            <w:tcW w:w="949" w:type="dxa"/>
            <w:gridSpan w:val="10"/>
          </w:tcPr>
          <w:p w:rsidR="005D576A" w:rsidRDefault="005D576A" w:rsidP="00772EBA">
            <w:pPr>
              <w:jc w:val="center"/>
            </w:pPr>
            <w:r w:rsidRPr="00803834">
              <w:rPr>
                <w:rFonts w:ascii="Times New Roman" w:hAnsi="Times New Roman"/>
              </w:rPr>
              <w:t>0</w:t>
            </w:r>
          </w:p>
        </w:tc>
        <w:tc>
          <w:tcPr>
            <w:tcW w:w="956" w:type="dxa"/>
            <w:gridSpan w:val="9"/>
          </w:tcPr>
          <w:p w:rsidR="005D576A" w:rsidRDefault="005D576A" w:rsidP="00772EBA">
            <w:pPr>
              <w:jc w:val="center"/>
            </w:pPr>
            <w:r w:rsidRPr="00803834">
              <w:rPr>
                <w:rFonts w:ascii="Times New Roman" w:hAnsi="Times New Roman"/>
              </w:rPr>
              <w:t>0</w:t>
            </w:r>
          </w:p>
        </w:tc>
        <w:tc>
          <w:tcPr>
            <w:tcW w:w="950" w:type="dxa"/>
            <w:gridSpan w:val="11"/>
          </w:tcPr>
          <w:p w:rsidR="005D576A" w:rsidRDefault="005D576A" w:rsidP="00772EBA">
            <w:pPr>
              <w:jc w:val="center"/>
            </w:pPr>
            <w:r w:rsidRPr="00803834">
              <w:rPr>
                <w:rFonts w:ascii="Times New Roman" w:hAnsi="Times New Roman"/>
              </w:rPr>
              <w:t>0</w:t>
            </w:r>
          </w:p>
        </w:tc>
        <w:tc>
          <w:tcPr>
            <w:tcW w:w="951" w:type="dxa"/>
            <w:gridSpan w:val="8"/>
          </w:tcPr>
          <w:p w:rsidR="005D576A" w:rsidRDefault="005D576A" w:rsidP="00772EBA">
            <w:pPr>
              <w:jc w:val="center"/>
            </w:pPr>
            <w:r w:rsidRPr="00803834">
              <w:rPr>
                <w:rFonts w:ascii="Times New Roman" w:hAnsi="Times New Roman"/>
              </w:rPr>
              <w:t>0</w:t>
            </w:r>
          </w:p>
        </w:tc>
        <w:tc>
          <w:tcPr>
            <w:tcW w:w="1173" w:type="dxa"/>
            <w:gridSpan w:val="3"/>
          </w:tcPr>
          <w:p w:rsidR="005D576A" w:rsidRDefault="005D576A" w:rsidP="00772EBA">
            <w:pPr>
              <w:jc w:val="center"/>
            </w:pPr>
            <w:r w:rsidRPr="00803834">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948" w:type="dxa"/>
            <w:gridSpan w:val="2"/>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49"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949"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49" w:type="dxa"/>
            <w:gridSpan w:val="10"/>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56" w:type="dxa"/>
            <w:gridSpan w:val="9"/>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50" w:type="dxa"/>
            <w:gridSpan w:val="11"/>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51" w:type="dxa"/>
            <w:gridSpan w:val="8"/>
          </w:tcPr>
          <w:p w:rsidR="005D576A" w:rsidRPr="00640D83" w:rsidRDefault="005D576A" w:rsidP="00772EB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73" w:type="dxa"/>
            <w:gridSpan w:val="3"/>
          </w:tcPr>
          <w:p w:rsidR="005D576A" w:rsidRPr="00640D83" w:rsidRDefault="005D576A" w:rsidP="00772EB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gridAfter w:val="2"/>
          <w:wAfter w:w="146" w:type="dxa"/>
          <w:cantSplit/>
        </w:trPr>
        <w:tc>
          <w:tcPr>
            <w:tcW w:w="632" w:type="dxa"/>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591" w:type="dxa"/>
            <w:gridSpan w:val="2"/>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89" w:type="dxa"/>
            <w:gridSpan w:val="2"/>
            <w:vMerge/>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p>
        </w:tc>
        <w:tc>
          <w:tcPr>
            <w:tcW w:w="1598" w:type="dxa"/>
            <w:gridSpan w:val="2"/>
          </w:tcPr>
          <w:p w:rsidR="005D576A" w:rsidRPr="00EF396A" w:rsidRDefault="005D576A"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948" w:type="dxa"/>
            <w:gridSpan w:val="2"/>
            <w:vAlign w:val="center"/>
          </w:tcPr>
          <w:p w:rsidR="005D576A" w:rsidRPr="00EF396A" w:rsidRDefault="005D57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49" w:type="dxa"/>
            <w:gridSpan w:val="8"/>
          </w:tcPr>
          <w:p w:rsidR="005D576A" w:rsidRDefault="005D576A" w:rsidP="00772EBA">
            <w:pPr>
              <w:jc w:val="center"/>
            </w:pPr>
            <w:r w:rsidRPr="001427C4">
              <w:rPr>
                <w:rFonts w:ascii="Times New Roman" w:hAnsi="Times New Roman"/>
              </w:rPr>
              <w:t>0</w:t>
            </w:r>
          </w:p>
        </w:tc>
        <w:tc>
          <w:tcPr>
            <w:tcW w:w="949" w:type="dxa"/>
            <w:gridSpan w:val="9"/>
          </w:tcPr>
          <w:p w:rsidR="005D576A" w:rsidRDefault="005D576A" w:rsidP="00772EBA">
            <w:pPr>
              <w:jc w:val="center"/>
            </w:pPr>
            <w:r w:rsidRPr="001427C4">
              <w:rPr>
                <w:rFonts w:ascii="Times New Roman" w:hAnsi="Times New Roman"/>
              </w:rPr>
              <w:t>0</w:t>
            </w:r>
          </w:p>
        </w:tc>
        <w:tc>
          <w:tcPr>
            <w:tcW w:w="949" w:type="dxa"/>
            <w:gridSpan w:val="10"/>
          </w:tcPr>
          <w:p w:rsidR="005D576A" w:rsidRDefault="005D576A" w:rsidP="00772EBA">
            <w:pPr>
              <w:jc w:val="center"/>
            </w:pPr>
            <w:r w:rsidRPr="001427C4">
              <w:rPr>
                <w:rFonts w:ascii="Times New Roman" w:hAnsi="Times New Roman"/>
              </w:rPr>
              <w:t>0</w:t>
            </w:r>
          </w:p>
        </w:tc>
        <w:tc>
          <w:tcPr>
            <w:tcW w:w="956" w:type="dxa"/>
            <w:gridSpan w:val="9"/>
          </w:tcPr>
          <w:p w:rsidR="005D576A" w:rsidRDefault="005D576A" w:rsidP="00772EBA">
            <w:pPr>
              <w:jc w:val="center"/>
            </w:pPr>
            <w:r w:rsidRPr="001427C4">
              <w:rPr>
                <w:rFonts w:ascii="Times New Roman" w:hAnsi="Times New Roman"/>
              </w:rPr>
              <w:t>0</w:t>
            </w:r>
          </w:p>
        </w:tc>
        <w:tc>
          <w:tcPr>
            <w:tcW w:w="950" w:type="dxa"/>
            <w:gridSpan w:val="11"/>
          </w:tcPr>
          <w:p w:rsidR="005D576A" w:rsidRDefault="00232974" w:rsidP="00772EBA">
            <w:pPr>
              <w:jc w:val="center"/>
            </w:pPr>
            <w:r>
              <w:rPr>
                <w:rFonts w:ascii="Times New Roman" w:hAnsi="Times New Roman"/>
              </w:rPr>
              <w:t>0</w:t>
            </w:r>
          </w:p>
        </w:tc>
        <w:tc>
          <w:tcPr>
            <w:tcW w:w="951" w:type="dxa"/>
            <w:gridSpan w:val="8"/>
          </w:tcPr>
          <w:p w:rsidR="005D576A" w:rsidRDefault="005D576A" w:rsidP="00772EBA">
            <w:pPr>
              <w:jc w:val="center"/>
            </w:pPr>
            <w:r w:rsidRPr="001427C4">
              <w:rPr>
                <w:rFonts w:ascii="Times New Roman" w:hAnsi="Times New Roman"/>
              </w:rPr>
              <w:t>0</w:t>
            </w:r>
          </w:p>
        </w:tc>
        <w:tc>
          <w:tcPr>
            <w:tcW w:w="1173" w:type="dxa"/>
            <w:gridSpan w:val="3"/>
            <w:vAlign w:val="center"/>
          </w:tcPr>
          <w:p w:rsidR="005D576A" w:rsidRPr="00EF396A" w:rsidRDefault="005D576A"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87"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1562" w:type="dxa"/>
            <w:gridSpan w:val="4"/>
            <w:vMerge/>
          </w:tcPr>
          <w:p w:rsidR="005D576A" w:rsidRPr="00EF396A" w:rsidRDefault="005D576A"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70"/>
        </w:trPr>
        <w:tc>
          <w:tcPr>
            <w:tcW w:w="648" w:type="dxa"/>
            <w:gridSpan w:val="2"/>
            <w:vMerge w:val="restart"/>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4.1.8.</w:t>
            </w:r>
          </w:p>
        </w:tc>
        <w:tc>
          <w:tcPr>
            <w:tcW w:w="2627" w:type="dxa"/>
            <w:gridSpan w:val="2"/>
            <w:vMerge w:val="restart"/>
          </w:tcPr>
          <w:p w:rsidR="00232974"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Pr>
                <w:rFonts w:ascii="Times New Roman" w:hAnsi="Times New Roman"/>
              </w:rPr>
              <w:t xml:space="preserve">Мероприятие 1.8. </w:t>
            </w:r>
          </w:p>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640D83">
              <w:rPr>
                <w:rFonts w:ascii="Times New Roman" w:hAnsi="Times New Roman"/>
              </w:rPr>
              <w:t>Поздравление победителей ежегодного конкурса</w:t>
            </w:r>
          </w:p>
        </w:tc>
        <w:tc>
          <w:tcPr>
            <w:tcW w:w="697"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957" w:type="dxa"/>
            <w:gridSpan w:val="2"/>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87" w:type="dxa"/>
            <w:gridSpan w:val="8"/>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38" w:type="dxa"/>
            <w:gridSpan w:val="9"/>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84" w:type="dxa"/>
            <w:gridSpan w:val="10"/>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28" w:type="dxa"/>
            <w:gridSpan w:val="9"/>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59" w:type="dxa"/>
            <w:gridSpan w:val="11"/>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54" w:type="dxa"/>
            <w:gridSpan w:val="9"/>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1162" w:type="dxa"/>
            <w:gridSpan w:val="4"/>
            <w:vAlign w:val="center"/>
          </w:tcPr>
          <w:p w:rsidR="00232974" w:rsidRDefault="00232974" w:rsidP="00772EBA">
            <w:pPr>
              <w:pStyle w:val="a6"/>
              <w:shd w:val="clear" w:color="auto" w:fill="FFFFFF"/>
              <w:jc w:val="center"/>
              <w:rPr>
                <w:rFonts w:ascii="Times New Roman" w:hAnsi="Times New Roman" w:cs="Times New Roman"/>
              </w:rPr>
            </w:pPr>
            <w:r>
              <w:rPr>
                <w:rFonts w:ascii="Times New Roman" w:hAnsi="Times New Roman" w:cs="Times New Roman"/>
              </w:rPr>
              <w:t>0</w:t>
            </w:r>
          </w:p>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1198" w:type="dxa"/>
            <w:gridSpan w:val="4"/>
            <w:vMerge w:val="restart"/>
          </w:tcPr>
          <w:p w:rsidR="00232974" w:rsidRPr="00EF396A" w:rsidRDefault="00232974" w:rsidP="00772EBA">
            <w:pPr>
              <w:pStyle w:val="a6"/>
              <w:rPr>
                <w:rFonts w:ascii="Times New Roman" w:hAnsi="Times New Roman"/>
              </w:rPr>
            </w:pPr>
          </w:p>
        </w:tc>
        <w:tc>
          <w:tcPr>
            <w:tcW w:w="1576" w:type="dxa"/>
            <w:gridSpan w:val="3"/>
            <w:vMerge w:val="restart"/>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1032"/>
        </w:trPr>
        <w:tc>
          <w:tcPr>
            <w:tcW w:w="648" w:type="dxa"/>
            <w:gridSpan w:val="2"/>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627" w:type="dxa"/>
            <w:gridSpan w:val="2"/>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97"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957" w:type="dxa"/>
            <w:gridSpan w:val="2"/>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987" w:type="dxa"/>
            <w:gridSpan w:val="8"/>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938" w:type="dxa"/>
            <w:gridSpan w:val="9"/>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984" w:type="dxa"/>
            <w:gridSpan w:val="10"/>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928" w:type="dxa"/>
            <w:gridSpan w:val="9"/>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959" w:type="dxa"/>
            <w:gridSpan w:val="11"/>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954" w:type="dxa"/>
            <w:gridSpan w:val="9"/>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1162" w:type="dxa"/>
            <w:gridSpan w:val="4"/>
            <w:vMerge w:val="restart"/>
            <w:vAlign w:val="center"/>
          </w:tcPr>
          <w:p w:rsidR="00232974"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p w:rsidR="00232974" w:rsidRDefault="00232974" w:rsidP="00772EBA">
            <w:pPr>
              <w:rPr>
                <w:lang w:eastAsia="ru-RU"/>
              </w:rPr>
            </w:pPr>
          </w:p>
          <w:p w:rsidR="00232974" w:rsidRDefault="00232974" w:rsidP="00772EBA">
            <w:pPr>
              <w:rPr>
                <w:lang w:eastAsia="ru-RU"/>
              </w:rPr>
            </w:pPr>
          </w:p>
          <w:p w:rsidR="00232974" w:rsidRPr="00232974" w:rsidRDefault="00232974" w:rsidP="00772EBA">
            <w:pPr>
              <w:rPr>
                <w:lang w:eastAsia="ru-RU"/>
              </w:rPr>
            </w:pPr>
            <w:r>
              <w:rPr>
                <w:lang w:eastAsia="ru-RU"/>
              </w:rPr>
              <w:t>0</w:t>
            </w:r>
          </w:p>
        </w:tc>
        <w:tc>
          <w:tcPr>
            <w:tcW w:w="1198" w:type="dxa"/>
            <w:gridSpan w:val="4"/>
            <w:vMerge/>
          </w:tcPr>
          <w:p w:rsidR="00232974" w:rsidRPr="00EF396A" w:rsidRDefault="00232974" w:rsidP="00772EBA">
            <w:pPr>
              <w:pStyle w:val="a6"/>
              <w:rPr>
                <w:rFonts w:ascii="Times New Roman" w:hAnsi="Times New Roman"/>
              </w:rPr>
            </w:pPr>
          </w:p>
        </w:tc>
        <w:tc>
          <w:tcPr>
            <w:tcW w:w="1576" w:type="dxa"/>
            <w:gridSpan w:val="3"/>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924"/>
        </w:trPr>
        <w:tc>
          <w:tcPr>
            <w:tcW w:w="648" w:type="dxa"/>
            <w:gridSpan w:val="2"/>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627" w:type="dxa"/>
            <w:gridSpan w:val="2"/>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97"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957" w:type="dxa"/>
            <w:gridSpan w:val="2"/>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87" w:type="dxa"/>
            <w:gridSpan w:val="8"/>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38" w:type="dxa"/>
            <w:gridSpan w:val="9"/>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84" w:type="dxa"/>
            <w:gridSpan w:val="10"/>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28" w:type="dxa"/>
            <w:gridSpan w:val="9"/>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59" w:type="dxa"/>
            <w:gridSpan w:val="11"/>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954" w:type="dxa"/>
            <w:gridSpan w:val="9"/>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1162" w:type="dxa"/>
            <w:gridSpan w:val="4"/>
            <w:vMerge/>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p>
        </w:tc>
        <w:tc>
          <w:tcPr>
            <w:tcW w:w="1198" w:type="dxa"/>
            <w:gridSpan w:val="4"/>
            <w:vMerge/>
          </w:tcPr>
          <w:p w:rsidR="00232974" w:rsidRPr="00EF396A" w:rsidRDefault="00232974" w:rsidP="00772EBA">
            <w:pPr>
              <w:pStyle w:val="a6"/>
              <w:rPr>
                <w:rFonts w:ascii="Times New Roman" w:hAnsi="Times New Roman"/>
              </w:rPr>
            </w:pPr>
          </w:p>
        </w:tc>
        <w:tc>
          <w:tcPr>
            <w:tcW w:w="1576" w:type="dxa"/>
            <w:gridSpan w:val="3"/>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840"/>
        </w:trPr>
        <w:tc>
          <w:tcPr>
            <w:tcW w:w="648" w:type="dxa"/>
            <w:gridSpan w:val="2"/>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627" w:type="dxa"/>
            <w:gridSpan w:val="2"/>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97"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tcPr>
          <w:p w:rsidR="00232974" w:rsidRPr="00EF396A" w:rsidRDefault="00232974"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957" w:type="dxa"/>
            <w:gridSpan w:val="2"/>
            <w:vAlign w:val="center"/>
          </w:tcPr>
          <w:p w:rsidR="00232974" w:rsidRDefault="00232974" w:rsidP="00772EBA">
            <w:pPr>
              <w:rPr>
                <w:lang w:eastAsia="ru-RU"/>
              </w:rPr>
            </w:pPr>
            <w:r>
              <w:rPr>
                <w:lang w:eastAsia="ru-RU"/>
              </w:rPr>
              <w:t>0</w:t>
            </w:r>
          </w:p>
          <w:p w:rsidR="00232974" w:rsidRPr="00EF396A" w:rsidRDefault="00232974" w:rsidP="00772EBA">
            <w:pPr>
              <w:rPr>
                <w:rFonts w:ascii="Times New Roman" w:hAnsi="Times New Roman"/>
              </w:rPr>
            </w:pPr>
          </w:p>
        </w:tc>
        <w:tc>
          <w:tcPr>
            <w:tcW w:w="987" w:type="dxa"/>
            <w:gridSpan w:val="8"/>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38" w:type="dxa"/>
            <w:gridSpan w:val="9"/>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84" w:type="dxa"/>
            <w:gridSpan w:val="10"/>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28" w:type="dxa"/>
            <w:gridSpan w:val="9"/>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59" w:type="dxa"/>
            <w:gridSpan w:val="11"/>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54" w:type="dxa"/>
            <w:gridSpan w:val="9"/>
            <w:vAlign w:val="center"/>
          </w:tcPr>
          <w:p w:rsidR="00232974" w:rsidRPr="00EF396A" w:rsidRDefault="00232974" w:rsidP="00772EBA">
            <w:pPr>
              <w:rPr>
                <w:rFonts w:ascii="Times New Roman" w:hAnsi="Times New Roman"/>
              </w:rPr>
            </w:pPr>
            <w:r>
              <w:rPr>
                <w:rFonts w:ascii="Times New Roman" w:hAnsi="Times New Roman"/>
              </w:rPr>
              <w:t>0</w:t>
            </w:r>
          </w:p>
        </w:tc>
        <w:tc>
          <w:tcPr>
            <w:tcW w:w="1162" w:type="dxa"/>
            <w:gridSpan w:val="4"/>
            <w:vAlign w:val="center"/>
          </w:tcPr>
          <w:p w:rsidR="00232974" w:rsidRPr="00EF396A" w:rsidRDefault="00232974"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gridSpan w:val="4"/>
            <w:vMerge/>
          </w:tcPr>
          <w:p w:rsidR="00232974" w:rsidRPr="00EF396A" w:rsidRDefault="00232974" w:rsidP="00772EBA">
            <w:pPr>
              <w:pStyle w:val="a6"/>
              <w:rPr>
                <w:rFonts w:ascii="Times New Roman" w:hAnsi="Times New Roman"/>
              </w:rPr>
            </w:pPr>
          </w:p>
        </w:tc>
        <w:tc>
          <w:tcPr>
            <w:tcW w:w="1576" w:type="dxa"/>
            <w:gridSpan w:val="3"/>
            <w:vMerge/>
          </w:tcPr>
          <w:p w:rsidR="00232974" w:rsidRPr="00EF396A" w:rsidRDefault="00232974"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253"/>
        </w:trPr>
        <w:tc>
          <w:tcPr>
            <w:tcW w:w="648"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627"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97"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roofErr w:type="spellStart"/>
            <w:proofErr w:type="gramStart"/>
            <w:r w:rsidRPr="00EF396A">
              <w:rPr>
                <w:rFonts w:ascii="Times New Roman" w:eastAsia="Calibri" w:hAnsi="Times New Roman" w:cs="Times New Roman"/>
              </w:rPr>
              <w:t>Внебюджет</w:t>
            </w:r>
            <w:r>
              <w:rPr>
                <w:rFonts w:ascii="Times New Roman" w:eastAsia="Calibri" w:hAnsi="Times New Roman" w:cs="Times New Roman"/>
              </w:rPr>
              <w:t>-</w:t>
            </w:r>
            <w:r w:rsidRPr="00EF396A">
              <w:rPr>
                <w:rFonts w:ascii="Times New Roman" w:eastAsia="Calibri" w:hAnsi="Times New Roman" w:cs="Times New Roman"/>
              </w:rPr>
              <w:t>ны</w:t>
            </w:r>
            <w:r>
              <w:rPr>
                <w:rFonts w:ascii="Times New Roman" w:eastAsia="Calibri" w:hAnsi="Times New Roman" w:cs="Times New Roman"/>
              </w:rPr>
              <w:t>е</w:t>
            </w:r>
            <w:proofErr w:type="spellEnd"/>
            <w:proofErr w:type="gramEnd"/>
          </w:p>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 источники</w:t>
            </w:r>
          </w:p>
        </w:tc>
        <w:tc>
          <w:tcPr>
            <w:tcW w:w="957" w:type="dxa"/>
            <w:gridSpan w:val="2"/>
            <w:tcBorders>
              <w:bottom w:val="single" w:sz="4" w:space="0" w:color="auto"/>
            </w:tcBorders>
            <w:vAlign w:val="center"/>
          </w:tcPr>
          <w:p w:rsidR="001F0EAF" w:rsidRDefault="001F0EAF" w:rsidP="00772EBA">
            <w:pPr>
              <w:rPr>
                <w:lang w:eastAsia="ru-RU"/>
              </w:rPr>
            </w:pPr>
          </w:p>
          <w:p w:rsidR="001F0EAF" w:rsidRDefault="001F0EAF" w:rsidP="00772EBA">
            <w:pPr>
              <w:rPr>
                <w:lang w:eastAsia="ru-RU"/>
              </w:rPr>
            </w:pPr>
          </w:p>
          <w:p w:rsidR="001F0EAF" w:rsidRDefault="001F0EAF" w:rsidP="00772EBA">
            <w:pPr>
              <w:rPr>
                <w:lang w:eastAsia="ru-RU"/>
              </w:rPr>
            </w:pPr>
          </w:p>
          <w:p w:rsidR="001F0EAF" w:rsidRPr="00EF396A" w:rsidRDefault="001F0EAF" w:rsidP="00772EBA">
            <w:pPr>
              <w:rPr>
                <w:rFonts w:ascii="Times New Roman" w:hAnsi="Times New Roman"/>
              </w:rPr>
            </w:pPr>
          </w:p>
        </w:tc>
        <w:tc>
          <w:tcPr>
            <w:tcW w:w="987" w:type="dxa"/>
            <w:gridSpan w:val="8"/>
            <w:tcBorders>
              <w:bottom w:val="single" w:sz="4" w:space="0" w:color="auto"/>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38" w:type="dxa"/>
            <w:gridSpan w:val="9"/>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84" w:type="dxa"/>
            <w:gridSpan w:val="10"/>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28" w:type="dxa"/>
            <w:gridSpan w:val="9"/>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59" w:type="dxa"/>
            <w:gridSpan w:val="11"/>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954" w:type="dxa"/>
            <w:gridSpan w:val="9"/>
            <w:vAlign w:val="center"/>
          </w:tcPr>
          <w:p w:rsidR="001F0EAF" w:rsidRPr="00EF396A" w:rsidRDefault="001F0EAF" w:rsidP="00772EBA">
            <w:pPr>
              <w:rPr>
                <w:rFonts w:ascii="Times New Roman" w:hAnsi="Times New Roman"/>
              </w:rPr>
            </w:pPr>
            <w:r>
              <w:rPr>
                <w:rFonts w:ascii="Times New Roman" w:hAnsi="Times New Roman"/>
              </w:rPr>
              <w:t>0</w:t>
            </w:r>
          </w:p>
        </w:tc>
        <w:tc>
          <w:tcPr>
            <w:tcW w:w="1162" w:type="dxa"/>
            <w:gridSpan w:val="4"/>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gridSpan w:val="4"/>
            <w:vMerge/>
          </w:tcPr>
          <w:p w:rsidR="001F0EAF" w:rsidRPr="00EF396A" w:rsidRDefault="001F0EAF" w:rsidP="00772EBA">
            <w:pPr>
              <w:pStyle w:val="a6"/>
              <w:rPr>
                <w:rFonts w:ascii="Times New Roman" w:hAnsi="Times New Roman"/>
              </w:rPr>
            </w:pPr>
          </w:p>
        </w:tc>
        <w:tc>
          <w:tcPr>
            <w:tcW w:w="1576" w:type="dxa"/>
            <w:gridSpan w:val="3"/>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180"/>
        </w:trPr>
        <w:tc>
          <w:tcPr>
            <w:tcW w:w="648" w:type="dxa"/>
            <w:gridSpan w:val="2"/>
            <w:vMerge/>
          </w:tcPr>
          <w:p w:rsidR="00E4325E" w:rsidRPr="00EF396A" w:rsidRDefault="00E4325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627" w:type="dxa"/>
            <w:gridSpan w:val="2"/>
            <w:vMerge/>
          </w:tcPr>
          <w:p w:rsidR="00E4325E" w:rsidRPr="00EF396A" w:rsidRDefault="00E4325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97" w:type="dxa"/>
            <w:gridSpan w:val="2"/>
            <w:vMerge w:val="restart"/>
          </w:tcPr>
          <w:p w:rsidR="00E4325E" w:rsidRPr="00EF396A" w:rsidRDefault="00E4325E"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vMerge w:val="restart"/>
          </w:tcPr>
          <w:p w:rsidR="00E4325E" w:rsidRPr="00EF396A" w:rsidRDefault="00E4325E" w:rsidP="00772EBA">
            <w:pPr>
              <w:pStyle w:val="ConsPlusCell"/>
              <w:tabs>
                <w:tab w:val="center" w:pos="4677"/>
                <w:tab w:val="right" w:pos="9355"/>
              </w:tabs>
              <w:spacing w:after="200" w:line="276" w:lineRule="auto"/>
              <w:rPr>
                <w:rFonts w:ascii="Times New Roman" w:eastAsia="Calibri" w:hAnsi="Times New Roman" w:cs="Times New Roman"/>
              </w:rPr>
            </w:pPr>
          </w:p>
        </w:tc>
        <w:tc>
          <w:tcPr>
            <w:tcW w:w="1944" w:type="dxa"/>
            <w:gridSpan w:val="10"/>
            <w:tcBorders>
              <w:top w:val="single" w:sz="4" w:space="0" w:color="auto"/>
              <w:bottom w:val="nil"/>
            </w:tcBorders>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938" w:type="dxa"/>
            <w:gridSpan w:val="9"/>
            <w:vMerge w:val="restart"/>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984" w:type="dxa"/>
            <w:gridSpan w:val="10"/>
            <w:vMerge w:val="restart"/>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928" w:type="dxa"/>
            <w:gridSpan w:val="9"/>
            <w:vMerge w:val="restart"/>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959" w:type="dxa"/>
            <w:gridSpan w:val="11"/>
            <w:vMerge w:val="restart"/>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954" w:type="dxa"/>
            <w:gridSpan w:val="9"/>
            <w:vMerge w:val="restart"/>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1162" w:type="dxa"/>
            <w:gridSpan w:val="4"/>
            <w:vMerge w:val="restart"/>
            <w:vAlign w:val="center"/>
          </w:tcPr>
          <w:p w:rsidR="00E4325E" w:rsidRPr="00EF396A" w:rsidRDefault="00E4325E" w:rsidP="00772EBA">
            <w:pPr>
              <w:pStyle w:val="a6"/>
              <w:shd w:val="clear" w:color="auto" w:fill="FFFFFF"/>
              <w:jc w:val="center"/>
              <w:rPr>
                <w:rFonts w:ascii="Times New Roman" w:hAnsi="Times New Roman" w:cs="Times New Roman"/>
                <w:sz w:val="22"/>
                <w:szCs w:val="22"/>
              </w:rPr>
            </w:pPr>
          </w:p>
        </w:tc>
        <w:tc>
          <w:tcPr>
            <w:tcW w:w="1198" w:type="dxa"/>
            <w:gridSpan w:val="4"/>
            <w:vMerge w:val="restart"/>
            <w:tcBorders>
              <w:top w:val="nil"/>
            </w:tcBorders>
          </w:tcPr>
          <w:p w:rsidR="00E4325E" w:rsidRPr="00EF396A" w:rsidRDefault="00E4325E" w:rsidP="00772EBA">
            <w:pPr>
              <w:pStyle w:val="a6"/>
              <w:tabs>
                <w:tab w:val="left" w:pos="735"/>
              </w:tabs>
              <w:rPr>
                <w:rFonts w:ascii="Times New Roman" w:hAnsi="Times New Roman"/>
              </w:rPr>
            </w:pPr>
            <w:r>
              <w:rPr>
                <w:rFonts w:ascii="Times New Roman" w:hAnsi="Times New Roman"/>
              </w:rPr>
              <w:tab/>
            </w:r>
          </w:p>
        </w:tc>
        <w:tc>
          <w:tcPr>
            <w:tcW w:w="1576" w:type="dxa"/>
            <w:gridSpan w:val="3"/>
            <w:vMerge w:val="restart"/>
            <w:tcBorders>
              <w:top w:val="nil"/>
            </w:tcBorders>
          </w:tcPr>
          <w:p w:rsidR="00E4325E" w:rsidRPr="00EF396A" w:rsidRDefault="00E4325E"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r w:rsidR="00DB1733" w:rsidRPr="00EF396A" w:rsidTr="00772EBA">
        <w:trPr>
          <w:cantSplit/>
          <w:trHeight w:val="4890"/>
        </w:trPr>
        <w:tc>
          <w:tcPr>
            <w:tcW w:w="648"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2627" w:type="dxa"/>
            <w:gridSpan w:val="2"/>
            <w:vMerge/>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697"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615" w:type="dxa"/>
            <w:gridSpan w:val="2"/>
            <w:vMerge/>
          </w:tcPr>
          <w:p w:rsidR="001F0EAF" w:rsidRPr="00EF396A" w:rsidRDefault="001F0EAF" w:rsidP="00772EBA">
            <w:pPr>
              <w:pStyle w:val="ConsPlusCell"/>
              <w:tabs>
                <w:tab w:val="center" w:pos="4677"/>
                <w:tab w:val="right" w:pos="9355"/>
              </w:tabs>
              <w:spacing w:after="200" w:line="276" w:lineRule="auto"/>
              <w:rPr>
                <w:rFonts w:ascii="Times New Roman" w:eastAsia="Calibri" w:hAnsi="Times New Roman" w:cs="Times New Roman"/>
              </w:rPr>
            </w:pPr>
          </w:p>
        </w:tc>
        <w:tc>
          <w:tcPr>
            <w:tcW w:w="1944" w:type="dxa"/>
            <w:gridSpan w:val="10"/>
            <w:tcBorders>
              <w:top w:val="nil"/>
            </w:tcBorders>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938" w:type="dxa"/>
            <w:gridSpan w:val="9"/>
            <w:vMerge/>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984" w:type="dxa"/>
            <w:gridSpan w:val="10"/>
            <w:vMerge/>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928" w:type="dxa"/>
            <w:gridSpan w:val="9"/>
            <w:vMerge/>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959" w:type="dxa"/>
            <w:gridSpan w:val="11"/>
            <w:vMerge/>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954" w:type="dxa"/>
            <w:gridSpan w:val="9"/>
            <w:vMerge/>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62" w:type="dxa"/>
            <w:gridSpan w:val="4"/>
            <w:vMerge/>
            <w:vAlign w:val="center"/>
          </w:tcPr>
          <w:p w:rsidR="001F0EAF" w:rsidRPr="00EF396A" w:rsidRDefault="001F0EAF" w:rsidP="00772EBA">
            <w:pPr>
              <w:pStyle w:val="a6"/>
              <w:shd w:val="clear" w:color="auto" w:fill="FFFFFF"/>
              <w:jc w:val="center"/>
              <w:rPr>
                <w:rFonts w:ascii="Times New Roman" w:hAnsi="Times New Roman" w:cs="Times New Roman"/>
                <w:sz w:val="22"/>
                <w:szCs w:val="22"/>
              </w:rPr>
            </w:pPr>
          </w:p>
        </w:tc>
        <w:tc>
          <w:tcPr>
            <w:tcW w:w="1198" w:type="dxa"/>
            <w:gridSpan w:val="4"/>
            <w:vMerge/>
          </w:tcPr>
          <w:p w:rsidR="001F0EAF" w:rsidRPr="00EF396A" w:rsidRDefault="001F0EAF" w:rsidP="00772EBA">
            <w:pPr>
              <w:pStyle w:val="a6"/>
              <w:rPr>
                <w:rFonts w:ascii="Times New Roman" w:hAnsi="Times New Roman"/>
              </w:rPr>
            </w:pPr>
          </w:p>
        </w:tc>
        <w:tc>
          <w:tcPr>
            <w:tcW w:w="1576" w:type="dxa"/>
            <w:gridSpan w:val="3"/>
            <w:vMerge/>
            <w:tcBorders>
              <w:top w:val="nil"/>
            </w:tcBorders>
          </w:tcPr>
          <w:p w:rsidR="001F0EAF" w:rsidRPr="00EF396A" w:rsidRDefault="001F0EAF" w:rsidP="00772EBA">
            <w:pPr>
              <w:widowControl w:val="0"/>
              <w:tabs>
                <w:tab w:val="center" w:pos="4677"/>
                <w:tab w:val="right" w:pos="9355"/>
              </w:tabs>
              <w:autoSpaceDE w:val="0"/>
              <w:autoSpaceDN w:val="0"/>
              <w:adjustRightInd w:val="0"/>
              <w:spacing w:after="0" w:line="240" w:lineRule="auto"/>
              <w:jc w:val="center"/>
              <w:rPr>
                <w:rFonts w:ascii="Times New Roman" w:hAnsi="Times New Roman"/>
              </w:rPr>
            </w:pPr>
          </w:p>
        </w:tc>
      </w:tr>
    </w:tbl>
    <w:p w:rsidR="003625CC" w:rsidRDefault="00C7365D" w:rsidP="005D576A">
      <w:pPr>
        <w:autoSpaceDE w:val="0"/>
        <w:jc w:val="both"/>
        <w:rPr>
          <w:rFonts w:ascii="Times New Roman" w:hAnsi="Times New Roman"/>
        </w:rPr>
      </w:pPr>
      <w:r>
        <w:rPr>
          <w:rFonts w:ascii="Times New Roman" w:hAnsi="Times New Roman"/>
        </w:rPr>
        <w:br w:type="textWrapping" w:clear="all"/>
      </w:r>
    </w:p>
    <w:p w:rsidR="00232974" w:rsidRDefault="00232974" w:rsidP="005D576A">
      <w:pPr>
        <w:autoSpaceDE w:val="0"/>
        <w:jc w:val="both"/>
        <w:rPr>
          <w:rFonts w:ascii="Times New Roman" w:hAnsi="Times New Roman"/>
        </w:rPr>
      </w:pPr>
    </w:p>
    <w:p w:rsidR="00232974" w:rsidRDefault="00232974" w:rsidP="005D576A">
      <w:pPr>
        <w:autoSpaceDE w:val="0"/>
        <w:jc w:val="both"/>
        <w:rPr>
          <w:rFonts w:ascii="Times New Roman" w:hAnsi="Times New Roman"/>
        </w:rPr>
      </w:pPr>
    </w:p>
    <w:p w:rsidR="005D576A" w:rsidRDefault="005D576A" w:rsidP="005D576A">
      <w:pPr>
        <w:autoSpaceDE w:val="0"/>
        <w:jc w:val="both"/>
        <w:rPr>
          <w:rFonts w:ascii="Times New Roman" w:hAnsi="Times New Roman"/>
        </w:rPr>
      </w:pPr>
    </w:p>
    <w:p w:rsidR="005D576A" w:rsidRPr="00F37840" w:rsidRDefault="005D576A" w:rsidP="005D576A">
      <w:pPr>
        <w:autoSpaceDE w:val="0"/>
        <w:jc w:val="both"/>
        <w:rPr>
          <w:rFonts w:ascii="Times New Roman" w:hAnsi="Times New Roman"/>
        </w:rPr>
      </w:pPr>
      <w:r w:rsidRPr="00F37840">
        <w:rPr>
          <w:rFonts w:ascii="Times New Roman" w:hAnsi="Times New Roman"/>
        </w:rPr>
        <w:lastRenderedPageBreak/>
        <w:t>* - Объем средств подлежит ежегодному уточнению в соответствии с утверждением объемов бюджетных ассигнований на соответствующий финансовый год.</w:t>
      </w: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CD07C7" w:rsidRDefault="00CD07C7"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101DA4" w:rsidRDefault="00101DA4" w:rsidP="005D576A">
      <w:pPr>
        <w:widowControl w:val="0"/>
        <w:shd w:val="clear" w:color="auto" w:fill="FFFFFF" w:themeFill="background1"/>
        <w:spacing w:after="0" w:line="240" w:lineRule="auto"/>
        <w:jc w:val="both"/>
        <w:rPr>
          <w:rFonts w:ascii="Times New Roman" w:hAnsi="Times New Roman"/>
        </w:rPr>
      </w:pPr>
    </w:p>
    <w:p w:rsidR="00101DA4" w:rsidRDefault="00101DA4" w:rsidP="005D576A">
      <w:pPr>
        <w:widowControl w:val="0"/>
        <w:shd w:val="clear" w:color="auto" w:fill="FFFFFF" w:themeFill="background1"/>
        <w:spacing w:after="0" w:line="240" w:lineRule="auto"/>
        <w:jc w:val="both"/>
        <w:rPr>
          <w:rFonts w:ascii="Times New Roman" w:hAnsi="Times New Roman"/>
        </w:rPr>
      </w:pPr>
    </w:p>
    <w:p w:rsidR="005D576A" w:rsidRDefault="005D576A" w:rsidP="005D576A">
      <w:pPr>
        <w:widowControl w:val="0"/>
        <w:shd w:val="clear" w:color="auto" w:fill="FFFFFF" w:themeFill="background1"/>
        <w:spacing w:after="0" w:line="240" w:lineRule="auto"/>
        <w:jc w:val="both"/>
        <w:rPr>
          <w:rFonts w:ascii="Times New Roman" w:hAnsi="Times New Roman"/>
        </w:rPr>
      </w:pPr>
    </w:p>
    <w:p w:rsidR="005D576A" w:rsidRPr="002514C7"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lastRenderedPageBreak/>
        <w:t>Приложение № </w:t>
      </w:r>
      <w:r>
        <w:rPr>
          <w:rStyle w:val="af3"/>
          <w:rFonts w:ascii="Times New Roman" w:hAnsi="Times New Roman"/>
          <w:sz w:val="24"/>
          <w:szCs w:val="24"/>
        </w:rPr>
        <w:t>4</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AE60CC">
      <w:pPr>
        <w:shd w:val="clear" w:color="auto" w:fill="FFFFFF" w:themeFill="background1"/>
        <w:spacing w:after="0" w:line="240" w:lineRule="auto"/>
        <w:jc w:val="right"/>
        <w:rPr>
          <w:rFonts w:ascii="Times New Roman" w:hAnsi="Times New Roman"/>
          <w:sz w:val="24"/>
          <w:szCs w:val="24"/>
        </w:rPr>
      </w:pPr>
    </w:p>
    <w:p w:rsidR="005D576A" w:rsidRDefault="005D576A" w:rsidP="005D576A">
      <w:pPr>
        <w:widowControl w:val="0"/>
        <w:autoSpaceDE w:val="0"/>
        <w:autoSpaceDN w:val="0"/>
        <w:adjustRightInd w:val="0"/>
        <w:spacing w:after="0" w:line="240" w:lineRule="auto"/>
        <w:ind w:firstLine="540"/>
        <w:jc w:val="center"/>
        <w:rPr>
          <w:rFonts w:ascii="Times New Roman" w:hAnsi="Times New Roman"/>
          <w:sz w:val="24"/>
          <w:szCs w:val="24"/>
        </w:rPr>
      </w:pPr>
    </w:p>
    <w:p w:rsidR="005D576A" w:rsidRDefault="00AE60CC" w:rsidP="005D576A">
      <w:pPr>
        <w:widowControl w:val="0"/>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Обоснование</w:t>
      </w:r>
      <w:r w:rsidR="005D576A">
        <w:rPr>
          <w:rFonts w:ascii="Times New Roman" w:hAnsi="Times New Roman"/>
          <w:sz w:val="24"/>
          <w:szCs w:val="24"/>
        </w:rPr>
        <w:t xml:space="preserve"> финансовых ресурсов,  необходимых для реализации мероприятий подпрограммы</w:t>
      </w:r>
    </w:p>
    <w:p w:rsidR="005D576A" w:rsidRPr="00640D83" w:rsidRDefault="005D576A"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 xml:space="preserve"> «Развитие субъектов малого и среднего предпринимательства»</w:t>
      </w:r>
    </w:p>
    <w:p w:rsidR="005D576A" w:rsidRPr="00640D83" w:rsidRDefault="005D576A" w:rsidP="005D576A">
      <w:pPr>
        <w:shd w:val="clear" w:color="auto" w:fill="FFFFFF" w:themeFill="background1"/>
        <w:spacing w:after="0" w:line="240" w:lineRule="auto"/>
        <w:ind w:firstLine="720"/>
        <w:jc w:val="center"/>
        <w:rPr>
          <w:rFonts w:ascii="Times New Roman" w:hAnsi="Times New Roman"/>
        </w:rPr>
      </w:pPr>
    </w:p>
    <w:tbl>
      <w:tblPr>
        <w:tblW w:w="1470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78"/>
        <w:gridCol w:w="1555"/>
        <w:gridCol w:w="2974"/>
        <w:gridCol w:w="709"/>
        <w:gridCol w:w="142"/>
        <w:gridCol w:w="713"/>
        <w:gridCol w:w="279"/>
        <w:gridCol w:w="142"/>
        <w:gridCol w:w="859"/>
        <w:gridCol w:w="275"/>
        <w:gridCol w:w="717"/>
        <w:gridCol w:w="284"/>
        <w:gridCol w:w="991"/>
        <w:gridCol w:w="7"/>
        <w:gridCol w:w="229"/>
        <w:gridCol w:w="905"/>
        <w:gridCol w:w="6"/>
        <w:gridCol w:w="236"/>
      </w:tblGrid>
      <w:tr w:rsidR="005D576A" w:rsidRPr="00640D83" w:rsidTr="00E82BCC">
        <w:trPr>
          <w:gridAfter w:val="2"/>
          <w:wAfter w:w="242" w:type="dxa"/>
          <w:trHeight w:val="270"/>
        </w:trPr>
        <w:tc>
          <w:tcPr>
            <w:tcW w:w="3678" w:type="dxa"/>
            <w:vMerge w:val="restart"/>
            <w:tcBorders>
              <w:top w:val="single" w:sz="4" w:space="0" w:color="auto"/>
              <w:left w:val="single" w:sz="4" w:space="0" w:color="auto"/>
              <w:bottom w:val="single" w:sz="4" w:space="0" w:color="auto"/>
              <w:right w:val="single" w:sz="4" w:space="0" w:color="auto"/>
            </w:tcBorders>
            <w:hideMark/>
          </w:tcPr>
          <w:p w:rsidR="005D576A" w:rsidRPr="00640D83" w:rsidRDefault="005D576A" w:rsidP="005D576A">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 xml:space="preserve">Наименование мероприятия подпрограммы </w:t>
            </w:r>
          </w:p>
        </w:tc>
        <w:tc>
          <w:tcPr>
            <w:tcW w:w="1555" w:type="dxa"/>
            <w:vMerge w:val="restart"/>
            <w:tcBorders>
              <w:top w:val="single" w:sz="4" w:space="0" w:color="auto"/>
              <w:left w:val="single" w:sz="4" w:space="0" w:color="auto"/>
              <w:right w:val="single" w:sz="4" w:space="0" w:color="auto"/>
            </w:tcBorders>
            <w:hideMark/>
          </w:tcPr>
          <w:p w:rsidR="005D576A" w:rsidRPr="00640D83" w:rsidRDefault="005D576A" w:rsidP="005D576A">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Источник финансирования</w:t>
            </w:r>
          </w:p>
        </w:tc>
        <w:tc>
          <w:tcPr>
            <w:tcW w:w="2974" w:type="dxa"/>
            <w:vMerge w:val="restart"/>
            <w:tcBorders>
              <w:top w:val="single" w:sz="4" w:space="0" w:color="auto"/>
              <w:left w:val="single" w:sz="4" w:space="0" w:color="auto"/>
              <w:right w:val="single" w:sz="4" w:space="0" w:color="auto"/>
            </w:tcBorders>
          </w:tcPr>
          <w:p w:rsidR="005D576A" w:rsidRPr="00640D83" w:rsidRDefault="005D576A" w:rsidP="005D576A">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 xml:space="preserve">Расчет необходимых финансовых ресурсов на реализацию мероприятия </w:t>
            </w:r>
          </w:p>
          <w:p w:rsidR="005D576A" w:rsidRPr="00640D83" w:rsidRDefault="005D576A" w:rsidP="005D576A">
            <w:pPr>
              <w:pStyle w:val="a6"/>
              <w:shd w:val="clear" w:color="auto" w:fill="FFFFFF" w:themeFill="background1"/>
              <w:jc w:val="center"/>
              <w:rPr>
                <w:rFonts w:ascii="Times New Roman" w:hAnsi="Times New Roman" w:cs="Times New Roman"/>
              </w:rPr>
            </w:pPr>
          </w:p>
        </w:tc>
        <w:tc>
          <w:tcPr>
            <w:tcW w:w="5118" w:type="dxa"/>
            <w:gridSpan w:val="11"/>
            <w:tcBorders>
              <w:top w:val="single" w:sz="4" w:space="0" w:color="auto"/>
              <w:left w:val="nil"/>
              <w:right w:val="single" w:sz="4" w:space="0" w:color="auto"/>
            </w:tcBorders>
          </w:tcPr>
          <w:p w:rsidR="005D576A" w:rsidRPr="00640D83" w:rsidRDefault="005D576A" w:rsidP="005D576A">
            <w:pPr>
              <w:shd w:val="clear" w:color="auto" w:fill="FFFFFF" w:themeFill="background1"/>
              <w:autoSpaceDN w:val="0"/>
              <w:spacing w:after="0" w:line="240" w:lineRule="auto"/>
              <w:jc w:val="both"/>
              <w:rPr>
                <w:rFonts w:ascii="Times New Roman" w:hAnsi="Times New Roman"/>
              </w:rPr>
            </w:pPr>
            <w:r w:rsidRPr="00640D83">
              <w:rPr>
                <w:rFonts w:ascii="Times New Roman" w:hAnsi="Times New Roman"/>
              </w:rPr>
              <w:t>Общий объем финансированных ресурсов необходимые для реализации мероприятия, в том числе по годам, тыс. руб.</w:t>
            </w:r>
          </w:p>
        </w:tc>
        <w:tc>
          <w:tcPr>
            <w:tcW w:w="1134" w:type="dxa"/>
            <w:gridSpan w:val="2"/>
            <w:vMerge w:val="restart"/>
            <w:tcBorders>
              <w:top w:val="single" w:sz="4" w:space="0" w:color="auto"/>
              <w:left w:val="nil"/>
              <w:right w:val="single" w:sz="4" w:space="0" w:color="auto"/>
            </w:tcBorders>
          </w:tcPr>
          <w:p w:rsidR="005D576A" w:rsidRPr="00640D83" w:rsidRDefault="005D576A" w:rsidP="005D576A">
            <w:pPr>
              <w:pStyle w:val="a6"/>
              <w:shd w:val="clear" w:color="auto" w:fill="FFFFFF" w:themeFill="background1"/>
              <w:jc w:val="center"/>
              <w:rPr>
                <w:rFonts w:ascii="Times New Roman" w:hAnsi="Times New Roman" w:cs="Times New Roman"/>
              </w:rPr>
            </w:pPr>
            <w:r w:rsidRPr="00640D83">
              <w:rPr>
                <w:rFonts w:ascii="Times New Roman" w:hAnsi="Times New Roman" w:cs="Times New Roman"/>
              </w:rPr>
              <w:t>Эксплуатационные расходы, возникающие в результате реализации мероприятия</w:t>
            </w:r>
          </w:p>
        </w:tc>
      </w:tr>
      <w:tr w:rsidR="005D576A" w:rsidRPr="00640D83" w:rsidTr="00E82BCC">
        <w:trPr>
          <w:gridAfter w:val="2"/>
          <w:wAfter w:w="242" w:type="dxa"/>
          <w:trHeight w:val="2766"/>
        </w:trPr>
        <w:tc>
          <w:tcPr>
            <w:tcW w:w="3678" w:type="dxa"/>
            <w:vMerge/>
            <w:tcBorders>
              <w:top w:val="single" w:sz="4" w:space="0" w:color="auto"/>
              <w:left w:val="single" w:sz="4" w:space="0" w:color="auto"/>
              <w:bottom w:val="single" w:sz="4" w:space="0" w:color="auto"/>
              <w:right w:val="single" w:sz="4" w:space="0" w:color="auto"/>
            </w:tcBorders>
            <w:vAlign w:val="center"/>
            <w:hideMark/>
          </w:tcPr>
          <w:p w:rsidR="005D576A" w:rsidRPr="00640D83" w:rsidRDefault="005D576A" w:rsidP="005D576A">
            <w:pPr>
              <w:shd w:val="clear" w:color="auto" w:fill="FFFFFF" w:themeFill="background1"/>
              <w:spacing w:after="0" w:line="240" w:lineRule="auto"/>
              <w:rPr>
                <w:rFonts w:ascii="Times New Roman" w:hAnsi="Times New Roman"/>
              </w:rPr>
            </w:pPr>
          </w:p>
        </w:tc>
        <w:tc>
          <w:tcPr>
            <w:tcW w:w="1555" w:type="dxa"/>
            <w:vMerge/>
            <w:tcBorders>
              <w:left w:val="single" w:sz="4" w:space="0" w:color="auto"/>
              <w:bottom w:val="single" w:sz="4" w:space="0" w:color="auto"/>
              <w:right w:val="single" w:sz="4" w:space="0" w:color="auto"/>
            </w:tcBorders>
            <w:vAlign w:val="center"/>
            <w:hideMark/>
          </w:tcPr>
          <w:p w:rsidR="005D576A" w:rsidRPr="00640D83" w:rsidRDefault="005D576A" w:rsidP="005D576A">
            <w:pPr>
              <w:shd w:val="clear" w:color="auto" w:fill="FFFFFF" w:themeFill="background1"/>
              <w:spacing w:after="0" w:line="240" w:lineRule="auto"/>
              <w:rPr>
                <w:rFonts w:ascii="Times New Roman" w:hAnsi="Times New Roman"/>
              </w:rPr>
            </w:pPr>
          </w:p>
        </w:tc>
        <w:tc>
          <w:tcPr>
            <w:tcW w:w="2974" w:type="dxa"/>
            <w:vMerge/>
            <w:tcBorders>
              <w:left w:val="single" w:sz="4" w:space="0" w:color="auto"/>
              <w:bottom w:val="single" w:sz="4" w:space="0" w:color="auto"/>
              <w:right w:val="single" w:sz="4" w:space="0" w:color="auto"/>
            </w:tcBorders>
            <w:vAlign w:val="center"/>
          </w:tcPr>
          <w:p w:rsidR="005D576A" w:rsidRPr="00640D83" w:rsidRDefault="005D576A" w:rsidP="005D576A">
            <w:pPr>
              <w:shd w:val="clear" w:color="auto" w:fill="FFFFFF" w:themeFill="background1"/>
              <w:spacing w:after="0" w:line="240" w:lineRule="auto"/>
              <w:rPr>
                <w:rFonts w:ascii="Times New Roman" w:hAnsi="Times New Roman"/>
              </w:rPr>
            </w:pPr>
          </w:p>
        </w:tc>
        <w:tc>
          <w:tcPr>
            <w:tcW w:w="851" w:type="dxa"/>
            <w:gridSpan w:val="2"/>
            <w:tcBorders>
              <w:top w:val="single" w:sz="4" w:space="0" w:color="auto"/>
              <w:left w:val="nil"/>
              <w:bottom w:val="single" w:sz="4" w:space="0" w:color="auto"/>
              <w:right w:val="single" w:sz="4" w:space="0" w:color="auto"/>
            </w:tcBorders>
            <w:hideMark/>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134" w:type="dxa"/>
            <w:gridSpan w:val="3"/>
            <w:tcBorders>
              <w:top w:val="single" w:sz="4" w:space="0" w:color="auto"/>
              <w:left w:val="single" w:sz="4" w:space="0" w:color="auto"/>
              <w:bottom w:val="single" w:sz="4" w:space="0" w:color="auto"/>
              <w:right w:val="nil"/>
            </w:tcBorders>
            <w:hideMark/>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134" w:type="dxa"/>
            <w:gridSpan w:val="2"/>
            <w:tcBorders>
              <w:top w:val="single" w:sz="4" w:space="0" w:color="auto"/>
              <w:left w:val="single" w:sz="4" w:space="0" w:color="auto"/>
              <w:bottom w:val="single" w:sz="4" w:space="0" w:color="auto"/>
              <w:right w:val="nil"/>
            </w:tcBorders>
            <w:hideMark/>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001" w:type="dxa"/>
            <w:gridSpan w:val="2"/>
            <w:tcBorders>
              <w:top w:val="single" w:sz="4" w:space="0" w:color="auto"/>
              <w:left w:val="single" w:sz="4" w:space="0" w:color="auto"/>
              <w:bottom w:val="single" w:sz="4" w:space="0" w:color="auto"/>
              <w:right w:val="single" w:sz="4" w:space="0" w:color="auto"/>
            </w:tcBorders>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998" w:type="dxa"/>
            <w:gridSpan w:val="2"/>
            <w:tcBorders>
              <w:top w:val="single" w:sz="4" w:space="0" w:color="auto"/>
              <w:left w:val="single" w:sz="4" w:space="0" w:color="auto"/>
              <w:bottom w:val="single" w:sz="4" w:space="0" w:color="auto"/>
              <w:right w:val="single" w:sz="4" w:space="0" w:color="auto"/>
            </w:tcBorders>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c>
          <w:tcPr>
            <w:tcW w:w="1134" w:type="dxa"/>
            <w:gridSpan w:val="2"/>
            <w:vMerge/>
            <w:tcBorders>
              <w:left w:val="single" w:sz="4" w:space="0" w:color="auto"/>
              <w:bottom w:val="single" w:sz="4" w:space="0" w:color="auto"/>
              <w:right w:val="single" w:sz="4" w:space="0" w:color="auto"/>
            </w:tcBorders>
          </w:tcPr>
          <w:p w:rsidR="005D576A" w:rsidRPr="00640D83" w:rsidRDefault="005D576A" w:rsidP="005D576A">
            <w:pPr>
              <w:pStyle w:val="a6"/>
              <w:shd w:val="clear" w:color="auto" w:fill="FFFFFF" w:themeFill="background1"/>
              <w:jc w:val="center"/>
              <w:rPr>
                <w:rFonts w:ascii="Times New Roman" w:hAnsi="Times New Roman" w:cs="Times New Roman"/>
              </w:rPr>
            </w:pPr>
          </w:p>
        </w:tc>
      </w:tr>
      <w:tr w:rsidR="005D576A" w:rsidRPr="00640D83" w:rsidTr="00E82BCC">
        <w:trPr>
          <w:gridAfter w:val="2"/>
          <w:wAfter w:w="242" w:type="dxa"/>
          <w:trHeight w:val="70"/>
        </w:trPr>
        <w:tc>
          <w:tcPr>
            <w:tcW w:w="3678" w:type="dxa"/>
            <w:vMerge w:val="restart"/>
            <w:tcBorders>
              <w:top w:val="single" w:sz="4" w:space="0" w:color="auto"/>
              <w:left w:val="single" w:sz="4" w:space="0" w:color="auto"/>
              <w:right w:val="single" w:sz="4" w:space="0" w:color="auto"/>
            </w:tcBorders>
            <w:hideMark/>
          </w:tcPr>
          <w:p w:rsidR="005D576A" w:rsidRPr="009C1960"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u w:val="single"/>
              </w:rPr>
            </w:pPr>
            <w:r w:rsidRPr="009C1960">
              <w:rPr>
                <w:rFonts w:ascii="Times New Roman" w:hAnsi="Times New Roman"/>
                <w:b/>
                <w:u w:val="single"/>
              </w:rPr>
              <w:t xml:space="preserve">Основное мероприятие 1 </w:t>
            </w:r>
          </w:p>
          <w:p w:rsidR="005D576A" w:rsidRPr="00287D8D" w:rsidRDefault="00287D8D" w:rsidP="00CD07C7">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287D8D">
              <w:rPr>
                <w:rFonts w:ascii="Times New Roman" w:hAnsi="Times New Roman"/>
                <w:sz w:val="24"/>
                <w:szCs w:val="24"/>
              </w:rPr>
              <w:t>Предоставление субсидии субъектам МСП на модернизацию оборудования</w:t>
            </w:r>
          </w:p>
        </w:tc>
        <w:tc>
          <w:tcPr>
            <w:tcW w:w="1555" w:type="dxa"/>
            <w:tcBorders>
              <w:top w:val="single" w:sz="4" w:space="0" w:color="auto"/>
              <w:left w:val="single" w:sz="4" w:space="0" w:color="auto"/>
              <w:right w:val="single" w:sz="4" w:space="0" w:color="auto"/>
            </w:tcBorders>
          </w:tcPr>
          <w:p w:rsidR="005D576A" w:rsidRPr="00EF396A" w:rsidRDefault="005D576A"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Итого:</w:t>
            </w:r>
          </w:p>
        </w:tc>
        <w:tc>
          <w:tcPr>
            <w:tcW w:w="2974" w:type="dxa"/>
            <w:vMerge w:val="restart"/>
            <w:tcBorders>
              <w:top w:val="single" w:sz="4" w:space="0" w:color="auto"/>
              <w:left w:val="single" w:sz="4" w:space="0" w:color="auto"/>
              <w:right w:val="single" w:sz="4" w:space="0" w:color="auto"/>
            </w:tcBorders>
          </w:tcPr>
          <w:p w:rsidR="005D576A" w:rsidRPr="00A55743" w:rsidRDefault="005D576A" w:rsidP="005D576A">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A55743">
              <w:rPr>
                <w:rFonts w:ascii="Times New Roman" w:hAnsi="Times New Roman"/>
              </w:rPr>
              <w:t xml:space="preserve">Ежегодно Министерством инвестиций и инноваций Московской области проводится конкурс </w:t>
            </w:r>
            <w:r w:rsidRPr="00A55743">
              <w:rPr>
                <w:rFonts w:ascii="Times New Roman" w:hAnsi="Times New Roman"/>
                <w:bCs/>
              </w:rPr>
              <w:t xml:space="preserve">на </w:t>
            </w:r>
            <w:r w:rsidRPr="00A55743">
              <w:rPr>
                <w:rFonts w:ascii="Times New Roman" w:hAnsi="Times New Roman"/>
              </w:rPr>
              <w:t xml:space="preserve">получение субсидии на реализацию мероприятий муниципальных программ развития субъектов малого и среднего предпринимательства по </w:t>
            </w:r>
            <w:r w:rsidRPr="00A55743">
              <w:rPr>
                <w:rFonts w:ascii="Times New Roman" w:hAnsi="Times New Roman"/>
              </w:rPr>
              <w:lastRenderedPageBreak/>
              <w:t>финансовой поддержке субъектов малого и среднего предпринимательства и организаций, образующих инфраструктуру поддержки и развити</w:t>
            </w:r>
            <w:r>
              <w:rPr>
                <w:rFonts w:ascii="Times New Roman" w:hAnsi="Times New Roman"/>
              </w:rPr>
              <w:t>я</w:t>
            </w:r>
            <w:r w:rsidRPr="00A55743">
              <w:rPr>
                <w:rFonts w:ascii="Times New Roman" w:hAnsi="Times New Roman"/>
              </w:rPr>
              <w:t xml:space="preserve"> малого и среднего предпринимательства.</w:t>
            </w:r>
          </w:p>
          <w:p w:rsidR="005D576A" w:rsidRPr="00A55743" w:rsidRDefault="005D576A" w:rsidP="005D576A">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A55743">
              <w:rPr>
                <w:rFonts w:ascii="Times New Roman" w:hAnsi="Times New Roman"/>
              </w:rPr>
              <w:t xml:space="preserve"> По итогам конкурса,</w:t>
            </w:r>
            <w:r>
              <w:rPr>
                <w:rFonts w:ascii="Times New Roman" w:hAnsi="Times New Roman"/>
              </w:rPr>
              <w:t xml:space="preserve"> </w:t>
            </w:r>
            <w:r w:rsidRPr="00A55743">
              <w:rPr>
                <w:rFonts w:ascii="Times New Roman" w:hAnsi="Times New Roman"/>
              </w:rPr>
              <w:t>Постановлением Правительства Московской области</w:t>
            </w:r>
            <w:r>
              <w:rPr>
                <w:rFonts w:ascii="Times New Roman" w:hAnsi="Times New Roman"/>
              </w:rPr>
              <w:t xml:space="preserve"> </w:t>
            </w:r>
            <w:r w:rsidRPr="00A55743">
              <w:rPr>
                <w:rFonts w:ascii="Times New Roman" w:hAnsi="Times New Roman"/>
              </w:rPr>
              <w:t xml:space="preserve"> «О распределении субсидий из бюджета Московской области на реализацию мероприятий муниципальных программ развития субъектов малого и среднего предпринимательства и организаций, образующих инфраструктуру поддержки  и развития малого и среднего предпринимательства распределяются финансовые средства из бюджета Московской области и федерального бюджета</w:t>
            </w:r>
            <w:r>
              <w:rPr>
                <w:rFonts w:ascii="Times New Roman" w:hAnsi="Times New Roman"/>
              </w:rPr>
              <w:t xml:space="preserve">. </w:t>
            </w:r>
          </w:p>
        </w:tc>
        <w:tc>
          <w:tcPr>
            <w:tcW w:w="851" w:type="dxa"/>
            <w:gridSpan w:val="2"/>
            <w:tcBorders>
              <w:top w:val="single" w:sz="4" w:space="0" w:color="auto"/>
              <w:left w:val="nil"/>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lastRenderedPageBreak/>
              <w:t>4250</w:t>
            </w:r>
          </w:p>
        </w:tc>
        <w:tc>
          <w:tcPr>
            <w:tcW w:w="1134" w:type="dxa"/>
            <w:gridSpan w:val="3"/>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4300</w:t>
            </w:r>
          </w:p>
        </w:tc>
        <w:tc>
          <w:tcPr>
            <w:tcW w:w="1134"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4400</w:t>
            </w:r>
          </w:p>
        </w:tc>
        <w:tc>
          <w:tcPr>
            <w:tcW w:w="1001"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4500</w:t>
            </w:r>
          </w:p>
        </w:tc>
        <w:tc>
          <w:tcPr>
            <w:tcW w:w="998"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4500</w:t>
            </w:r>
          </w:p>
        </w:tc>
        <w:tc>
          <w:tcPr>
            <w:tcW w:w="1134" w:type="dxa"/>
            <w:gridSpan w:val="2"/>
            <w:vMerge w:val="restart"/>
            <w:tcBorders>
              <w:top w:val="single" w:sz="4" w:space="0" w:color="auto"/>
              <w:left w:val="single" w:sz="4" w:space="0" w:color="auto"/>
              <w:right w:val="single" w:sz="4" w:space="0" w:color="auto"/>
            </w:tcBorders>
          </w:tcPr>
          <w:p w:rsidR="005D576A" w:rsidRPr="00640D83" w:rsidRDefault="005D576A" w:rsidP="005D576A">
            <w:pPr>
              <w:shd w:val="clear" w:color="auto" w:fill="FFFFFF" w:themeFill="background1"/>
              <w:autoSpaceDN w:val="0"/>
              <w:spacing w:after="0" w:line="240" w:lineRule="auto"/>
              <w:rPr>
                <w:rFonts w:ascii="Times New Roman" w:hAnsi="Times New Roman"/>
              </w:rPr>
            </w:pPr>
          </w:p>
        </w:tc>
      </w:tr>
      <w:tr w:rsidR="005D576A" w:rsidRPr="00640D83" w:rsidTr="00E82BCC">
        <w:trPr>
          <w:gridAfter w:val="2"/>
          <w:wAfter w:w="242" w:type="dxa"/>
          <w:trHeight w:val="409"/>
        </w:trPr>
        <w:tc>
          <w:tcPr>
            <w:tcW w:w="3678" w:type="dxa"/>
            <w:vMerge/>
            <w:tcBorders>
              <w:left w:val="single" w:sz="4" w:space="0" w:color="auto"/>
              <w:right w:val="single" w:sz="4" w:space="0" w:color="auto"/>
            </w:tcBorders>
          </w:tcPr>
          <w:p w:rsidR="005D576A" w:rsidRPr="00640D83" w:rsidRDefault="005D576A"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right w:val="single" w:sz="4" w:space="0" w:color="auto"/>
            </w:tcBorders>
          </w:tcPr>
          <w:p w:rsidR="005D576A" w:rsidRPr="00640D83" w:rsidRDefault="005D576A" w:rsidP="005D576A">
            <w:pPr>
              <w:pStyle w:val="ConsPlusCell"/>
              <w:tabs>
                <w:tab w:val="center" w:pos="4677"/>
                <w:tab w:val="right" w:pos="9355"/>
              </w:tabs>
              <w:spacing w:after="200" w:line="276" w:lineRule="auto"/>
              <w:rPr>
                <w:rFonts w:ascii="Times New Roman" w:hAnsi="Times New Roman"/>
                <w:sz w:val="24"/>
                <w:szCs w:val="24"/>
              </w:rPr>
            </w:pPr>
            <w:r w:rsidRPr="00EF396A">
              <w:rPr>
                <w:rFonts w:ascii="Times New Roman" w:eastAsia="Calibri" w:hAnsi="Times New Roman" w:cs="Times New Roman"/>
              </w:rPr>
              <w:t xml:space="preserve">Средства бюджета    Московской области   </w:t>
            </w:r>
            <w:r>
              <w:rPr>
                <w:rFonts w:ascii="Times New Roman" w:eastAsia="Calibri" w:hAnsi="Times New Roman" w:cs="Times New Roman"/>
              </w:rPr>
              <w:t>*</w:t>
            </w:r>
            <w:r w:rsidRPr="00EF396A">
              <w:rPr>
                <w:rFonts w:ascii="Times New Roman" w:eastAsia="Calibri" w:hAnsi="Times New Roman" w:cs="Times New Roman"/>
              </w:rPr>
              <w:t xml:space="preserve">   </w:t>
            </w:r>
          </w:p>
        </w:tc>
        <w:tc>
          <w:tcPr>
            <w:tcW w:w="2974" w:type="dxa"/>
            <w:vMerge/>
            <w:tcBorders>
              <w:left w:val="single" w:sz="4" w:space="0" w:color="auto"/>
              <w:right w:val="single" w:sz="4" w:space="0" w:color="auto"/>
            </w:tcBorders>
          </w:tcPr>
          <w:p w:rsidR="005D576A" w:rsidRPr="00640D83" w:rsidRDefault="005D576A"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765</w:t>
            </w:r>
          </w:p>
        </w:tc>
        <w:tc>
          <w:tcPr>
            <w:tcW w:w="1134" w:type="dxa"/>
            <w:gridSpan w:val="3"/>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774</w:t>
            </w:r>
          </w:p>
        </w:tc>
        <w:tc>
          <w:tcPr>
            <w:tcW w:w="1134"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792</w:t>
            </w:r>
          </w:p>
        </w:tc>
        <w:tc>
          <w:tcPr>
            <w:tcW w:w="1001"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810</w:t>
            </w:r>
          </w:p>
        </w:tc>
        <w:tc>
          <w:tcPr>
            <w:tcW w:w="998"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810</w:t>
            </w:r>
          </w:p>
        </w:tc>
        <w:tc>
          <w:tcPr>
            <w:tcW w:w="1134" w:type="dxa"/>
            <w:gridSpan w:val="2"/>
            <w:vMerge/>
            <w:tcBorders>
              <w:left w:val="single" w:sz="4" w:space="0" w:color="auto"/>
              <w:right w:val="single" w:sz="4" w:space="0" w:color="auto"/>
            </w:tcBorders>
          </w:tcPr>
          <w:p w:rsidR="005D576A" w:rsidRPr="00640D83" w:rsidRDefault="005D576A" w:rsidP="005D576A">
            <w:pPr>
              <w:shd w:val="clear" w:color="auto" w:fill="FFFFFF" w:themeFill="background1"/>
              <w:autoSpaceDN w:val="0"/>
              <w:spacing w:after="0" w:line="240" w:lineRule="auto"/>
              <w:rPr>
                <w:rFonts w:ascii="Times New Roman" w:hAnsi="Times New Roman"/>
              </w:rPr>
            </w:pPr>
          </w:p>
        </w:tc>
      </w:tr>
      <w:tr w:rsidR="005D576A" w:rsidRPr="00640D83" w:rsidTr="00E82BCC">
        <w:trPr>
          <w:gridAfter w:val="2"/>
          <w:wAfter w:w="242" w:type="dxa"/>
          <w:trHeight w:val="373"/>
        </w:trPr>
        <w:tc>
          <w:tcPr>
            <w:tcW w:w="3678" w:type="dxa"/>
            <w:vMerge/>
            <w:tcBorders>
              <w:left w:val="single" w:sz="4" w:space="0" w:color="auto"/>
              <w:right w:val="single" w:sz="4" w:space="0" w:color="auto"/>
            </w:tcBorders>
          </w:tcPr>
          <w:p w:rsidR="005D576A" w:rsidRPr="00640D83" w:rsidRDefault="005D576A"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right w:val="single" w:sz="4" w:space="0" w:color="auto"/>
            </w:tcBorders>
          </w:tcPr>
          <w:p w:rsidR="005D576A" w:rsidRPr="00640D83" w:rsidRDefault="005D576A" w:rsidP="005D576A">
            <w:pPr>
              <w:pStyle w:val="a3"/>
              <w:shd w:val="clear" w:color="auto" w:fill="FFFFFF" w:themeFill="background1"/>
              <w:rPr>
                <w:rFonts w:ascii="Times New Roman" w:hAnsi="Times New Roman"/>
                <w:sz w:val="24"/>
                <w:szCs w:val="24"/>
              </w:rPr>
            </w:pPr>
            <w:r w:rsidRPr="00EF396A">
              <w:rPr>
                <w:rFonts w:ascii="Times New Roman" w:hAnsi="Times New Roman"/>
              </w:rPr>
              <w:t>Средства федерального бюджета</w:t>
            </w:r>
            <w:r>
              <w:rPr>
                <w:rFonts w:ascii="Times New Roman" w:hAnsi="Times New Roman"/>
              </w:rPr>
              <w:t>*</w:t>
            </w:r>
          </w:p>
        </w:tc>
        <w:tc>
          <w:tcPr>
            <w:tcW w:w="2974" w:type="dxa"/>
            <w:vMerge/>
            <w:tcBorders>
              <w:left w:val="single" w:sz="4" w:space="0" w:color="auto"/>
              <w:right w:val="single" w:sz="4" w:space="0" w:color="auto"/>
            </w:tcBorders>
          </w:tcPr>
          <w:p w:rsidR="005D576A" w:rsidRPr="00640D83" w:rsidRDefault="005D576A"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3060</w:t>
            </w:r>
          </w:p>
        </w:tc>
        <w:tc>
          <w:tcPr>
            <w:tcW w:w="1134" w:type="dxa"/>
            <w:gridSpan w:val="3"/>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3096</w:t>
            </w:r>
          </w:p>
        </w:tc>
        <w:tc>
          <w:tcPr>
            <w:tcW w:w="1134"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3168</w:t>
            </w:r>
          </w:p>
        </w:tc>
        <w:tc>
          <w:tcPr>
            <w:tcW w:w="1001"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3240</w:t>
            </w:r>
          </w:p>
        </w:tc>
        <w:tc>
          <w:tcPr>
            <w:tcW w:w="998"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pStyle w:val="a3"/>
              <w:shd w:val="clear" w:color="auto" w:fill="FFFFFF" w:themeFill="background1"/>
              <w:jc w:val="center"/>
              <w:rPr>
                <w:rFonts w:ascii="Times New Roman" w:hAnsi="Times New Roman"/>
              </w:rPr>
            </w:pPr>
            <w:r w:rsidRPr="00A55743">
              <w:rPr>
                <w:rFonts w:ascii="Times New Roman" w:hAnsi="Times New Roman"/>
              </w:rPr>
              <w:t>3240</w:t>
            </w:r>
          </w:p>
        </w:tc>
        <w:tc>
          <w:tcPr>
            <w:tcW w:w="1134" w:type="dxa"/>
            <w:gridSpan w:val="2"/>
            <w:vMerge/>
            <w:tcBorders>
              <w:left w:val="single" w:sz="4" w:space="0" w:color="auto"/>
              <w:right w:val="single" w:sz="4" w:space="0" w:color="auto"/>
            </w:tcBorders>
          </w:tcPr>
          <w:p w:rsidR="005D576A" w:rsidRPr="00640D83" w:rsidRDefault="005D576A" w:rsidP="005D576A">
            <w:pPr>
              <w:shd w:val="clear" w:color="auto" w:fill="FFFFFF" w:themeFill="background1"/>
              <w:autoSpaceDN w:val="0"/>
              <w:spacing w:after="0" w:line="240" w:lineRule="auto"/>
              <w:rPr>
                <w:rFonts w:ascii="Times New Roman" w:hAnsi="Times New Roman"/>
              </w:rPr>
            </w:pPr>
          </w:p>
        </w:tc>
      </w:tr>
      <w:tr w:rsidR="005D576A" w:rsidRPr="00640D83" w:rsidTr="00E82BCC">
        <w:trPr>
          <w:gridAfter w:val="2"/>
          <w:wAfter w:w="242" w:type="dxa"/>
          <w:trHeight w:val="1755"/>
        </w:trPr>
        <w:tc>
          <w:tcPr>
            <w:tcW w:w="3678" w:type="dxa"/>
            <w:vMerge/>
            <w:tcBorders>
              <w:left w:val="single" w:sz="4" w:space="0" w:color="auto"/>
              <w:bottom w:val="single" w:sz="4" w:space="0" w:color="auto"/>
              <w:right w:val="single" w:sz="4" w:space="0" w:color="auto"/>
            </w:tcBorders>
          </w:tcPr>
          <w:p w:rsidR="005D576A" w:rsidRPr="00640D83" w:rsidRDefault="005D576A"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5D576A" w:rsidRPr="00640D83" w:rsidRDefault="005D576A" w:rsidP="005D576A">
            <w:pPr>
              <w:pStyle w:val="a3"/>
              <w:shd w:val="clear" w:color="auto" w:fill="FFFFFF" w:themeFill="background1"/>
              <w:rPr>
                <w:rFonts w:ascii="Times New Roman" w:hAnsi="Times New Roman"/>
                <w:sz w:val="24"/>
                <w:szCs w:val="24"/>
              </w:rPr>
            </w:pPr>
            <w:r w:rsidRPr="00EF396A">
              <w:rPr>
                <w:rFonts w:ascii="Times New Roman" w:hAnsi="Times New Roman"/>
              </w:rPr>
              <w:t xml:space="preserve">Средства местного бюджета </w:t>
            </w:r>
          </w:p>
        </w:tc>
        <w:tc>
          <w:tcPr>
            <w:tcW w:w="2974" w:type="dxa"/>
            <w:vMerge/>
            <w:tcBorders>
              <w:left w:val="single" w:sz="4" w:space="0" w:color="auto"/>
              <w:bottom w:val="single" w:sz="4" w:space="0" w:color="auto"/>
              <w:right w:val="single" w:sz="4" w:space="0" w:color="auto"/>
            </w:tcBorders>
          </w:tcPr>
          <w:p w:rsidR="005D576A" w:rsidRPr="00640D83" w:rsidRDefault="005D576A"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5D576A" w:rsidRPr="00A55743"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A55743">
              <w:rPr>
                <w:rFonts w:ascii="Times New Roman" w:hAnsi="Times New Roman"/>
              </w:rPr>
              <w:t>425</w:t>
            </w:r>
          </w:p>
        </w:tc>
        <w:tc>
          <w:tcPr>
            <w:tcW w:w="1134" w:type="dxa"/>
            <w:gridSpan w:val="3"/>
            <w:tcBorders>
              <w:top w:val="single" w:sz="4" w:space="0" w:color="auto"/>
              <w:left w:val="single" w:sz="4" w:space="0" w:color="auto"/>
              <w:bottom w:val="single" w:sz="4" w:space="0" w:color="auto"/>
              <w:right w:val="single" w:sz="4" w:space="0" w:color="auto"/>
            </w:tcBorders>
          </w:tcPr>
          <w:p w:rsidR="005D576A" w:rsidRPr="00A55743"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A55743">
              <w:rPr>
                <w:rFonts w:ascii="Times New Roman" w:hAnsi="Times New Roman"/>
              </w:rPr>
              <w:t>430</w:t>
            </w:r>
          </w:p>
        </w:tc>
        <w:tc>
          <w:tcPr>
            <w:tcW w:w="1134"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A55743">
              <w:rPr>
                <w:rFonts w:ascii="Times New Roman" w:hAnsi="Times New Roman"/>
              </w:rPr>
              <w:t>440</w:t>
            </w:r>
          </w:p>
        </w:tc>
        <w:tc>
          <w:tcPr>
            <w:tcW w:w="1001"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A55743">
              <w:rPr>
                <w:rFonts w:ascii="Times New Roman" w:hAnsi="Times New Roman"/>
              </w:rPr>
              <w:t>450</w:t>
            </w:r>
          </w:p>
        </w:tc>
        <w:tc>
          <w:tcPr>
            <w:tcW w:w="998" w:type="dxa"/>
            <w:gridSpan w:val="2"/>
            <w:tcBorders>
              <w:top w:val="single" w:sz="4" w:space="0" w:color="auto"/>
              <w:left w:val="single" w:sz="4" w:space="0" w:color="auto"/>
              <w:bottom w:val="single" w:sz="4" w:space="0" w:color="auto"/>
              <w:right w:val="single" w:sz="4" w:space="0" w:color="auto"/>
            </w:tcBorders>
          </w:tcPr>
          <w:p w:rsidR="005D576A" w:rsidRPr="00A55743"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A55743">
              <w:rPr>
                <w:rFonts w:ascii="Times New Roman" w:hAnsi="Times New Roman"/>
              </w:rPr>
              <w:t>450</w:t>
            </w:r>
          </w:p>
        </w:tc>
        <w:tc>
          <w:tcPr>
            <w:tcW w:w="1134" w:type="dxa"/>
            <w:gridSpan w:val="2"/>
            <w:vMerge/>
            <w:tcBorders>
              <w:left w:val="single" w:sz="4" w:space="0" w:color="auto"/>
              <w:bottom w:val="single" w:sz="4" w:space="0" w:color="auto"/>
              <w:right w:val="single" w:sz="4" w:space="0" w:color="auto"/>
            </w:tcBorders>
          </w:tcPr>
          <w:p w:rsidR="005D576A" w:rsidRPr="00640D83" w:rsidRDefault="005D576A" w:rsidP="005D576A">
            <w:pPr>
              <w:shd w:val="clear" w:color="auto" w:fill="FFFFFF" w:themeFill="background1"/>
              <w:autoSpaceDN w:val="0"/>
              <w:spacing w:after="0" w:line="240" w:lineRule="auto"/>
              <w:rPr>
                <w:rFonts w:ascii="Times New Roman" w:hAnsi="Times New Roman"/>
              </w:rPr>
            </w:pPr>
          </w:p>
        </w:tc>
      </w:tr>
      <w:tr w:rsidR="005D576A" w:rsidRPr="00640D83" w:rsidTr="00E82BCC">
        <w:trPr>
          <w:gridAfter w:val="2"/>
          <w:wAfter w:w="242" w:type="dxa"/>
          <w:trHeight w:val="481"/>
        </w:trPr>
        <w:tc>
          <w:tcPr>
            <w:tcW w:w="3678" w:type="dxa"/>
            <w:tcBorders>
              <w:left w:val="single" w:sz="4" w:space="0" w:color="auto"/>
              <w:bottom w:val="single" w:sz="4" w:space="0" w:color="auto"/>
              <w:right w:val="single" w:sz="4" w:space="0" w:color="auto"/>
            </w:tcBorders>
          </w:tcPr>
          <w:p w:rsidR="005D576A" w:rsidRPr="00640D83" w:rsidRDefault="005D576A"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5D576A" w:rsidRPr="00EF396A" w:rsidRDefault="005D576A"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974" w:type="dxa"/>
            <w:tcBorders>
              <w:left w:val="single" w:sz="4" w:space="0" w:color="auto"/>
              <w:bottom w:val="single" w:sz="4" w:space="0" w:color="auto"/>
              <w:right w:val="single" w:sz="4" w:space="0" w:color="auto"/>
            </w:tcBorders>
          </w:tcPr>
          <w:p w:rsidR="005D576A" w:rsidRPr="00EF39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p>
        </w:tc>
        <w:tc>
          <w:tcPr>
            <w:tcW w:w="851" w:type="dxa"/>
            <w:gridSpan w:val="2"/>
            <w:tcBorders>
              <w:top w:val="single" w:sz="4" w:space="0" w:color="auto"/>
              <w:left w:val="nil"/>
              <w:bottom w:val="single" w:sz="4" w:space="0" w:color="auto"/>
              <w:right w:val="single" w:sz="4" w:space="0" w:color="auto"/>
            </w:tcBorders>
          </w:tcPr>
          <w:p w:rsidR="005D576A" w:rsidRPr="00EF39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134" w:type="dxa"/>
            <w:gridSpan w:val="3"/>
            <w:tcBorders>
              <w:top w:val="single" w:sz="4" w:space="0" w:color="auto"/>
              <w:left w:val="single" w:sz="4" w:space="0" w:color="auto"/>
              <w:bottom w:val="single" w:sz="4" w:space="0" w:color="auto"/>
              <w:right w:val="single" w:sz="4" w:space="0" w:color="auto"/>
            </w:tcBorders>
          </w:tcPr>
          <w:p w:rsidR="005D576A" w:rsidRPr="00EF39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134" w:type="dxa"/>
            <w:gridSpan w:val="2"/>
            <w:tcBorders>
              <w:top w:val="single" w:sz="4" w:space="0" w:color="auto"/>
              <w:left w:val="single" w:sz="4" w:space="0" w:color="auto"/>
              <w:bottom w:val="single" w:sz="4" w:space="0" w:color="auto"/>
              <w:right w:val="single" w:sz="4" w:space="0" w:color="auto"/>
            </w:tcBorders>
          </w:tcPr>
          <w:p w:rsidR="005D576A" w:rsidRPr="00EF39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001" w:type="dxa"/>
            <w:gridSpan w:val="2"/>
            <w:tcBorders>
              <w:top w:val="single" w:sz="4" w:space="0" w:color="auto"/>
              <w:left w:val="single" w:sz="4" w:space="0" w:color="auto"/>
              <w:bottom w:val="single" w:sz="4" w:space="0" w:color="auto"/>
              <w:right w:val="single" w:sz="4" w:space="0" w:color="auto"/>
            </w:tcBorders>
          </w:tcPr>
          <w:p w:rsidR="005D576A" w:rsidRPr="00EF39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998" w:type="dxa"/>
            <w:gridSpan w:val="2"/>
            <w:tcBorders>
              <w:top w:val="single" w:sz="4" w:space="0" w:color="auto"/>
              <w:left w:val="single" w:sz="4" w:space="0" w:color="auto"/>
              <w:bottom w:val="single" w:sz="4" w:space="0" w:color="auto"/>
              <w:right w:val="single" w:sz="4" w:space="0" w:color="auto"/>
            </w:tcBorders>
          </w:tcPr>
          <w:p w:rsidR="005D576A" w:rsidRPr="00EF39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rPr>
            </w:pPr>
            <w:r w:rsidRPr="00EF396A">
              <w:rPr>
                <w:rFonts w:ascii="Times New Roman" w:hAnsi="Times New Roman"/>
              </w:rPr>
              <w:t>0</w:t>
            </w:r>
          </w:p>
        </w:tc>
        <w:tc>
          <w:tcPr>
            <w:tcW w:w="1134" w:type="dxa"/>
            <w:gridSpan w:val="2"/>
            <w:tcBorders>
              <w:left w:val="single" w:sz="4" w:space="0" w:color="auto"/>
              <w:bottom w:val="single" w:sz="4" w:space="0" w:color="auto"/>
              <w:right w:val="single" w:sz="4" w:space="0" w:color="auto"/>
            </w:tcBorders>
          </w:tcPr>
          <w:p w:rsidR="005D576A" w:rsidRPr="00640D83" w:rsidRDefault="005D576A" w:rsidP="005D576A">
            <w:pPr>
              <w:shd w:val="clear" w:color="auto" w:fill="FFFFFF" w:themeFill="background1"/>
              <w:autoSpaceDN w:val="0"/>
              <w:spacing w:after="0" w:line="240" w:lineRule="auto"/>
              <w:rPr>
                <w:rFonts w:ascii="Times New Roman" w:hAnsi="Times New Roman"/>
              </w:rPr>
            </w:pPr>
          </w:p>
        </w:tc>
      </w:tr>
      <w:tr w:rsidR="00E82BCC" w:rsidRPr="00640D83" w:rsidTr="00E82BCC">
        <w:trPr>
          <w:gridAfter w:val="2"/>
          <w:wAfter w:w="242" w:type="dxa"/>
          <w:trHeight w:val="1018"/>
        </w:trPr>
        <w:tc>
          <w:tcPr>
            <w:tcW w:w="3678" w:type="dxa"/>
            <w:vMerge w:val="restart"/>
            <w:tcBorders>
              <w:top w:val="single" w:sz="4" w:space="0" w:color="auto"/>
              <w:left w:val="single" w:sz="4" w:space="0" w:color="auto"/>
              <w:right w:val="single" w:sz="4" w:space="0" w:color="auto"/>
            </w:tcBorders>
            <w:shd w:val="clear" w:color="auto" w:fill="auto"/>
          </w:tcPr>
          <w:p w:rsidR="00E82BCC" w:rsidRPr="00E82BCC" w:rsidRDefault="00E82BCC" w:rsidP="00E82BCC">
            <w:pPr>
              <w:widowControl w:val="0"/>
              <w:tabs>
                <w:tab w:val="center" w:pos="4677"/>
                <w:tab w:val="right" w:pos="9355"/>
              </w:tabs>
              <w:autoSpaceDE w:val="0"/>
              <w:autoSpaceDN w:val="0"/>
              <w:adjustRightInd w:val="0"/>
              <w:spacing w:after="0" w:line="240" w:lineRule="auto"/>
              <w:rPr>
                <w:rFonts w:ascii="Times New Roman" w:hAnsi="Times New Roman"/>
                <w:b/>
                <w:u w:val="single"/>
              </w:rPr>
            </w:pPr>
          </w:p>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right w:val="single" w:sz="4" w:space="0" w:color="auto"/>
            </w:tcBorders>
            <w:shd w:val="clear" w:color="auto" w:fill="auto"/>
          </w:tcPr>
          <w:p w:rsidR="00E82BCC" w:rsidRPr="00EF396A" w:rsidRDefault="00E82BCC" w:rsidP="005D576A">
            <w:pPr>
              <w:pStyle w:val="ConsPlusCell"/>
              <w:tabs>
                <w:tab w:val="center" w:pos="4677"/>
                <w:tab w:val="right" w:pos="9355"/>
              </w:tabs>
              <w:spacing w:after="200" w:line="276" w:lineRule="auto"/>
              <w:rPr>
                <w:rFonts w:ascii="Times New Roman" w:eastAsia="Calibri" w:hAnsi="Times New Roman" w:cs="Times New Roman"/>
              </w:rPr>
            </w:pPr>
          </w:p>
        </w:tc>
        <w:tc>
          <w:tcPr>
            <w:tcW w:w="2974" w:type="dxa"/>
            <w:vMerge w:val="restart"/>
            <w:tcBorders>
              <w:top w:val="single" w:sz="4" w:space="0" w:color="auto"/>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5118" w:type="dxa"/>
            <w:gridSpan w:val="11"/>
            <w:vMerge w:val="restart"/>
            <w:tcBorders>
              <w:top w:val="single" w:sz="4" w:space="0" w:color="auto"/>
              <w:left w:val="nil"/>
              <w:right w:val="nil"/>
            </w:tcBorders>
            <w:shd w:val="clear" w:color="auto" w:fill="auto"/>
          </w:tcPr>
          <w:p w:rsidR="00E82BCC" w:rsidRDefault="00E82BCC" w:rsidP="005D576A">
            <w:pPr>
              <w:pStyle w:val="a6"/>
              <w:shd w:val="clear" w:color="auto" w:fill="FFFFFF"/>
              <w:jc w:val="center"/>
              <w:rPr>
                <w:rFonts w:ascii="Times New Roman" w:hAnsi="Times New Roman" w:cs="Times New Roman"/>
              </w:rPr>
            </w:pPr>
          </w:p>
          <w:p w:rsidR="00E82BCC" w:rsidRDefault="00E82BCC" w:rsidP="005D576A">
            <w:pPr>
              <w:pStyle w:val="a6"/>
              <w:shd w:val="clear" w:color="auto" w:fill="FFFFFF"/>
              <w:jc w:val="center"/>
              <w:rPr>
                <w:rFonts w:ascii="Times New Roman" w:hAnsi="Times New Roman" w:cs="Times New Roman"/>
              </w:rPr>
            </w:pPr>
          </w:p>
          <w:p w:rsidR="00E82BCC" w:rsidRDefault="00E82BCC" w:rsidP="00E82BCC">
            <w:pPr>
              <w:pStyle w:val="a6"/>
              <w:shd w:val="clear" w:color="auto" w:fill="FFFFFF"/>
              <w:rPr>
                <w:rFonts w:ascii="Times New Roman" w:hAnsi="Times New Roman" w:cs="Times New Roman"/>
              </w:rPr>
            </w:pPr>
          </w:p>
          <w:p w:rsidR="00E82BCC" w:rsidRDefault="00E82BCC" w:rsidP="00E82BCC">
            <w:pPr>
              <w:pStyle w:val="a6"/>
              <w:shd w:val="clear" w:color="auto" w:fill="FFFFFF"/>
              <w:rPr>
                <w:rFonts w:ascii="Times New Roman" w:hAnsi="Times New Roman" w:cs="Times New Roman"/>
              </w:rPr>
            </w:pPr>
          </w:p>
          <w:p w:rsidR="00E82BCC" w:rsidRDefault="00E82BCC" w:rsidP="005D576A">
            <w:pPr>
              <w:shd w:val="clear" w:color="auto" w:fill="FFFFFF" w:themeFill="background1"/>
              <w:autoSpaceDN w:val="0"/>
              <w:spacing w:after="0" w:line="240" w:lineRule="auto"/>
              <w:jc w:val="center"/>
            </w:pPr>
          </w:p>
        </w:tc>
        <w:tc>
          <w:tcPr>
            <w:tcW w:w="1134" w:type="dxa"/>
            <w:gridSpan w:val="2"/>
            <w:vMerge w:val="restart"/>
            <w:tcBorders>
              <w:top w:val="single" w:sz="4" w:space="0" w:color="auto"/>
              <w:left w:val="nil"/>
              <w:right w:val="single" w:sz="4" w:space="0" w:color="auto"/>
            </w:tcBorders>
            <w:shd w:val="clear" w:color="auto" w:fill="FFFFFF" w:themeFill="background1"/>
          </w:tcPr>
          <w:p w:rsidR="00E82BCC" w:rsidRPr="00640D83" w:rsidRDefault="00E82BCC" w:rsidP="005D576A">
            <w:pPr>
              <w:shd w:val="clear" w:color="auto" w:fill="FFFFFF" w:themeFill="background1"/>
              <w:autoSpaceDN w:val="0"/>
              <w:spacing w:after="0" w:line="240" w:lineRule="auto"/>
              <w:rPr>
                <w:rFonts w:ascii="Times New Roman" w:hAnsi="Times New Roman"/>
                <w:color w:val="FFFFFF" w:themeColor="background1"/>
              </w:rPr>
            </w:pPr>
          </w:p>
        </w:tc>
      </w:tr>
      <w:tr w:rsidR="00E82BCC" w:rsidRPr="00640D83" w:rsidTr="00E82BCC">
        <w:trPr>
          <w:gridAfter w:val="2"/>
          <w:wAfter w:w="242" w:type="dxa"/>
          <w:trHeight w:val="1387"/>
        </w:trPr>
        <w:tc>
          <w:tcPr>
            <w:tcW w:w="3678" w:type="dxa"/>
            <w:vMerge/>
            <w:tcBorders>
              <w:left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vMerge w:val="restart"/>
            <w:tcBorders>
              <w:top w:val="single" w:sz="4" w:space="0" w:color="auto"/>
              <w:left w:val="single" w:sz="4" w:space="0" w:color="auto"/>
              <w:right w:val="single" w:sz="4" w:space="0" w:color="auto"/>
            </w:tcBorders>
            <w:shd w:val="clear" w:color="auto" w:fill="auto"/>
          </w:tcPr>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Default="00E82BCC" w:rsidP="005D576A">
            <w:pPr>
              <w:pStyle w:val="ConsPlusCell"/>
              <w:tabs>
                <w:tab w:val="center" w:pos="4677"/>
                <w:tab w:val="right" w:pos="9355"/>
              </w:tabs>
              <w:spacing w:after="200" w:line="276" w:lineRule="auto"/>
              <w:rPr>
                <w:rFonts w:ascii="Times New Roman" w:hAnsi="Times New Roman"/>
                <w:sz w:val="24"/>
                <w:szCs w:val="24"/>
              </w:rPr>
            </w:pPr>
          </w:p>
          <w:p w:rsidR="00E82BCC" w:rsidRPr="00640D83" w:rsidRDefault="00E82BCC" w:rsidP="005D576A">
            <w:pPr>
              <w:pStyle w:val="ConsPlusCell"/>
              <w:tabs>
                <w:tab w:val="center" w:pos="4677"/>
                <w:tab w:val="right" w:pos="9355"/>
              </w:tabs>
              <w:spacing w:after="200" w:line="276" w:lineRule="auto"/>
              <w:rPr>
                <w:rFonts w:ascii="Times New Roman" w:hAnsi="Times New Roman"/>
                <w:sz w:val="24"/>
                <w:szCs w:val="24"/>
              </w:rPr>
            </w:pPr>
          </w:p>
        </w:tc>
        <w:tc>
          <w:tcPr>
            <w:tcW w:w="2974" w:type="dxa"/>
            <w:vMerge/>
            <w:tcBorders>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5118" w:type="dxa"/>
            <w:gridSpan w:val="11"/>
            <w:vMerge/>
            <w:tcBorders>
              <w:left w:val="nil"/>
              <w:right w:val="nil"/>
            </w:tcBorders>
            <w:shd w:val="clear" w:color="auto" w:fill="auto"/>
          </w:tcPr>
          <w:p w:rsidR="00E82BCC" w:rsidRDefault="00E82BCC" w:rsidP="005D576A">
            <w:pPr>
              <w:shd w:val="clear" w:color="auto" w:fill="FFFFFF" w:themeFill="background1"/>
              <w:autoSpaceDN w:val="0"/>
              <w:spacing w:after="0" w:line="240" w:lineRule="auto"/>
              <w:jc w:val="center"/>
            </w:pPr>
          </w:p>
        </w:tc>
        <w:tc>
          <w:tcPr>
            <w:tcW w:w="1134" w:type="dxa"/>
            <w:gridSpan w:val="2"/>
            <w:vMerge/>
            <w:tcBorders>
              <w:left w:val="nil"/>
              <w:right w:val="single" w:sz="4" w:space="0" w:color="auto"/>
            </w:tcBorders>
            <w:shd w:val="clear" w:color="auto" w:fill="FFFFFF" w:themeFill="background1"/>
          </w:tcPr>
          <w:p w:rsidR="00E82BCC" w:rsidRPr="00640D83" w:rsidRDefault="00E82BCC" w:rsidP="005D576A">
            <w:pPr>
              <w:shd w:val="clear" w:color="auto" w:fill="FFFFFF" w:themeFill="background1"/>
              <w:autoSpaceDN w:val="0"/>
              <w:spacing w:after="0" w:line="240" w:lineRule="auto"/>
              <w:rPr>
                <w:rFonts w:ascii="Times New Roman" w:hAnsi="Times New Roman"/>
                <w:color w:val="FFFFFF" w:themeColor="background1"/>
              </w:rPr>
            </w:pPr>
          </w:p>
        </w:tc>
      </w:tr>
      <w:tr w:rsidR="00E82BCC" w:rsidRPr="00640D83" w:rsidTr="00E82BCC">
        <w:trPr>
          <w:gridAfter w:val="2"/>
          <w:wAfter w:w="242" w:type="dxa"/>
          <w:trHeight w:val="2430"/>
        </w:trPr>
        <w:tc>
          <w:tcPr>
            <w:tcW w:w="3678" w:type="dxa"/>
            <w:vMerge w:val="restart"/>
            <w:tcBorders>
              <w:left w:val="single" w:sz="4" w:space="0" w:color="auto"/>
              <w:right w:val="single" w:sz="4" w:space="0" w:color="auto"/>
            </w:tcBorders>
            <w:shd w:val="clear" w:color="auto" w:fill="auto"/>
          </w:tcPr>
          <w:p w:rsidR="00E82BCC" w:rsidRPr="00E82BCC" w:rsidRDefault="00E82BCC" w:rsidP="005D576A">
            <w:pPr>
              <w:widowControl w:val="0"/>
              <w:tabs>
                <w:tab w:val="center" w:pos="4677"/>
                <w:tab w:val="right" w:pos="9355"/>
              </w:tabs>
              <w:autoSpaceDE w:val="0"/>
              <w:autoSpaceDN w:val="0"/>
              <w:adjustRightInd w:val="0"/>
              <w:spacing w:after="0" w:line="240" w:lineRule="auto"/>
              <w:rPr>
                <w:rFonts w:ascii="Times New Roman" w:hAnsi="Times New Roman"/>
                <w:b/>
                <w:u w:val="single"/>
              </w:rPr>
            </w:pPr>
          </w:p>
          <w:p w:rsidR="00E82BCC" w:rsidRPr="00325CDF" w:rsidRDefault="00E82BCC" w:rsidP="005D576A">
            <w:pPr>
              <w:widowControl w:val="0"/>
              <w:tabs>
                <w:tab w:val="center" w:pos="4677"/>
                <w:tab w:val="right" w:pos="9355"/>
              </w:tabs>
              <w:autoSpaceDE w:val="0"/>
              <w:autoSpaceDN w:val="0"/>
              <w:adjustRightInd w:val="0"/>
              <w:spacing w:after="0" w:line="240" w:lineRule="auto"/>
              <w:rPr>
                <w:rFonts w:ascii="Times New Roman" w:hAnsi="Times New Roman"/>
                <w:b/>
                <w:u w:val="single"/>
              </w:rPr>
            </w:pPr>
            <w:r>
              <w:rPr>
                <w:rFonts w:ascii="Times New Roman" w:hAnsi="Times New Roman"/>
                <w:b/>
                <w:u w:val="single"/>
              </w:rPr>
              <w:t>Основное мероприятие 2</w:t>
            </w:r>
          </w:p>
          <w:p w:rsidR="00E82BCC" w:rsidRDefault="00E82BCC" w:rsidP="005D576A">
            <w:pPr>
              <w:widowControl w:val="0"/>
              <w:tabs>
                <w:tab w:val="center" w:pos="4677"/>
                <w:tab w:val="right" w:pos="9355"/>
              </w:tabs>
              <w:autoSpaceDE w:val="0"/>
              <w:autoSpaceDN w:val="0"/>
              <w:adjustRightInd w:val="0"/>
              <w:spacing w:after="0" w:line="240" w:lineRule="auto"/>
              <w:jc w:val="both"/>
              <w:rPr>
                <w:rFonts w:ascii="Times New Roman" w:hAnsi="Times New Roman"/>
              </w:rPr>
            </w:pPr>
            <w:r w:rsidRPr="00640D83">
              <w:rPr>
                <w:rFonts w:ascii="Times New Roman" w:hAnsi="Times New Roman"/>
              </w:rPr>
              <w:t>Проведение ме</w:t>
            </w:r>
            <w:r w:rsidRPr="00640D83">
              <w:rPr>
                <w:rFonts w:ascii="Times New Roman" w:hAnsi="Times New Roman"/>
              </w:rPr>
              <w:softHyphen/>
              <w:t>роприятий, свя</w:t>
            </w:r>
            <w:r w:rsidRPr="00640D83">
              <w:rPr>
                <w:rFonts w:ascii="Times New Roman" w:hAnsi="Times New Roman"/>
              </w:rPr>
              <w:softHyphen/>
              <w:t>занных с реали</w:t>
            </w:r>
            <w:r w:rsidRPr="00640D83">
              <w:rPr>
                <w:rFonts w:ascii="Times New Roman" w:hAnsi="Times New Roman"/>
              </w:rPr>
              <w:softHyphen/>
              <w:t>зацией мер, направленных на формирование положительного образа предпри</w:t>
            </w:r>
            <w:r w:rsidRPr="00640D83">
              <w:rPr>
                <w:rFonts w:ascii="Times New Roman" w:hAnsi="Times New Roman"/>
              </w:rPr>
              <w:softHyphen/>
              <w:t>нимателя, попу</w:t>
            </w:r>
            <w:r w:rsidRPr="00640D83">
              <w:rPr>
                <w:rFonts w:ascii="Times New Roman" w:hAnsi="Times New Roman"/>
              </w:rPr>
              <w:softHyphen/>
              <w:t>ляризацию роли предпринима</w:t>
            </w:r>
            <w:r w:rsidRPr="00640D83">
              <w:rPr>
                <w:rFonts w:ascii="Times New Roman" w:hAnsi="Times New Roman"/>
              </w:rPr>
              <w:softHyphen/>
              <w:t>тельства размещение пуб</w:t>
            </w:r>
            <w:r w:rsidRPr="00640D83">
              <w:rPr>
                <w:rFonts w:ascii="Times New Roman" w:hAnsi="Times New Roman"/>
              </w:rPr>
              <w:softHyphen/>
              <w:t>ликаций в сред</w:t>
            </w:r>
            <w:r w:rsidRPr="00640D83">
              <w:rPr>
                <w:rFonts w:ascii="Times New Roman" w:hAnsi="Times New Roman"/>
              </w:rPr>
              <w:softHyphen/>
              <w:t>ствах массо</w:t>
            </w:r>
            <w:r w:rsidRPr="00640D83">
              <w:rPr>
                <w:rFonts w:ascii="Times New Roman" w:hAnsi="Times New Roman"/>
              </w:rPr>
              <w:softHyphen/>
              <w:t>вой информации о мерах, направ</w:t>
            </w:r>
            <w:r w:rsidRPr="00640D83">
              <w:rPr>
                <w:rFonts w:ascii="Times New Roman" w:hAnsi="Times New Roman"/>
              </w:rPr>
              <w:softHyphen/>
              <w:t>ленных на под</w:t>
            </w:r>
            <w:r w:rsidRPr="00640D83">
              <w:rPr>
                <w:rFonts w:ascii="Times New Roman" w:hAnsi="Times New Roman"/>
              </w:rPr>
              <w:softHyphen/>
              <w:t>держку малого и среднего предприниматель</w:t>
            </w:r>
            <w:r w:rsidRPr="00640D83">
              <w:rPr>
                <w:rFonts w:ascii="Times New Roman" w:hAnsi="Times New Roman"/>
              </w:rPr>
              <w:softHyphen/>
              <w:t>ства, популяри</w:t>
            </w:r>
            <w:r w:rsidRPr="00640D83">
              <w:rPr>
                <w:rFonts w:ascii="Times New Roman" w:hAnsi="Times New Roman"/>
              </w:rPr>
              <w:softHyphen/>
              <w:t>зацию предпри</w:t>
            </w:r>
            <w:r w:rsidRPr="00640D83">
              <w:rPr>
                <w:rFonts w:ascii="Times New Roman" w:hAnsi="Times New Roman"/>
              </w:rPr>
              <w:softHyphen/>
              <w:t>нима</w:t>
            </w:r>
            <w:r w:rsidRPr="00640D83">
              <w:rPr>
                <w:rFonts w:ascii="Times New Roman" w:hAnsi="Times New Roman"/>
              </w:rPr>
              <w:softHyphen/>
              <w:t>тельства, поло</w:t>
            </w:r>
            <w:r w:rsidRPr="00640D83">
              <w:rPr>
                <w:rFonts w:ascii="Times New Roman" w:hAnsi="Times New Roman"/>
              </w:rPr>
              <w:softHyphen/>
              <w:t>жительных при</w:t>
            </w:r>
            <w:r w:rsidRPr="00640D83">
              <w:rPr>
                <w:rFonts w:ascii="Times New Roman" w:hAnsi="Times New Roman"/>
              </w:rPr>
              <w:softHyphen/>
              <w:t>меров созда</w:t>
            </w:r>
            <w:r w:rsidRPr="00640D83">
              <w:rPr>
                <w:rFonts w:ascii="Times New Roman" w:hAnsi="Times New Roman"/>
              </w:rPr>
              <w:softHyphen/>
              <w:t>ния собственного дела;</w:t>
            </w:r>
            <w:r w:rsidRPr="00640D83">
              <w:rPr>
                <w:rFonts w:ascii="Times New Roman" w:hAnsi="Times New Roman"/>
              </w:rPr>
              <w:br/>
              <w:t>организация ра</w:t>
            </w:r>
            <w:r w:rsidRPr="00640D83">
              <w:rPr>
                <w:rFonts w:ascii="Times New Roman" w:hAnsi="Times New Roman"/>
              </w:rPr>
              <w:softHyphen/>
              <w:t>боты по попу</w:t>
            </w:r>
            <w:r w:rsidRPr="00640D83">
              <w:rPr>
                <w:rFonts w:ascii="Times New Roman" w:hAnsi="Times New Roman"/>
              </w:rPr>
              <w:softHyphen/>
              <w:t>ляризации пред</w:t>
            </w:r>
            <w:r w:rsidRPr="00640D83">
              <w:rPr>
                <w:rFonts w:ascii="Times New Roman" w:hAnsi="Times New Roman"/>
              </w:rPr>
              <w:softHyphen/>
              <w:t xml:space="preserve">принимательства </w:t>
            </w:r>
          </w:p>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vMerge/>
            <w:tcBorders>
              <w:left w:val="single" w:sz="4" w:space="0" w:color="auto"/>
              <w:bottom w:val="single" w:sz="4" w:space="0" w:color="auto"/>
              <w:right w:val="single" w:sz="4" w:space="0" w:color="auto"/>
            </w:tcBorders>
            <w:shd w:val="clear" w:color="auto" w:fill="auto"/>
          </w:tcPr>
          <w:p w:rsidR="00E82BCC" w:rsidRPr="00EF396A" w:rsidRDefault="00E82BCC" w:rsidP="005D576A">
            <w:pPr>
              <w:pStyle w:val="ConsPlusCell"/>
              <w:tabs>
                <w:tab w:val="center" w:pos="4677"/>
                <w:tab w:val="right" w:pos="9355"/>
              </w:tabs>
              <w:spacing w:after="200" w:line="276" w:lineRule="auto"/>
              <w:rPr>
                <w:rFonts w:ascii="Times New Roman" w:eastAsia="Calibri" w:hAnsi="Times New Roman" w:cs="Times New Roman"/>
              </w:rPr>
            </w:pPr>
          </w:p>
        </w:tc>
        <w:tc>
          <w:tcPr>
            <w:tcW w:w="2974" w:type="dxa"/>
            <w:vMerge w:val="restart"/>
            <w:tcBorders>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r w:rsidRPr="00DD2B2A">
              <w:rPr>
                <w:rFonts w:ascii="Times New Roman" w:hAnsi="Times New Roman"/>
              </w:rPr>
              <w:t xml:space="preserve">Подготовка материалов и выпуск </w:t>
            </w:r>
            <w:r w:rsidRPr="00DD2B2A">
              <w:rPr>
                <w:rFonts w:ascii="Times New Roman" w:hAnsi="Times New Roman"/>
                <w:bCs/>
              </w:rPr>
              <w:t>Памятк</w:t>
            </w:r>
            <w:r>
              <w:rPr>
                <w:rFonts w:ascii="Times New Roman" w:hAnsi="Times New Roman"/>
                <w:bCs/>
              </w:rPr>
              <w:t>и</w:t>
            </w:r>
            <w:r w:rsidRPr="00DD2B2A">
              <w:rPr>
                <w:rFonts w:ascii="Times New Roman" w:hAnsi="Times New Roman"/>
                <w:bCs/>
              </w:rPr>
              <w:t xml:space="preserve"> для предпринимателей</w:t>
            </w:r>
            <w:r w:rsidRPr="00DD2B2A">
              <w:rPr>
                <w:rFonts w:ascii="Times New Roman" w:hAnsi="Times New Roman"/>
              </w:rPr>
              <w:t xml:space="preserve">  в информационных целях</w:t>
            </w:r>
          </w:p>
        </w:tc>
        <w:tc>
          <w:tcPr>
            <w:tcW w:w="5118" w:type="dxa"/>
            <w:gridSpan w:val="11"/>
            <w:vMerge/>
            <w:tcBorders>
              <w:left w:val="nil"/>
              <w:bottom w:val="single" w:sz="4" w:space="0" w:color="auto"/>
              <w:right w:val="nil"/>
            </w:tcBorders>
            <w:shd w:val="clear" w:color="auto" w:fill="auto"/>
          </w:tcPr>
          <w:p w:rsidR="00E82BCC" w:rsidRPr="00640D83" w:rsidRDefault="00E82BCC" w:rsidP="005D576A">
            <w:pPr>
              <w:shd w:val="clear" w:color="auto" w:fill="FFFFFF" w:themeFill="background1"/>
              <w:autoSpaceDN w:val="0"/>
              <w:spacing w:after="0" w:line="240" w:lineRule="auto"/>
              <w:jc w:val="center"/>
              <w:rPr>
                <w:rFonts w:ascii="Times New Roman" w:hAnsi="Times New Roman"/>
              </w:rPr>
            </w:pPr>
          </w:p>
        </w:tc>
        <w:tc>
          <w:tcPr>
            <w:tcW w:w="1134" w:type="dxa"/>
            <w:gridSpan w:val="2"/>
            <w:tcBorders>
              <w:top w:val="nil"/>
              <w:left w:val="nil"/>
              <w:bottom w:val="single" w:sz="4" w:space="0" w:color="auto"/>
              <w:right w:val="single" w:sz="4" w:space="0" w:color="auto"/>
            </w:tcBorders>
            <w:shd w:val="clear" w:color="auto" w:fill="FFFFFF" w:themeFill="background1"/>
          </w:tcPr>
          <w:p w:rsidR="00E82BCC" w:rsidRPr="00640D83" w:rsidRDefault="00E82BCC" w:rsidP="005D576A">
            <w:pPr>
              <w:shd w:val="clear" w:color="auto" w:fill="FFFFFF" w:themeFill="background1"/>
              <w:autoSpaceDN w:val="0"/>
              <w:spacing w:after="0" w:line="240" w:lineRule="auto"/>
              <w:rPr>
                <w:rFonts w:ascii="Times New Roman" w:hAnsi="Times New Roman"/>
              </w:rPr>
            </w:pPr>
          </w:p>
        </w:tc>
      </w:tr>
      <w:tr w:rsidR="00E82BCC" w:rsidRPr="00640D83" w:rsidTr="00E82BCC">
        <w:trPr>
          <w:trHeight w:val="465"/>
        </w:trPr>
        <w:tc>
          <w:tcPr>
            <w:tcW w:w="3678" w:type="dxa"/>
            <w:vMerge/>
            <w:tcBorders>
              <w:left w:val="single" w:sz="4" w:space="0" w:color="auto"/>
              <w:right w:val="single" w:sz="4" w:space="0" w:color="auto"/>
            </w:tcBorders>
            <w:shd w:val="clear" w:color="auto" w:fill="auto"/>
          </w:tcPr>
          <w:p w:rsidR="00E82BCC" w:rsidRPr="00E82BCC" w:rsidRDefault="00E82BCC" w:rsidP="005D576A">
            <w:pPr>
              <w:widowControl w:val="0"/>
              <w:tabs>
                <w:tab w:val="center" w:pos="4677"/>
                <w:tab w:val="right" w:pos="9355"/>
              </w:tabs>
              <w:autoSpaceDE w:val="0"/>
              <w:autoSpaceDN w:val="0"/>
              <w:adjustRightInd w:val="0"/>
              <w:spacing w:after="0" w:line="240" w:lineRule="auto"/>
              <w:rPr>
                <w:rFonts w:ascii="Times New Roman" w:hAnsi="Times New Roman"/>
                <w:b/>
                <w:u w:val="single"/>
              </w:rPr>
            </w:pPr>
          </w:p>
        </w:tc>
        <w:tc>
          <w:tcPr>
            <w:tcW w:w="1555" w:type="dxa"/>
            <w:vMerge w:val="restart"/>
            <w:tcBorders>
              <w:top w:val="single" w:sz="4" w:space="0" w:color="auto"/>
              <w:left w:val="single" w:sz="4" w:space="0" w:color="auto"/>
              <w:right w:val="single" w:sz="4" w:space="0" w:color="auto"/>
            </w:tcBorders>
            <w:shd w:val="clear" w:color="auto" w:fill="auto"/>
          </w:tcPr>
          <w:p w:rsidR="00E82BCC" w:rsidRPr="00EF396A" w:rsidRDefault="00E82BCC" w:rsidP="005D576A">
            <w:pPr>
              <w:pStyle w:val="ConsPlusCell"/>
              <w:tabs>
                <w:tab w:val="center" w:pos="4677"/>
                <w:tab w:val="right" w:pos="9355"/>
              </w:tabs>
              <w:spacing w:after="200" w:line="276" w:lineRule="auto"/>
              <w:rPr>
                <w:rFonts w:ascii="Times New Roman" w:eastAsia="Calibri" w:hAnsi="Times New Roman" w:cs="Times New Roman"/>
              </w:rPr>
            </w:pPr>
            <w:r>
              <w:rPr>
                <w:rFonts w:ascii="Times New Roman" w:hAnsi="Times New Roman"/>
                <w:sz w:val="24"/>
                <w:szCs w:val="24"/>
              </w:rPr>
              <w:t>Итого:</w:t>
            </w:r>
          </w:p>
        </w:tc>
        <w:tc>
          <w:tcPr>
            <w:tcW w:w="2974" w:type="dxa"/>
            <w:vMerge/>
            <w:tcBorders>
              <w:left w:val="single" w:sz="4" w:space="0" w:color="auto"/>
              <w:right w:val="single" w:sz="4" w:space="0" w:color="auto"/>
            </w:tcBorders>
            <w:shd w:val="clear" w:color="auto" w:fill="auto"/>
          </w:tcPr>
          <w:p w:rsidR="00E82BCC" w:rsidRPr="00DD2B2A" w:rsidRDefault="00E82BCC" w:rsidP="005D576A">
            <w:pPr>
              <w:pStyle w:val="a6"/>
              <w:shd w:val="clear" w:color="auto" w:fill="FFFFFF" w:themeFill="background1"/>
              <w:rPr>
                <w:rFonts w:ascii="Times New Roman" w:hAnsi="Times New Roman"/>
              </w:rPr>
            </w:pPr>
          </w:p>
        </w:tc>
        <w:tc>
          <w:tcPr>
            <w:tcW w:w="709" w:type="dxa"/>
            <w:tcBorders>
              <w:top w:val="single" w:sz="4" w:space="0" w:color="auto"/>
              <w:left w:val="nil"/>
              <w:bottom w:val="nil"/>
              <w:right w:val="single" w:sz="4" w:space="0" w:color="auto"/>
            </w:tcBorders>
            <w:shd w:val="clear" w:color="auto" w:fill="auto"/>
          </w:tcPr>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Pr="00640D83" w:rsidRDefault="00E82BCC" w:rsidP="005D576A">
            <w:pPr>
              <w:shd w:val="clear" w:color="auto" w:fill="FFFFFF" w:themeFill="background1"/>
              <w:autoSpaceDN w:val="0"/>
              <w:spacing w:after="0" w:line="240" w:lineRule="auto"/>
              <w:jc w:val="center"/>
              <w:rPr>
                <w:rFonts w:ascii="Times New Roman" w:hAnsi="Times New Roman"/>
              </w:rPr>
            </w:pPr>
            <w:r>
              <w:rPr>
                <w:rFonts w:ascii="Times New Roman" w:hAnsi="Times New Roman"/>
              </w:rPr>
              <w:t>25</w:t>
            </w:r>
          </w:p>
        </w:tc>
        <w:tc>
          <w:tcPr>
            <w:tcW w:w="855" w:type="dxa"/>
            <w:gridSpan w:val="2"/>
            <w:tcBorders>
              <w:top w:val="single" w:sz="4" w:space="0" w:color="auto"/>
              <w:left w:val="nil"/>
              <w:bottom w:val="nil"/>
              <w:right w:val="single" w:sz="4" w:space="0" w:color="auto"/>
            </w:tcBorders>
            <w:shd w:val="clear" w:color="auto" w:fill="auto"/>
          </w:tcPr>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Pr="00640D83" w:rsidRDefault="00E82BCC" w:rsidP="005D576A">
            <w:pPr>
              <w:shd w:val="clear" w:color="auto" w:fill="FFFFFF" w:themeFill="background1"/>
              <w:autoSpaceDN w:val="0"/>
              <w:spacing w:after="0" w:line="240" w:lineRule="auto"/>
              <w:jc w:val="center"/>
              <w:rPr>
                <w:rFonts w:ascii="Times New Roman" w:hAnsi="Times New Roman"/>
              </w:rPr>
            </w:pPr>
            <w:r>
              <w:rPr>
                <w:rFonts w:ascii="Times New Roman" w:hAnsi="Times New Roman"/>
              </w:rPr>
              <w:t>30</w:t>
            </w:r>
          </w:p>
        </w:tc>
        <w:tc>
          <w:tcPr>
            <w:tcW w:w="1280" w:type="dxa"/>
            <w:gridSpan w:val="3"/>
            <w:tcBorders>
              <w:top w:val="single" w:sz="4" w:space="0" w:color="auto"/>
              <w:left w:val="nil"/>
              <w:bottom w:val="nil"/>
              <w:right w:val="single" w:sz="4" w:space="0" w:color="auto"/>
            </w:tcBorders>
            <w:shd w:val="clear" w:color="auto" w:fill="auto"/>
          </w:tcPr>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Pr="00640D83" w:rsidRDefault="00E82BCC" w:rsidP="005D576A">
            <w:pPr>
              <w:shd w:val="clear" w:color="auto" w:fill="FFFFFF" w:themeFill="background1"/>
              <w:autoSpaceDN w:val="0"/>
              <w:spacing w:after="0" w:line="240" w:lineRule="auto"/>
              <w:jc w:val="center"/>
              <w:rPr>
                <w:rFonts w:ascii="Times New Roman" w:hAnsi="Times New Roman"/>
              </w:rPr>
            </w:pPr>
            <w:r>
              <w:rPr>
                <w:rFonts w:ascii="Times New Roman" w:hAnsi="Times New Roman"/>
              </w:rPr>
              <w:t>40</w:t>
            </w:r>
          </w:p>
        </w:tc>
        <w:tc>
          <w:tcPr>
            <w:tcW w:w="992" w:type="dxa"/>
            <w:gridSpan w:val="2"/>
            <w:tcBorders>
              <w:top w:val="single" w:sz="4" w:space="0" w:color="auto"/>
              <w:left w:val="single" w:sz="4" w:space="0" w:color="auto"/>
              <w:bottom w:val="nil"/>
              <w:right w:val="nil"/>
            </w:tcBorders>
            <w:shd w:val="clear" w:color="auto" w:fill="auto"/>
          </w:tcPr>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Pr="00640D83" w:rsidRDefault="00E82BCC" w:rsidP="005D576A">
            <w:pPr>
              <w:shd w:val="clear" w:color="auto" w:fill="FFFFFF" w:themeFill="background1"/>
              <w:autoSpaceDN w:val="0"/>
              <w:spacing w:after="0" w:line="240" w:lineRule="auto"/>
              <w:jc w:val="center"/>
              <w:rPr>
                <w:rFonts w:ascii="Times New Roman" w:hAnsi="Times New Roman"/>
              </w:rPr>
            </w:pPr>
            <w:r>
              <w:rPr>
                <w:rFonts w:ascii="Times New Roman" w:hAnsi="Times New Roman"/>
              </w:rPr>
              <w:t>50</w:t>
            </w:r>
          </w:p>
        </w:tc>
        <w:tc>
          <w:tcPr>
            <w:tcW w:w="1282" w:type="dxa"/>
            <w:gridSpan w:val="3"/>
            <w:tcBorders>
              <w:top w:val="single" w:sz="4" w:space="0" w:color="auto"/>
              <w:left w:val="single" w:sz="4" w:space="0" w:color="auto"/>
              <w:bottom w:val="nil"/>
              <w:right w:val="single" w:sz="4" w:space="0" w:color="auto"/>
            </w:tcBorders>
            <w:shd w:val="clear" w:color="auto" w:fill="auto"/>
          </w:tcPr>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Default="00E82BCC" w:rsidP="005D576A">
            <w:pPr>
              <w:shd w:val="clear" w:color="auto" w:fill="FFFFFF" w:themeFill="background1"/>
              <w:autoSpaceDN w:val="0"/>
              <w:spacing w:after="0" w:line="240" w:lineRule="auto"/>
              <w:jc w:val="center"/>
              <w:rPr>
                <w:rFonts w:ascii="Times New Roman" w:hAnsi="Times New Roman"/>
              </w:rPr>
            </w:pPr>
          </w:p>
          <w:p w:rsidR="00E82BCC" w:rsidRPr="00640D83" w:rsidRDefault="00E82BCC" w:rsidP="005D576A">
            <w:pPr>
              <w:shd w:val="clear" w:color="auto" w:fill="FFFFFF" w:themeFill="background1"/>
              <w:autoSpaceDN w:val="0"/>
              <w:spacing w:after="0" w:line="240" w:lineRule="auto"/>
              <w:jc w:val="center"/>
              <w:rPr>
                <w:rFonts w:ascii="Times New Roman" w:hAnsi="Times New Roman"/>
              </w:rPr>
            </w:pPr>
            <w:r>
              <w:rPr>
                <w:rFonts w:ascii="Times New Roman" w:hAnsi="Times New Roman"/>
              </w:rPr>
              <w:t>50</w:t>
            </w:r>
          </w:p>
        </w:tc>
        <w:tc>
          <w:tcPr>
            <w:tcW w:w="1140" w:type="dxa"/>
            <w:gridSpan w:val="3"/>
            <w:tcBorders>
              <w:top w:val="single" w:sz="4" w:space="0" w:color="auto"/>
              <w:left w:val="single" w:sz="4" w:space="0" w:color="auto"/>
              <w:right w:val="single" w:sz="4" w:space="0" w:color="auto"/>
            </w:tcBorders>
            <w:shd w:val="clear" w:color="auto" w:fill="FFFFFF" w:themeFill="background1"/>
          </w:tcPr>
          <w:p w:rsidR="00E82BCC" w:rsidRPr="00640D83" w:rsidRDefault="00E82BCC" w:rsidP="005D576A">
            <w:pPr>
              <w:shd w:val="clear" w:color="auto" w:fill="FFFFFF" w:themeFill="background1"/>
              <w:autoSpaceDN w:val="0"/>
              <w:spacing w:after="0" w:line="240" w:lineRule="auto"/>
              <w:rPr>
                <w:rFonts w:ascii="Times New Roman" w:hAnsi="Times New Roman"/>
              </w:rPr>
            </w:pPr>
          </w:p>
        </w:tc>
        <w:tc>
          <w:tcPr>
            <w:tcW w:w="236" w:type="dxa"/>
            <w:tcBorders>
              <w:top w:val="single" w:sz="4" w:space="0" w:color="auto"/>
              <w:left w:val="nil"/>
              <w:right w:val="nil"/>
            </w:tcBorders>
            <w:shd w:val="clear" w:color="auto" w:fill="FFFFFF" w:themeFill="background1"/>
          </w:tcPr>
          <w:p w:rsidR="00E82BCC" w:rsidRPr="00640D83" w:rsidRDefault="00E82BCC" w:rsidP="005D576A">
            <w:pPr>
              <w:shd w:val="clear" w:color="auto" w:fill="FFFFFF" w:themeFill="background1"/>
              <w:autoSpaceDN w:val="0"/>
              <w:spacing w:after="0" w:line="240" w:lineRule="auto"/>
              <w:rPr>
                <w:rFonts w:ascii="Times New Roman" w:hAnsi="Times New Roman"/>
              </w:rPr>
            </w:pPr>
          </w:p>
        </w:tc>
      </w:tr>
      <w:tr w:rsidR="00E82BCC" w:rsidRPr="00640D83" w:rsidTr="00E82BCC">
        <w:trPr>
          <w:gridAfter w:val="3"/>
          <w:wAfter w:w="1147" w:type="dxa"/>
          <w:trHeight w:val="630"/>
        </w:trPr>
        <w:tc>
          <w:tcPr>
            <w:tcW w:w="3678" w:type="dxa"/>
            <w:vMerge/>
            <w:tcBorders>
              <w:left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vMerge/>
            <w:tcBorders>
              <w:left w:val="single" w:sz="4" w:space="0" w:color="auto"/>
              <w:bottom w:val="single" w:sz="4" w:space="0" w:color="auto"/>
              <w:right w:val="single" w:sz="4" w:space="0" w:color="auto"/>
            </w:tcBorders>
            <w:shd w:val="clear" w:color="auto" w:fill="auto"/>
          </w:tcPr>
          <w:p w:rsidR="00E82BCC" w:rsidRPr="00EF396A" w:rsidRDefault="00E82BCC" w:rsidP="005D576A">
            <w:pPr>
              <w:pStyle w:val="ConsPlusCell"/>
              <w:tabs>
                <w:tab w:val="center" w:pos="4677"/>
                <w:tab w:val="right" w:pos="9355"/>
              </w:tabs>
              <w:spacing w:after="200" w:line="276" w:lineRule="auto"/>
              <w:rPr>
                <w:rFonts w:ascii="Times New Roman" w:eastAsia="Calibri" w:hAnsi="Times New Roman" w:cs="Times New Roman"/>
              </w:rPr>
            </w:pPr>
          </w:p>
        </w:tc>
        <w:tc>
          <w:tcPr>
            <w:tcW w:w="2974" w:type="dxa"/>
            <w:vMerge/>
            <w:tcBorders>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709" w:type="dxa"/>
            <w:tcBorders>
              <w:top w:val="nil"/>
              <w:left w:val="nil"/>
              <w:bottom w:val="single" w:sz="4" w:space="0" w:color="auto"/>
              <w:right w:val="single" w:sz="4" w:space="0" w:color="auto"/>
            </w:tcBorders>
            <w:shd w:val="clear" w:color="auto" w:fill="auto"/>
          </w:tcPr>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Pr="00640D83" w:rsidRDefault="00E82BCC" w:rsidP="00E82BCC">
            <w:pPr>
              <w:shd w:val="clear" w:color="auto" w:fill="FFFFFF" w:themeFill="background1"/>
              <w:spacing w:after="0" w:line="240" w:lineRule="auto"/>
              <w:jc w:val="center"/>
              <w:rPr>
                <w:rFonts w:ascii="Times New Roman" w:hAnsi="Times New Roman"/>
              </w:rPr>
            </w:pPr>
          </w:p>
        </w:tc>
        <w:tc>
          <w:tcPr>
            <w:tcW w:w="855" w:type="dxa"/>
            <w:gridSpan w:val="2"/>
            <w:tcBorders>
              <w:top w:val="nil"/>
              <w:left w:val="single" w:sz="4" w:space="0" w:color="auto"/>
              <w:bottom w:val="single" w:sz="4" w:space="0" w:color="auto"/>
              <w:right w:val="nil"/>
            </w:tcBorders>
            <w:shd w:val="clear" w:color="auto" w:fill="auto"/>
          </w:tcPr>
          <w:p w:rsidR="00E82BCC" w:rsidRDefault="00E82BCC" w:rsidP="00E82BCC">
            <w:pPr>
              <w:shd w:val="clear" w:color="auto" w:fill="FFFFFF" w:themeFill="background1"/>
              <w:spacing w:after="0" w:line="240" w:lineRule="auto"/>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Pr="00640D83" w:rsidRDefault="00E82BCC" w:rsidP="00E82BCC">
            <w:pPr>
              <w:shd w:val="clear" w:color="auto" w:fill="FFFFFF" w:themeFill="background1"/>
              <w:spacing w:after="0" w:line="240" w:lineRule="auto"/>
              <w:jc w:val="center"/>
              <w:rPr>
                <w:rFonts w:ascii="Times New Roman" w:hAnsi="Times New Roman"/>
              </w:rPr>
            </w:pPr>
          </w:p>
        </w:tc>
        <w:tc>
          <w:tcPr>
            <w:tcW w:w="1280" w:type="dxa"/>
            <w:gridSpan w:val="3"/>
            <w:tcBorders>
              <w:top w:val="nil"/>
              <w:left w:val="single" w:sz="4" w:space="0" w:color="auto"/>
              <w:bottom w:val="single" w:sz="4" w:space="0" w:color="auto"/>
              <w:right w:val="nil"/>
            </w:tcBorders>
            <w:shd w:val="clear" w:color="auto" w:fill="auto"/>
          </w:tcPr>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Default="00E82BCC" w:rsidP="005D576A">
            <w:pPr>
              <w:shd w:val="clear" w:color="auto" w:fill="FFFFFF" w:themeFill="background1"/>
              <w:spacing w:after="0" w:line="240" w:lineRule="auto"/>
              <w:jc w:val="center"/>
              <w:rPr>
                <w:rFonts w:ascii="Times New Roman" w:hAnsi="Times New Roman"/>
              </w:rPr>
            </w:pPr>
          </w:p>
          <w:p w:rsidR="00E82BCC" w:rsidRPr="00640D83" w:rsidRDefault="00E82BCC" w:rsidP="00E82BCC">
            <w:pPr>
              <w:shd w:val="clear" w:color="auto" w:fill="FFFFFF" w:themeFill="background1"/>
              <w:spacing w:after="0" w:line="240" w:lineRule="auto"/>
              <w:jc w:val="center"/>
              <w:rPr>
                <w:rFonts w:ascii="Times New Roman" w:hAnsi="Times New Roman"/>
              </w:rPr>
            </w:pPr>
          </w:p>
        </w:tc>
        <w:tc>
          <w:tcPr>
            <w:tcW w:w="992" w:type="dxa"/>
            <w:gridSpan w:val="2"/>
            <w:tcBorders>
              <w:top w:val="nil"/>
              <w:left w:val="single" w:sz="4" w:space="0" w:color="auto"/>
              <w:bottom w:val="single" w:sz="4" w:space="0" w:color="auto"/>
              <w:right w:val="nil"/>
            </w:tcBorders>
            <w:shd w:val="clear" w:color="auto" w:fill="auto"/>
          </w:tcPr>
          <w:p w:rsidR="00E82BCC" w:rsidRDefault="00E82BCC" w:rsidP="00E82BCC">
            <w:pPr>
              <w:shd w:val="clear" w:color="auto" w:fill="FFFFFF" w:themeFill="background1"/>
              <w:spacing w:after="0" w:line="240" w:lineRule="auto"/>
              <w:jc w:val="center"/>
              <w:rPr>
                <w:rFonts w:ascii="Times New Roman" w:hAnsi="Times New Roman"/>
              </w:rPr>
            </w:pPr>
          </w:p>
          <w:p w:rsidR="00E82BCC" w:rsidRPr="00640D83" w:rsidRDefault="00E82BCC" w:rsidP="00E82BCC">
            <w:pPr>
              <w:shd w:val="clear" w:color="auto" w:fill="FFFFFF" w:themeFill="background1"/>
              <w:spacing w:after="0" w:line="240" w:lineRule="auto"/>
              <w:rPr>
                <w:rFonts w:ascii="Times New Roman" w:hAnsi="Times New Roman"/>
              </w:rPr>
            </w:pPr>
          </w:p>
        </w:tc>
        <w:tc>
          <w:tcPr>
            <w:tcW w:w="1275" w:type="dxa"/>
            <w:gridSpan w:val="2"/>
            <w:tcBorders>
              <w:top w:val="nil"/>
              <w:left w:val="single" w:sz="4" w:space="0" w:color="auto"/>
              <w:bottom w:val="single" w:sz="4" w:space="0" w:color="auto"/>
              <w:right w:val="nil"/>
            </w:tcBorders>
            <w:shd w:val="clear" w:color="auto" w:fill="auto"/>
          </w:tcPr>
          <w:p w:rsidR="00E82BCC" w:rsidRPr="00640D83" w:rsidRDefault="00E82BCC" w:rsidP="00E82BCC">
            <w:pPr>
              <w:shd w:val="clear" w:color="auto" w:fill="FFFFFF" w:themeFill="background1"/>
              <w:spacing w:after="0" w:line="240" w:lineRule="auto"/>
              <w:jc w:val="center"/>
              <w:rPr>
                <w:rFonts w:ascii="Times New Roman" w:hAnsi="Times New Roman"/>
              </w:rPr>
            </w:pPr>
          </w:p>
          <w:p w:rsidR="00E82BCC" w:rsidRPr="00640D83" w:rsidRDefault="00E82BCC" w:rsidP="00E82BCC">
            <w:pPr>
              <w:shd w:val="clear" w:color="auto" w:fill="FFFFFF" w:themeFill="background1"/>
              <w:spacing w:after="0" w:line="240" w:lineRule="auto"/>
              <w:rPr>
                <w:rFonts w:ascii="Times New Roman" w:hAnsi="Times New Roman"/>
              </w:rPr>
            </w:pPr>
          </w:p>
        </w:tc>
        <w:tc>
          <w:tcPr>
            <w:tcW w:w="236" w:type="dxa"/>
            <w:gridSpan w:val="2"/>
            <w:tcBorders>
              <w:top w:val="nil"/>
              <w:left w:val="single" w:sz="4" w:space="0" w:color="auto"/>
              <w:bottom w:val="single" w:sz="4" w:space="0" w:color="auto"/>
              <w:right w:val="nil"/>
            </w:tcBorders>
            <w:shd w:val="clear" w:color="auto" w:fill="auto"/>
          </w:tcPr>
          <w:p w:rsidR="00E82BCC" w:rsidRDefault="00E82BCC">
            <w:pPr>
              <w:rPr>
                <w:rFonts w:ascii="Times New Roman" w:hAnsi="Times New Roman"/>
              </w:rPr>
            </w:pPr>
          </w:p>
          <w:p w:rsidR="00E82BCC" w:rsidRPr="00640D83" w:rsidRDefault="00E82BCC" w:rsidP="00E82BCC">
            <w:pPr>
              <w:shd w:val="clear" w:color="auto" w:fill="FFFFFF" w:themeFill="background1"/>
              <w:spacing w:after="0" w:line="240" w:lineRule="auto"/>
              <w:rPr>
                <w:rFonts w:ascii="Times New Roman" w:hAnsi="Times New Roman"/>
              </w:rPr>
            </w:pPr>
          </w:p>
        </w:tc>
      </w:tr>
      <w:tr w:rsidR="00E82BCC" w:rsidRPr="00640D83" w:rsidTr="00E82BCC">
        <w:trPr>
          <w:gridAfter w:val="2"/>
          <w:wAfter w:w="242" w:type="dxa"/>
          <w:trHeight w:val="630"/>
        </w:trPr>
        <w:tc>
          <w:tcPr>
            <w:tcW w:w="3678" w:type="dxa"/>
            <w:vMerge/>
            <w:tcBorders>
              <w:left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82BCC" w:rsidRPr="00640D83" w:rsidRDefault="00E82BCC" w:rsidP="005D576A">
            <w:pPr>
              <w:pStyle w:val="ConsPlusCell"/>
              <w:tabs>
                <w:tab w:val="center" w:pos="4677"/>
                <w:tab w:val="right" w:pos="9355"/>
              </w:tabs>
              <w:spacing w:after="200" w:line="276" w:lineRule="auto"/>
              <w:rPr>
                <w:rFonts w:ascii="Times New Roman" w:hAnsi="Times New Roman"/>
                <w:sz w:val="24"/>
                <w:szCs w:val="24"/>
              </w:rPr>
            </w:pPr>
            <w:r w:rsidRPr="00EF396A">
              <w:rPr>
                <w:rFonts w:ascii="Times New Roman" w:eastAsia="Calibri" w:hAnsi="Times New Roman" w:cs="Times New Roman"/>
              </w:rPr>
              <w:t xml:space="preserve">Средства бюджета    Московской области      </w:t>
            </w:r>
          </w:p>
        </w:tc>
        <w:tc>
          <w:tcPr>
            <w:tcW w:w="2974" w:type="dxa"/>
            <w:vMerge/>
            <w:tcBorders>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855"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80"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82"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gridSpan w:val="2"/>
            <w:vMerge w:val="restart"/>
            <w:tcBorders>
              <w:top w:val="single" w:sz="4" w:space="0" w:color="auto"/>
              <w:left w:val="single" w:sz="4" w:space="0" w:color="auto"/>
              <w:right w:val="single" w:sz="4" w:space="0" w:color="auto"/>
            </w:tcBorders>
          </w:tcPr>
          <w:p w:rsidR="00E82BCC" w:rsidRPr="00640D83" w:rsidRDefault="00E82BCC" w:rsidP="005D576A">
            <w:pPr>
              <w:shd w:val="clear" w:color="auto" w:fill="FFFFFF" w:themeFill="background1"/>
              <w:autoSpaceDN w:val="0"/>
              <w:spacing w:after="0" w:line="240" w:lineRule="auto"/>
              <w:rPr>
                <w:rFonts w:ascii="Times New Roman" w:hAnsi="Times New Roman"/>
              </w:rPr>
            </w:pPr>
          </w:p>
        </w:tc>
      </w:tr>
      <w:tr w:rsidR="00E82BCC" w:rsidRPr="00640D83" w:rsidTr="00E82BCC">
        <w:trPr>
          <w:gridAfter w:val="2"/>
          <w:wAfter w:w="242" w:type="dxa"/>
          <w:trHeight w:val="980"/>
        </w:trPr>
        <w:tc>
          <w:tcPr>
            <w:tcW w:w="3678" w:type="dxa"/>
            <w:vMerge/>
            <w:tcBorders>
              <w:left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82BCC" w:rsidRPr="00640D83" w:rsidRDefault="00E82BCC" w:rsidP="005D576A">
            <w:pPr>
              <w:pStyle w:val="a3"/>
              <w:shd w:val="clear" w:color="auto" w:fill="FFFFFF" w:themeFill="background1"/>
              <w:rPr>
                <w:rFonts w:ascii="Times New Roman" w:hAnsi="Times New Roman"/>
                <w:sz w:val="24"/>
                <w:szCs w:val="24"/>
              </w:rPr>
            </w:pPr>
            <w:r w:rsidRPr="00EF396A">
              <w:rPr>
                <w:rFonts w:ascii="Times New Roman" w:hAnsi="Times New Roman"/>
              </w:rPr>
              <w:t>Средства федерального бюджета</w:t>
            </w:r>
          </w:p>
        </w:tc>
        <w:tc>
          <w:tcPr>
            <w:tcW w:w="2974" w:type="dxa"/>
            <w:vMerge/>
            <w:tcBorders>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855"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80"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82"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gridSpan w:val="2"/>
            <w:vMerge/>
            <w:tcBorders>
              <w:left w:val="single" w:sz="4" w:space="0" w:color="auto"/>
              <w:right w:val="single" w:sz="4" w:space="0" w:color="auto"/>
            </w:tcBorders>
          </w:tcPr>
          <w:p w:rsidR="00E82BCC" w:rsidRPr="00640D83" w:rsidRDefault="00E82BCC" w:rsidP="005D576A">
            <w:pPr>
              <w:shd w:val="clear" w:color="auto" w:fill="FFFFFF" w:themeFill="background1"/>
              <w:autoSpaceDN w:val="0"/>
              <w:spacing w:after="0" w:line="240" w:lineRule="auto"/>
              <w:rPr>
                <w:rFonts w:ascii="Times New Roman" w:hAnsi="Times New Roman"/>
              </w:rPr>
            </w:pPr>
          </w:p>
        </w:tc>
      </w:tr>
      <w:tr w:rsidR="00E82BCC" w:rsidRPr="00640D83" w:rsidTr="00E82BCC">
        <w:trPr>
          <w:gridAfter w:val="2"/>
          <w:wAfter w:w="242" w:type="dxa"/>
          <w:trHeight w:val="1121"/>
        </w:trPr>
        <w:tc>
          <w:tcPr>
            <w:tcW w:w="3678" w:type="dxa"/>
            <w:vMerge/>
            <w:tcBorders>
              <w:left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82BCC" w:rsidRPr="00640D83" w:rsidRDefault="00E82BCC" w:rsidP="005D576A">
            <w:pPr>
              <w:pStyle w:val="a3"/>
              <w:shd w:val="clear" w:color="auto" w:fill="FFFFFF" w:themeFill="background1"/>
              <w:rPr>
                <w:rFonts w:ascii="Times New Roman" w:hAnsi="Times New Roman"/>
                <w:sz w:val="24"/>
                <w:szCs w:val="24"/>
              </w:rPr>
            </w:pPr>
            <w:r w:rsidRPr="00EF396A">
              <w:rPr>
                <w:rFonts w:ascii="Times New Roman" w:hAnsi="Times New Roman"/>
              </w:rPr>
              <w:t xml:space="preserve">Средства местного бюджета </w:t>
            </w:r>
          </w:p>
        </w:tc>
        <w:tc>
          <w:tcPr>
            <w:tcW w:w="2974" w:type="dxa"/>
            <w:vMerge/>
            <w:tcBorders>
              <w:left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25</w:t>
            </w:r>
          </w:p>
        </w:tc>
        <w:tc>
          <w:tcPr>
            <w:tcW w:w="855"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30</w:t>
            </w:r>
          </w:p>
        </w:tc>
        <w:tc>
          <w:tcPr>
            <w:tcW w:w="1280"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40</w:t>
            </w:r>
          </w:p>
        </w:tc>
        <w:tc>
          <w:tcPr>
            <w:tcW w:w="992"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50</w:t>
            </w:r>
          </w:p>
        </w:tc>
        <w:tc>
          <w:tcPr>
            <w:tcW w:w="1282"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Pr>
                <w:rFonts w:ascii="Times New Roman" w:hAnsi="Times New Roman"/>
              </w:rPr>
              <w:t>50</w:t>
            </w:r>
          </w:p>
        </w:tc>
        <w:tc>
          <w:tcPr>
            <w:tcW w:w="1134" w:type="dxa"/>
            <w:gridSpan w:val="2"/>
            <w:vMerge/>
            <w:tcBorders>
              <w:left w:val="single" w:sz="4" w:space="0" w:color="auto"/>
              <w:right w:val="single" w:sz="4" w:space="0" w:color="auto"/>
            </w:tcBorders>
          </w:tcPr>
          <w:p w:rsidR="00E82BCC" w:rsidRPr="00640D83" w:rsidRDefault="00E82BCC" w:rsidP="005D576A">
            <w:pPr>
              <w:shd w:val="clear" w:color="auto" w:fill="FFFFFF" w:themeFill="background1"/>
              <w:autoSpaceDN w:val="0"/>
              <w:spacing w:after="0" w:line="240" w:lineRule="auto"/>
              <w:rPr>
                <w:rFonts w:ascii="Times New Roman" w:hAnsi="Times New Roman"/>
              </w:rPr>
            </w:pPr>
          </w:p>
        </w:tc>
      </w:tr>
      <w:tr w:rsidR="00E82BCC" w:rsidRPr="00640D83" w:rsidTr="00E82BCC">
        <w:trPr>
          <w:gridAfter w:val="2"/>
          <w:wAfter w:w="242" w:type="dxa"/>
          <w:trHeight w:val="842"/>
        </w:trPr>
        <w:tc>
          <w:tcPr>
            <w:tcW w:w="3678" w:type="dxa"/>
            <w:vMerge/>
            <w:tcBorders>
              <w:left w:val="single" w:sz="4" w:space="0" w:color="auto"/>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82BCC" w:rsidRPr="00EF396A" w:rsidRDefault="00E82BCC"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974" w:type="dxa"/>
            <w:vMerge/>
            <w:tcBorders>
              <w:left w:val="single" w:sz="4" w:space="0" w:color="auto"/>
              <w:bottom w:val="single" w:sz="4" w:space="0" w:color="auto"/>
              <w:right w:val="single" w:sz="4" w:space="0" w:color="auto"/>
            </w:tcBorders>
            <w:shd w:val="clear" w:color="auto" w:fill="auto"/>
          </w:tcPr>
          <w:p w:rsidR="00E82BCC" w:rsidRPr="00640D83" w:rsidRDefault="00E82BCC" w:rsidP="005D576A">
            <w:pPr>
              <w:pStyle w:val="a6"/>
              <w:shd w:val="clear" w:color="auto" w:fill="FFFFFF" w:themeFill="background1"/>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855"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80"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282" w:type="dxa"/>
            <w:gridSpan w:val="3"/>
            <w:tcBorders>
              <w:top w:val="single" w:sz="4" w:space="0" w:color="auto"/>
              <w:left w:val="nil"/>
              <w:bottom w:val="single" w:sz="4" w:space="0" w:color="auto"/>
              <w:right w:val="single" w:sz="4" w:space="0" w:color="auto"/>
            </w:tcBorders>
            <w:shd w:val="clear" w:color="auto" w:fill="auto"/>
          </w:tcPr>
          <w:p w:rsidR="00E82BCC" w:rsidRPr="00640D83" w:rsidRDefault="00E82BCC" w:rsidP="005D576A">
            <w:pPr>
              <w:shd w:val="clear" w:color="auto" w:fill="FFFFFF" w:themeFill="background1"/>
              <w:spacing w:after="0" w:line="240" w:lineRule="auto"/>
              <w:jc w:val="center"/>
              <w:rPr>
                <w:rFonts w:ascii="Times New Roman" w:hAnsi="Times New Roman"/>
              </w:rPr>
            </w:pPr>
            <w:r w:rsidRPr="00640D83">
              <w:rPr>
                <w:rFonts w:ascii="Times New Roman" w:hAnsi="Times New Roman"/>
              </w:rPr>
              <w:t>0</w:t>
            </w:r>
          </w:p>
        </w:tc>
        <w:tc>
          <w:tcPr>
            <w:tcW w:w="1134" w:type="dxa"/>
            <w:gridSpan w:val="2"/>
            <w:vMerge/>
            <w:tcBorders>
              <w:left w:val="single" w:sz="4" w:space="0" w:color="auto"/>
              <w:bottom w:val="single" w:sz="4" w:space="0" w:color="auto"/>
              <w:right w:val="single" w:sz="4" w:space="0" w:color="auto"/>
            </w:tcBorders>
          </w:tcPr>
          <w:p w:rsidR="00E82BCC" w:rsidRPr="00640D83" w:rsidRDefault="00E82BCC" w:rsidP="005D576A">
            <w:pPr>
              <w:shd w:val="clear" w:color="auto" w:fill="FFFFFF" w:themeFill="background1"/>
              <w:autoSpaceDN w:val="0"/>
              <w:spacing w:after="0" w:line="240" w:lineRule="auto"/>
              <w:rPr>
                <w:rFonts w:ascii="Times New Roman" w:hAnsi="Times New Roman"/>
              </w:rPr>
            </w:pPr>
          </w:p>
        </w:tc>
      </w:tr>
      <w:tr w:rsidR="00CA2098" w:rsidRPr="00640D83" w:rsidTr="00CA2098">
        <w:trPr>
          <w:gridAfter w:val="2"/>
          <w:wAfter w:w="242" w:type="dxa"/>
          <w:trHeight w:val="3926"/>
        </w:trPr>
        <w:tc>
          <w:tcPr>
            <w:tcW w:w="3678" w:type="dxa"/>
            <w:vMerge w:val="restart"/>
            <w:tcBorders>
              <w:top w:val="single" w:sz="4" w:space="0" w:color="auto"/>
              <w:left w:val="single" w:sz="4" w:space="0" w:color="auto"/>
              <w:right w:val="single" w:sz="4" w:space="0" w:color="auto"/>
            </w:tcBorders>
          </w:tcPr>
          <w:p w:rsidR="00CA2098" w:rsidRPr="00B55475" w:rsidRDefault="00CA2098" w:rsidP="005D576A">
            <w:pPr>
              <w:snapToGrid w:val="0"/>
              <w:spacing w:after="0" w:line="240" w:lineRule="auto"/>
              <w:rPr>
                <w:rFonts w:ascii="Times New Roman" w:hAnsi="Times New Roman"/>
                <w:sz w:val="24"/>
                <w:szCs w:val="24"/>
              </w:rPr>
            </w:pPr>
          </w:p>
          <w:p w:rsidR="00CA2098" w:rsidRPr="00EF396A" w:rsidRDefault="00CA2098" w:rsidP="005D576A">
            <w:pPr>
              <w:widowControl w:val="0"/>
              <w:tabs>
                <w:tab w:val="center" w:pos="4677"/>
                <w:tab w:val="right" w:pos="9355"/>
              </w:tabs>
              <w:autoSpaceDE w:val="0"/>
              <w:autoSpaceDN w:val="0"/>
              <w:adjustRightInd w:val="0"/>
              <w:spacing w:after="0" w:line="240" w:lineRule="auto"/>
              <w:jc w:val="both"/>
              <w:rPr>
                <w:rFonts w:ascii="Times New Roman" w:hAnsi="Times New Roman"/>
                <w:b/>
                <w:u w:val="single"/>
              </w:rPr>
            </w:pPr>
          </w:p>
          <w:p w:rsidR="00CA2098" w:rsidRDefault="00CA2098" w:rsidP="005D576A">
            <w:pPr>
              <w:widowControl w:val="0"/>
              <w:shd w:val="clear" w:color="auto" w:fill="FFFFFF" w:themeFill="background1"/>
              <w:spacing w:after="0" w:line="240" w:lineRule="auto"/>
              <w:jc w:val="both"/>
              <w:rPr>
                <w:rFonts w:ascii="Times New Roman" w:hAnsi="Times New Roman"/>
                <w:sz w:val="20"/>
                <w:szCs w:val="20"/>
              </w:rPr>
            </w:pPr>
          </w:p>
          <w:p w:rsidR="00CA2098" w:rsidRDefault="00CA2098" w:rsidP="005D576A">
            <w:pPr>
              <w:snapToGrid w:val="0"/>
              <w:spacing w:after="0" w:line="240" w:lineRule="auto"/>
              <w:rPr>
                <w:rFonts w:ascii="Times New Roman" w:hAnsi="Times New Roman"/>
                <w:sz w:val="24"/>
                <w:szCs w:val="24"/>
              </w:rPr>
            </w:pPr>
            <w:r w:rsidRPr="00EF396A">
              <w:rPr>
                <w:rFonts w:ascii="Times New Roman" w:hAnsi="Times New Roman"/>
                <w:b/>
                <w:u w:val="single"/>
              </w:rPr>
              <w:t xml:space="preserve">Основное мероприятие </w:t>
            </w:r>
            <w:r>
              <w:rPr>
                <w:rFonts w:ascii="Times New Roman" w:hAnsi="Times New Roman"/>
                <w:b/>
                <w:u w:val="single"/>
              </w:rPr>
              <w:t>3</w:t>
            </w:r>
          </w:p>
          <w:p w:rsidR="00CA2098" w:rsidRPr="00640D83" w:rsidRDefault="00CA2098" w:rsidP="005D576A">
            <w:pPr>
              <w:shd w:val="clear" w:color="auto" w:fill="FFFFFF" w:themeFill="background1"/>
              <w:spacing w:after="0" w:line="240" w:lineRule="auto"/>
              <w:rPr>
                <w:rFonts w:ascii="Times New Roman" w:hAnsi="Times New Roman"/>
              </w:rPr>
            </w:pPr>
            <w:r w:rsidRPr="00640D83">
              <w:rPr>
                <w:rFonts w:ascii="Times New Roman" w:hAnsi="Times New Roman"/>
              </w:rPr>
              <w:t>Проведение конкурса "Предприниматель года"</w:t>
            </w:r>
          </w:p>
        </w:tc>
        <w:tc>
          <w:tcPr>
            <w:tcW w:w="1555" w:type="dxa"/>
            <w:tcBorders>
              <w:top w:val="single" w:sz="4" w:space="0" w:color="auto"/>
              <w:left w:val="single" w:sz="4" w:space="0" w:color="auto"/>
              <w:bottom w:val="single" w:sz="4" w:space="0" w:color="auto"/>
              <w:right w:val="single" w:sz="4" w:space="0" w:color="auto"/>
            </w:tcBorders>
          </w:tcPr>
          <w:p w:rsidR="00CA2098" w:rsidRPr="00640D83" w:rsidRDefault="00CA2098" w:rsidP="005D576A">
            <w:pPr>
              <w:pStyle w:val="ConsPlusCell"/>
              <w:tabs>
                <w:tab w:val="center" w:pos="4677"/>
                <w:tab w:val="right" w:pos="9355"/>
              </w:tabs>
              <w:spacing w:after="200" w:line="276" w:lineRule="auto"/>
              <w:rPr>
                <w:rFonts w:ascii="Times New Roman" w:hAnsi="Times New Roman"/>
                <w:sz w:val="24"/>
                <w:szCs w:val="24"/>
              </w:rPr>
            </w:pPr>
            <w:r w:rsidRPr="00EF396A">
              <w:rPr>
                <w:rFonts w:ascii="Times New Roman" w:eastAsia="Calibri" w:hAnsi="Times New Roman" w:cs="Times New Roman"/>
              </w:rPr>
              <w:t xml:space="preserve">    </w:t>
            </w:r>
          </w:p>
          <w:p w:rsidR="00CA2098" w:rsidRPr="00EF396A" w:rsidRDefault="00CA2098" w:rsidP="005D576A">
            <w:pPr>
              <w:pStyle w:val="a3"/>
              <w:shd w:val="clear" w:color="auto" w:fill="FFFFFF" w:themeFill="background1"/>
              <w:rPr>
                <w:rFonts w:ascii="Times New Roman" w:hAnsi="Times New Roman"/>
              </w:rPr>
            </w:pPr>
            <w:r w:rsidRPr="00EF396A">
              <w:rPr>
                <w:rFonts w:ascii="Times New Roman" w:hAnsi="Times New Roman"/>
              </w:rPr>
              <w:t xml:space="preserve"> </w:t>
            </w:r>
          </w:p>
          <w:p w:rsidR="00CA2098" w:rsidRDefault="00CA2098" w:rsidP="005D576A">
            <w:pPr>
              <w:pStyle w:val="ConsPlusCell"/>
              <w:tabs>
                <w:tab w:val="center" w:pos="4677"/>
                <w:tab w:val="right" w:pos="9355"/>
              </w:tabs>
              <w:spacing w:after="200" w:line="276" w:lineRule="auto"/>
              <w:rPr>
                <w:rFonts w:ascii="Times New Roman" w:eastAsia="Calibri" w:hAnsi="Times New Roman" w:cs="Times New Roman"/>
              </w:rPr>
            </w:pPr>
          </w:p>
          <w:p w:rsidR="00CA2098" w:rsidRDefault="00CA2098" w:rsidP="005D576A">
            <w:pPr>
              <w:pStyle w:val="ConsPlusCell"/>
              <w:tabs>
                <w:tab w:val="center" w:pos="4677"/>
                <w:tab w:val="right" w:pos="9355"/>
              </w:tabs>
              <w:spacing w:after="200" w:line="276" w:lineRule="auto"/>
              <w:rPr>
                <w:rFonts w:ascii="Times New Roman" w:eastAsia="Calibri" w:hAnsi="Times New Roman" w:cs="Times New Roman"/>
              </w:rPr>
            </w:pPr>
          </w:p>
          <w:p w:rsidR="00CA2098" w:rsidRDefault="00CA2098" w:rsidP="005D576A">
            <w:pPr>
              <w:pStyle w:val="ConsPlusCell"/>
              <w:tabs>
                <w:tab w:val="center" w:pos="4677"/>
                <w:tab w:val="right" w:pos="9355"/>
              </w:tabs>
              <w:spacing w:after="200" w:line="276" w:lineRule="auto"/>
              <w:rPr>
                <w:rFonts w:ascii="Times New Roman" w:eastAsia="Calibri" w:hAnsi="Times New Roman" w:cs="Times New Roman"/>
              </w:rPr>
            </w:pPr>
          </w:p>
          <w:p w:rsidR="00CA2098" w:rsidRDefault="00CA2098" w:rsidP="005D576A">
            <w:pPr>
              <w:pStyle w:val="ConsPlusCell"/>
              <w:tabs>
                <w:tab w:val="center" w:pos="4677"/>
                <w:tab w:val="right" w:pos="9355"/>
              </w:tabs>
              <w:spacing w:after="200" w:line="276" w:lineRule="auto"/>
              <w:rPr>
                <w:rFonts w:ascii="Times New Roman" w:eastAsia="Calibri" w:hAnsi="Times New Roman" w:cs="Times New Roman"/>
              </w:rPr>
            </w:pPr>
          </w:p>
          <w:p w:rsidR="00CA2098" w:rsidRDefault="00CA2098" w:rsidP="005D576A">
            <w:pPr>
              <w:pStyle w:val="ConsPlusCell"/>
              <w:tabs>
                <w:tab w:val="center" w:pos="4677"/>
                <w:tab w:val="right" w:pos="9355"/>
              </w:tabs>
              <w:spacing w:after="200" w:line="276" w:lineRule="auto"/>
              <w:rPr>
                <w:rFonts w:ascii="Times New Roman" w:eastAsia="Calibri" w:hAnsi="Times New Roman" w:cs="Times New Roman"/>
              </w:rPr>
            </w:pPr>
          </w:p>
          <w:p w:rsidR="00CA2098" w:rsidRPr="00EF396A" w:rsidRDefault="00CA2098" w:rsidP="005D576A">
            <w:pPr>
              <w:pStyle w:val="ConsPlusCell"/>
              <w:tabs>
                <w:tab w:val="center" w:pos="4677"/>
                <w:tab w:val="right" w:pos="9355"/>
              </w:tabs>
              <w:spacing w:after="200" w:line="276" w:lineRule="auto"/>
              <w:rPr>
                <w:rFonts w:ascii="Times New Roman" w:eastAsia="Calibri" w:hAnsi="Times New Roman" w:cs="Times New Roman"/>
              </w:rPr>
            </w:pPr>
          </w:p>
        </w:tc>
        <w:tc>
          <w:tcPr>
            <w:tcW w:w="2974" w:type="dxa"/>
            <w:vMerge w:val="restart"/>
            <w:tcBorders>
              <w:top w:val="single" w:sz="4" w:space="0" w:color="auto"/>
              <w:left w:val="single" w:sz="4" w:space="0" w:color="auto"/>
              <w:right w:val="single" w:sz="4" w:space="0" w:color="auto"/>
            </w:tcBorders>
          </w:tcPr>
          <w:p w:rsidR="00CA2098" w:rsidRPr="00DC4A52" w:rsidRDefault="00CA2098" w:rsidP="005D576A">
            <w:pPr>
              <w:shd w:val="clear" w:color="auto" w:fill="FFFFFF" w:themeFill="background1"/>
              <w:spacing w:after="0" w:line="240" w:lineRule="auto"/>
              <w:rPr>
                <w:rFonts w:ascii="Times New Roman" w:hAnsi="Times New Roman"/>
              </w:rPr>
            </w:pPr>
            <w:r>
              <w:rPr>
                <w:rFonts w:ascii="Times New Roman" w:hAnsi="Times New Roman"/>
              </w:rPr>
              <w:t>Приобретение наградного материала для победителей конкурса</w:t>
            </w:r>
          </w:p>
        </w:tc>
        <w:tc>
          <w:tcPr>
            <w:tcW w:w="5118" w:type="dxa"/>
            <w:gridSpan w:val="11"/>
            <w:tcBorders>
              <w:top w:val="single" w:sz="4" w:space="0" w:color="auto"/>
              <w:left w:val="nil"/>
              <w:right w:val="single" w:sz="4" w:space="0" w:color="auto"/>
            </w:tcBorders>
          </w:tcPr>
          <w:p w:rsidR="00CA2098" w:rsidRDefault="00CA2098" w:rsidP="00E82BCC">
            <w:pPr>
              <w:pStyle w:val="a6"/>
              <w:shd w:val="clear" w:color="auto" w:fill="FFFFFF"/>
              <w:rPr>
                <w:rFonts w:ascii="Times New Roman" w:hAnsi="Times New Roman" w:cs="Times New Roman"/>
              </w:rPr>
            </w:pPr>
          </w:p>
          <w:p w:rsidR="00CA2098" w:rsidRDefault="00CA2098" w:rsidP="00CA2098">
            <w:pPr>
              <w:pStyle w:val="a6"/>
              <w:shd w:val="clear" w:color="auto" w:fill="FFFFFF"/>
              <w:rPr>
                <w:rFonts w:ascii="Times New Roman" w:hAnsi="Times New Roman" w:cs="Times New Roman"/>
              </w:rPr>
            </w:pPr>
          </w:p>
          <w:p w:rsidR="00CA2098" w:rsidRPr="00640D83" w:rsidRDefault="00CA2098" w:rsidP="005D576A">
            <w:pPr>
              <w:shd w:val="clear" w:color="auto" w:fill="FFFFFF" w:themeFill="background1"/>
              <w:autoSpaceDN w:val="0"/>
              <w:spacing w:after="0" w:line="240" w:lineRule="auto"/>
              <w:rPr>
                <w:rFonts w:ascii="Times New Roman" w:hAnsi="Times New Roman"/>
              </w:rPr>
            </w:pPr>
          </w:p>
        </w:tc>
        <w:tc>
          <w:tcPr>
            <w:tcW w:w="1134" w:type="dxa"/>
            <w:gridSpan w:val="2"/>
            <w:tcBorders>
              <w:top w:val="single" w:sz="4" w:space="0" w:color="auto"/>
              <w:left w:val="single" w:sz="4" w:space="0" w:color="auto"/>
              <w:right w:val="single" w:sz="4" w:space="0" w:color="auto"/>
            </w:tcBorders>
          </w:tcPr>
          <w:p w:rsidR="00CA2098" w:rsidRPr="00640D83" w:rsidRDefault="00CA2098" w:rsidP="005D576A">
            <w:pPr>
              <w:shd w:val="clear" w:color="auto" w:fill="FFFFFF" w:themeFill="background1"/>
              <w:autoSpaceDN w:val="0"/>
              <w:spacing w:after="0" w:line="240" w:lineRule="auto"/>
              <w:rPr>
                <w:rFonts w:ascii="Times New Roman" w:hAnsi="Times New Roman"/>
              </w:rPr>
            </w:pPr>
          </w:p>
        </w:tc>
      </w:tr>
      <w:tr w:rsidR="00CA2098" w:rsidRPr="00640D83" w:rsidTr="00CA2098">
        <w:trPr>
          <w:gridAfter w:val="2"/>
          <w:wAfter w:w="242" w:type="dxa"/>
          <w:trHeight w:val="459"/>
        </w:trPr>
        <w:tc>
          <w:tcPr>
            <w:tcW w:w="3678" w:type="dxa"/>
            <w:vMerge/>
            <w:tcBorders>
              <w:left w:val="single" w:sz="4" w:space="0" w:color="auto"/>
              <w:right w:val="single" w:sz="4" w:space="0" w:color="auto"/>
            </w:tcBorders>
          </w:tcPr>
          <w:p w:rsidR="00CA2098" w:rsidRPr="00640D83" w:rsidRDefault="00CA2098"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CA2098" w:rsidRDefault="00CA2098" w:rsidP="005D576A">
            <w:pPr>
              <w:pStyle w:val="ConsPlusCell"/>
              <w:tabs>
                <w:tab w:val="center" w:pos="4677"/>
                <w:tab w:val="right" w:pos="9355"/>
              </w:tabs>
              <w:spacing w:after="200" w:line="276" w:lineRule="auto"/>
              <w:rPr>
                <w:rFonts w:ascii="Times New Roman" w:eastAsia="Calibri" w:hAnsi="Times New Roman" w:cs="Times New Roman"/>
              </w:rPr>
            </w:pPr>
          </w:p>
          <w:p w:rsidR="00CA2098" w:rsidRPr="00EF396A" w:rsidRDefault="00CA2098" w:rsidP="005D576A">
            <w:pPr>
              <w:pStyle w:val="ConsPlusCell"/>
              <w:tabs>
                <w:tab w:val="center" w:pos="4677"/>
                <w:tab w:val="right" w:pos="9355"/>
              </w:tabs>
              <w:spacing w:after="200" w:line="276" w:lineRule="auto"/>
              <w:rPr>
                <w:rFonts w:ascii="Times New Roman" w:eastAsia="Calibri" w:hAnsi="Times New Roman" w:cs="Times New Roman"/>
              </w:rPr>
            </w:pPr>
            <w:r>
              <w:rPr>
                <w:rFonts w:ascii="Times New Roman" w:eastAsia="Calibri" w:hAnsi="Times New Roman" w:cs="Times New Roman"/>
              </w:rPr>
              <w:t>Итого</w:t>
            </w:r>
          </w:p>
        </w:tc>
        <w:tc>
          <w:tcPr>
            <w:tcW w:w="2974" w:type="dxa"/>
            <w:vMerge/>
            <w:tcBorders>
              <w:left w:val="single" w:sz="4" w:space="0" w:color="auto"/>
              <w:right w:val="single" w:sz="4" w:space="0" w:color="auto"/>
            </w:tcBorders>
          </w:tcPr>
          <w:p w:rsidR="00CA2098" w:rsidRPr="00640D83" w:rsidRDefault="00CA2098" w:rsidP="005D576A">
            <w:pPr>
              <w:shd w:val="clear" w:color="auto" w:fill="FFFFFF" w:themeFill="background1"/>
              <w:spacing w:after="0" w:line="240" w:lineRule="auto"/>
              <w:rPr>
                <w:rFonts w:ascii="Times New Roman" w:hAnsi="Times New Roman"/>
              </w:rPr>
            </w:pPr>
          </w:p>
        </w:tc>
        <w:tc>
          <w:tcPr>
            <w:tcW w:w="851"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001"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276" w:type="dxa"/>
            <w:gridSpan w:val="3"/>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8"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34" w:type="dxa"/>
            <w:gridSpan w:val="2"/>
            <w:vMerge w:val="restart"/>
            <w:tcBorders>
              <w:top w:val="single" w:sz="4" w:space="0" w:color="auto"/>
              <w:left w:val="nil"/>
              <w:right w:val="single" w:sz="4" w:space="0" w:color="auto"/>
            </w:tcBorders>
          </w:tcPr>
          <w:p w:rsidR="00CA2098" w:rsidRPr="00640D83" w:rsidRDefault="00CA2098" w:rsidP="005D576A">
            <w:pPr>
              <w:shd w:val="clear" w:color="auto" w:fill="FFFFFF" w:themeFill="background1"/>
              <w:autoSpaceDN w:val="0"/>
              <w:spacing w:after="0" w:line="240" w:lineRule="auto"/>
              <w:rPr>
                <w:rFonts w:ascii="Times New Roman" w:hAnsi="Times New Roman"/>
              </w:rPr>
            </w:pPr>
          </w:p>
        </w:tc>
      </w:tr>
      <w:tr w:rsidR="00CA2098" w:rsidRPr="00640D83" w:rsidTr="00E82BCC">
        <w:trPr>
          <w:gridAfter w:val="2"/>
          <w:wAfter w:w="242" w:type="dxa"/>
          <w:trHeight w:val="300"/>
        </w:trPr>
        <w:tc>
          <w:tcPr>
            <w:tcW w:w="3678" w:type="dxa"/>
            <w:vMerge/>
            <w:tcBorders>
              <w:left w:val="single" w:sz="4" w:space="0" w:color="auto"/>
              <w:right w:val="single" w:sz="4" w:space="0" w:color="auto"/>
            </w:tcBorders>
          </w:tcPr>
          <w:p w:rsidR="00CA2098" w:rsidRPr="00640D83" w:rsidRDefault="00CA2098"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CA2098" w:rsidRPr="00EF396A" w:rsidRDefault="00CA2098"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бюджета    Московской области        </w:t>
            </w:r>
          </w:p>
        </w:tc>
        <w:tc>
          <w:tcPr>
            <w:tcW w:w="2974" w:type="dxa"/>
            <w:vMerge/>
            <w:tcBorders>
              <w:left w:val="single" w:sz="4" w:space="0" w:color="auto"/>
              <w:right w:val="single" w:sz="4" w:space="0" w:color="auto"/>
            </w:tcBorders>
          </w:tcPr>
          <w:p w:rsidR="00CA2098" w:rsidRPr="00640D83" w:rsidRDefault="00CA2098"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001"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276" w:type="dxa"/>
            <w:gridSpan w:val="3"/>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998"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134" w:type="dxa"/>
            <w:gridSpan w:val="2"/>
            <w:vMerge/>
            <w:tcBorders>
              <w:left w:val="nil"/>
              <w:right w:val="single" w:sz="4" w:space="0" w:color="auto"/>
            </w:tcBorders>
          </w:tcPr>
          <w:p w:rsidR="00CA2098" w:rsidRPr="00640D83" w:rsidRDefault="00CA2098" w:rsidP="005D576A">
            <w:pPr>
              <w:shd w:val="clear" w:color="auto" w:fill="FFFFFF" w:themeFill="background1"/>
              <w:autoSpaceDN w:val="0"/>
              <w:spacing w:after="0" w:line="240" w:lineRule="auto"/>
              <w:rPr>
                <w:rFonts w:ascii="Times New Roman" w:hAnsi="Times New Roman"/>
              </w:rPr>
            </w:pPr>
          </w:p>
        </w:tc>
      </w:tr>
      <w:tr w:rsidR="00CA2098" w:rsidRPr="00640D83" w:rsidTr="00E82BCC">
        <w:trPr>
          <w:gridAfter w:val="2"/>
          <w:wAfter w:w="242" w:type="dxa"/>
          <w:trHeight w:val="300"/>
        </w:trPr>
        <w:tc>
          <w:tcPr>
            <w:tcW w:w="3678" w:type="dxa"/>
            <w:vMerge/>
            <w:tcBorders>
              <w:left w:val="single" w:sz="4" w:space="0" w:color="auto"/>
              <w:right w:val="single" w:sz="4" w:space="0" w:color="auto"/>
            </w:tcBorders>
          </w:tcPr>
          <w:p w:rsidR="00CA2098" w:rsidRPr="00640D83" w:rsidRDefault="00CA2098"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CA2098" w:rsidRPr="00EF396A" w:rsidRDefault="00CA2098"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Средства федерального бюджета</w:t>
            </w:r>
          </w:p>
        </w:tc>
        <w:tc>
          <w:tcPr>
            <w:tcW w:w="2974" w:type="dxa"/>
            <w:vMerge/>
            <w:tcBorders>
              <w:left w:val="single" w:sz="4" w:space="0" w:color="auto"/>
              <w:right w:val="single" w:sz="4" w:space="0" w:color="auto"/>
            </w:tcBorders>
          </w:tcPr>
          <w:p w:rsidR="00CA2098" w:rsidRPr="00640D83" w:rsidRDefault="00CA2098"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001"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276" w:type="dxa"/>
            <w:gridSpan w:val="3"/>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998"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134" w:type="dxa"/>
            <w:gridSpan w:val="2"/>
            <w:vMerge/>
            <w:tcBorders>
              <w:left w:val="nil"/>
              <w:right w:val="single" w:sz="4" w:space="0" w:color="auto"/>
            </w:tcBorders>
          </w:tcPr>
          <w:p w:rsidR="00CA2098" w:rsidRPr="00640D83" w:rsidRDefault="00CA2098" w:rsidP="005D576A">
            <w:pPr>
              <w:shd w:val="clear" w:color="auto" w:fill="FFFFFF" w:themeFill="background1"/>
              <w:autoSpaceDN w:val="0"/>
              <w:spacing w:after="0" w:line="240" w:lineRule="auto"/>
              <w:rPr>
                <w:rFonts w:ascii="Times New Roman" w:hAnsi="Times New Roman"/>
              </w:rPr>
            </w:pPr>
          </w:p>
        </w:tc>
      </w:tr>
      <w:tr w:rsidR="00CA2098" w:rsidRPr="00640D83" w:rsidTr="00E82BCC">
        <w:trPr>
          <w:gridAfter w:val="2"/>
          <w:wAfter w:w="242" w:type="dxa"/>
          <w:trHeight w:val="339"/>
        </w:trPr>
        <w:tc>
          <w:tcPr>
            <w:tcW w:w="3678" w:type="dxa"/>
            <w:vMerge/>
            <w:tcBorders>
              <w:left w:val="single" w:sz="4" w:space="0" w:color="auto"/>
              <w:right w:val="single" w:sz="4" w:space="0" w:color="auto"/>
            </w:tcBorders>
          </w:tcPr>
          <w:p w:rsidR="00CA2098" w:rsidRPr="00640D83" w:rsidRDefault="00CA2098"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CA2098" w:rsidRPr="00EF396A" w:rsidRDefault="00CA2098"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 xml:space="preserve">Средства местного бюджета </w:t>
            </w:r>
          </w:p>
        </w:tc>
        <w:tc>
          <w:tcPr>
            <w:tcW w:w="2974" w:type="dxa"/>
            <w:vMerge/>
            <w:tcBorders>
              <w:left w:val="single" w:sz="4" w:space="0" w:color="auto"/>
              <w:right w:val="single" w:sz="4" w:space="0" w:color="auto"/>
            </w:tcBorders>
          </w:tcPr>
          <w:p w:rsidR="00CA2098" w:rsidRPr="00640D83" w:rsidRDefault="00CA2098"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001"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276" w:type="dxa"/>
            <w:gridSpan w:val="3"/>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998" w:type="dxa"/>
            <w:gridSpan w:val="2"/>
            <w:tcBorders>
              <w:top w:val="single" w:sz="4" w:space="0" w:color="auto"/>
              <w:left w:val="nil"/>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jc w:val="center"/>
              <w:rPr>
                <w:rFonts w:ascii="Times New Roman" w:hAnsi="Times New Roman"/>
              </w:rPr>
            </w:pPr>
            <w:r>
              <w:rPr>
                <w:rFonts w:ascii="Times New Roman" w:hAnsi="Times New Roman"/>
              </w:rPr>
              <w:t>1</w:t>
            </w:r>
            <w:r w:rsidRPr="00640D83">
              <w:rPr>
                <w:rFonts w:ascii="Times New Roman" w:hAnsi="Times New Roman"/>
              </w:rPr>
              <w:t>0</w:t>
            </w:r>
          </w:p>
        </w:tc>
        <w:tc>
          <w:tcPr>
            <w:tcW w:w="1134" w:type="dxa"/>
            <w:gridSpan w:val="2"/>
            <w:vMerge/>
            <w:tcBorders>
              <w:left w:val="nil"/>
              <w:right w:val="single" w:sz="4" w:space="0" w:color="auto"/>
            </w:tcBorders>
          </w:tcPr>
          <w:p w:rsidR="00CA2098" w:rsidRPr="00640D83" w:rsidRDefault="00CA2098" w:rsidP="005D576A">
            <w:pPr>
              <w:shd w:val="clear" w:color="auto" w:fill="FFFFFF" w:themeFill="background1"/>
              <w:autoSpaceDN w:val="0"/>
              <w:spacing w:after="0" w:line="240" w:lineRule="auto"/>
              <w:rPr>
                <w:rFonts w:ascii="Times New Roman" w:hAnsi="Times New Roman"/>
              </w:rPr>
            </w:pPr>
          </w:p>
        </w:tc>
      </w:tr>
      <w:tr w:rsidR="00CA2098" w:rsidRPr="00640D83" w:rsidTr="00E82BCC">
        <w:trPr>
          <w:gridAfter w:val="2"/>
          <w:wAfter w:w="242" w:type="dxa"/>
          <w:trHeight w:val="588"/>
        </w:trPr>
        <w:tc>
          <w:tcPr>
            <w:tcW w:w="3678" w:type="dxa"/>
            <w:vMerge/>
            <w:tcBorders>
              <w:left w:val="single" w:sz="4" w:space="0" w:color="auto"/>
              <w:bottom w:val="single" w:sz="4" w:space="0" w:color="auto"/>
              <w:right w:val="single" w:sz="4" w:space="0" w:color="auto"/>
            </w:tcBorders>
          </w:tcPr>
          <w:p w:rsidR="00CA2098" w:rsidRPr="00640D83" w:rsidRDefault="00CA2098" w:rsidP="005D576A">
            <w:pPr>
              <w:shd w:val="clear" w:color="auto" w:fill="FFFFFF" w:themeFill="background1"/>
              <w:spacing w:after="0" w:line="240" w:lineRule="auto"/>
              <w:rPr>
                <w:rFonts w:ascii="Times New Roman" w:hAnsi="Times New Roman"/>
              </w:rPr>
            </w:pPr>
          </w:p>
        </w:tc>
        <w:tc>
          <w:tcPr>
            <w:tcW w:w="1555" w:type="dxa"/>
            <w:tcBorders>
              <w:top w:val="single" w:sz="4" w:space="0" w:color="auto"/>
              <w:left w:val="single" w:sz="4" w:space="0" w:color="auto"/>
              <w:bottom w:val="single" w:sz="4" w:space="0" w:color="auto"/>
              <w:right w:val="single" w:sz="4" w:space="0" w:color="auto"/>
            </w:tcBorders>
          </w:tcPr>
          <w:p w:rsidR="00CA2098" w:rsidRPr="00EF396A" w:rsidRDefault="00CA2098" w:rsidP="005D576A">
            <w:pPr>
              <w:pStyle w:val="ConsPlusCell"/>
              <w:tabs>
                <w:tab w:val="center" w:pos="4677"/>
                <w:tab w:val="right" w:pos="9355"/>
              </w:tabs>
              <w:spacing w:after="200" w:line="276" w:lineRule="auto"/>
              <w:rPr>
                <w:rFonts w:ascii="Times New Roman" w:eastAsia="Calibri" w:hAnsi="Times New Roman" w:cs="Times New Roman"/>
              </w:rPr>
            </w:pPr>
            <w:r w:rsidRPr="00EF396A">
              <w:rPr>
                <w:rFonts w:ascii="Times New Roman" w:eastAsia="Calibri" w:hAnsi="Times New Roman" w:cs="Times New Roman"/>
              </w:rPr>
              <w:t>Внебюджетные источники</w:t>
            </w:r>
          </w:p>
        </w:tc>
        <w:tc>
          <w:tcPr>
            <w:tcW w:w="2974" w:type="dxa"/>
            <w:vMerge/>
            <w:tcBorders>
              <w:left w:val="single" w:sz="4" w:space="0" w:color="auto"/>
              <w:bottom w:val="single" w:sz="4" w:space="0" w:color="auto"/>
              <w:right w:val="single" w:sz="4" w:space="0" w:color="auto"/>
            </w:tcBorders>
          </w:tcPr>
          <w:p w:rsidR="00CA2098" w:rsidRPr="00640D83" w:rsidRDefault="00CA2098" w:rsidP="005D576A">
            <w:pPr>
              <w:pStyle w:val="a6"/>
              <w:shd w:val="clear" w:color="auto" w:fill="FFFFFF" w:themeFill="background1"/>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992"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001"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276" w:type="dxa"/>
            <w:gridSpan w:val="3"/>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998" w:type="dxa"/>
            <w:gridSpan w:val="2"/>
            <w:tcBorders>
              <w:top w:val="single" w:sz="4" w:space="0" w:color="auto"/>
              <w:left w:val="nil"/>
              <w:bottom w:val="single" w:sz="4" w:space="0" w:color="auto"/>
              <w:right w:val="single" w:sz="4" w:space="0" w:color="auto"/>
            </w:tcBorders>
          </w:tcPr>
          <w:p w:rsidR="00CA2098" w:rsidRDefault="00CA2098" w:rsidP="005D576A">
            <w:pPr>
              <w:jc w:val="center"/>
            </w:pPr>
            <w:r w:rsidRPr="00803834">
              <w:rPr>
                <w:rFonts w:ascii="Times New Roman" w:hAnsi="Times New Roman"/>
              </w:rPr>
              <w:t>0</w:t>
            </w:r>
          </w:p>
        </w:tc>
        <w:tc>
          <w:tcPr>
            <w:tcW w:w="1134" w:type="dxa"/>
            <w:gridSpan w:val="2"/>
            <w:vMerge/>
            <w:tcBorders>
              <w:left w:val="nil"/>
              <w:bottom w:val="single" w:sz="4" w:space="0" w:color="auto"/>
              <w:right w:val="single" w:sz="4" w:space="0" w:color="auto"/>
            </w:tcBorders>
          </w:tcPr>
          <w:p w:rsidR="00CA2098" w:rsidRPr="00640D83" w:rsidRDefault="00CA2098" w:rsidP="005D576A">
            <w:pPr>
              <w:shd w:val="clear" w:color="auto" w:fill="FFFFFF" w:themeFill="background1"/>
              <w:autoSpaceDN w:val="0"/>
              <w:spacing w:after="0" w:line="240" w:lineRule="auto"/>
              <w:rPr>
                <w:rFonts w:ascii="Times New Roman" w:hAnsi="Times New Roman"/>
              </w:rPr>
            </w:pPr>
          </w:p>
        </w:tc>
      </w:tr>
    </w:tbl>
    <w:p w:rsidR="00E82BCC" w:rsidRDefault="00E82BCC" w:rsidP="005D576A">
      <w:pPr>
        <w:widowControl w:val="0"/>
        <w:shd w:val="clear" w:color="auto" w:fill="FFFFFF" w:themeFill="background1"/>
        <w:spacing w:after="0" w:line="240" w:lineRule="auto"/>
        <w:jc w:val="both"/>
        <w:rPr>
          <w:rFonts w:ascii="Times New Roman" w:hAnsi="Times New Roman"/>
          <w:sz w:val="18"/>
          <w:szCs w:val="18"/>
        </w:rPr>
      </w:pPr>
    </w:p>
    <w:p w:rsidR="00E82BCC" w:rsidRDefault="00E82BCC" w:rsidP="005D576A">
      <w:pPr>
        <w:widowControl w:val="0"/>
        <w:shd w:val="clear" w:color="auto" w:fill="FFFFFF" w:themeFill="background1"/>
        <w:spacing w:after="0" w:line="240" w:lineRule="auto"/>
        <w:jc w:val="both"/>
        <w:rPr>
          <w:rFonts w:ascii="Times New Roman" w:hAnsi="Times New Roman"/>
          <w:sz w:val="18"/>
          <w:szCs w:val="18"/>
        </w:rPr>
      </w:pPr>
    </w:p>
    <w:p w:rsidR="005D576A" w:rsidRDefault="005D576A" w:rsidP="005D576A">
      <w:pPr>
        <w:widowControl w:val="0"/>
        <w:shd w:val="clear" w:color="auto" w:fill="FFFFFF" w:themeFill="background1"/>
        <w:spacing w:after="0" w:line="240" w:lineRule="auto"/>
        <w:jc w:val="both"/>
        <w:rPr>
          <w:rFonts w:ascii="Times New Roman" w:hAnsi="Times New Roman"/>
          <w:sz w:val="18"/>
          <w:szCs w:val="18"/>
        </w:rPr>
      </w:pPr>
    </w:p>
    <w:p w:rsidR="005D576A" w:rsidRPr="00640D83" w:rsidRDefault="005D576A" w:rsidP="005D576A">
      <w:pPr>
        <w:widowControl w:val="0"/>
        <w:shd w:val="clear" w:color="auto" w:fill="FFFFFF" w:themeFill="background1"/>
        <w:spacing w:after="0" w:line="240" w:lineRule="auto"/>
        <w:jc w:val="both"/>
        <w:rPr>
          <w:rFonts w:ascii="Times New Roman" w:hAnsi="Times New Roman"/>
          <w:sz w:val="20"/>
          <w:szCs w:val="20"/>
        </w:rPr>
      </w:pPr>
      <w:r w:rsidRPr="00F37840">
        <w:rPr>
          <w:rFonts w:ascii="Times New Roman" w:hAnsi="Times New Roman"/>
        </w:rPr>
        <w:t>* - Объем средств подлежит ежегодному уточнению в соответствии с утверждением объемов бюджетных ассигнований на соответствующий финансовый год.</w:t>
      </w:r>
    </w:p>
    <w:p w:rsidR="005D576A" w:rsidRPr="00640D83"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5D576A" w:rsidRPr="00640D83"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5D576A"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FD3A25" w:rsidRDefault="00FD3A25" w:rsidP="005D576A">
      <w:pPr>
        <w:widowControl w:val="0"/>
        <w:shd w:val="clear" w:color="auto" w:fill="FFFFFF" w:themeFill="background1"/>
        <w:spacing w:after="0" w:line="240" w:lineRule="auto"/>
        <w:jc w:val="both"/>
        <w:rPr>
          <w:rFonts w:ascii="Times New Roman" w:hAnsi="Times New Roman"/>
          <w:sz w:val="20"/>
          <w:szCs w:val="20"/>
        </w:rPr>
      </w:pPr>
    </w:p>
    <w:p w:rsidR="00B80722" w:rsidRPr="00640D83" w:rsidRDefault="00B80722" w:rsidP="005D576A">
      <w:pPr>
        <w:widowControl w:val="0"/>
        <w:shd w:val="clear" w:color="auto" w:fill="FFFFFF" w:themeFill="background1"/>
        <w:spacing w:after="0" w:line="240" w:lineRule="auto"/>
        <w:jc w:val="both"/>
        <w:rPr>
          <w:rFonts w:ascii="Times New Roman" w:hAnsi="Times New Roman"/>
          <w:sz w:val="20"/>
          <w:szCs w:val="20"/>
        </w:rPr>
      </w:pPr>
    </w:p>
    <w:p w:rsidR="005D576A" w:rsidRPr="00640D83"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5D576A"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5D576A" w:rsidRPr="002514C7"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lastRenderedPageBreak/>
        <w:t>Приложение № </w:t>
      </w:r>
      <w:r w:rsidR="00B80722">
        <w:rPr>
          <w:rStyle w:val="af3"/>
          <w:rFonts w:ascii="Times New Roman" w:hAnsi="Times New Roman"/>
          <w:sz w:val="24"/>
          <w:szCs w:val="24"/>
        </w:rPr>
        <w:t>5</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B80722">
      <w:pPr>
        <w:shd w:val="clear" w:color="auto" w:fill="FFFFFF" w:themeFill="background1"/>
        <w:spacing w:after="0" w:line="240" w:lineRule="auto"/>
        <w:jc w:val="right"/>
        <w:rPr>
          <w:rFonts w:ascii="Times New Roman" w:hAnsi="Times New Roman"/>
          <w:sz w:val="24"/>
          <w:szCs w:val="24"/>
        </w:rPr>
      </w:pPr>
    </w:p>
    <w:p w:rsidR="005D576A"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5D576A" w:rsidRPr="00576819"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0"/>
          <w:szCs w:val="20"/>
        </w:rPr>
      </w:pPr>
    </w:p>
    <w:p w:rsidR="005D576A" w:rsidRPr="00576819" w:rsidRDefault="00634C32" w:rsidP="005D576A">
      <w:pPr>
        <w:spacing w:after="0" w:line="240" w:lineRule="auto"/>
        <w:jc w:val="center"/>
        <w:rPr>
          <w:rFonts w:ascii="Times New Roman" w:hAnsi="Times New Roman"/>
          <w:sz w:val="20"/>
          <w:szCs w:val="20"/>
        </w:rPr>
      </w:pPr>
      <w:r>
        <w:rPr>
          <w:rFonts w:ascii="Times New Roman" w:eastAsia="Times New Roman" w:hAnsi="Times New Roman"/>
          <w:sz w:val="20"/>
          <w:szCs w:val="20"/>
        </w:rPr>
        <w:t>«Дорожная карта</w:t>
      </w:r>
      <w:r w:rsidR="005D576A" w:rsidRPr="00576819">
        <w:rPr>
          <w:rFonts w:ascii="Times New Roman" w:eastAsia="Times New Roman" w:hAnsi="Times New Roman"/>
          <w:sz w:val="20"/>
          <w:szCs w:val="20"/>
        </w:rPr>
        <w:t xml:space="preserve">» по выполнению основного мероприятия   </w:t>
      </w:r>
      <w:r w:rsidR="005D576A" w:rsidRPr="00576819">
        <w:rPr>
          <w:rFonts w:ascii="Times New Roman" w:eastAsia="Times New Roman" w:hAnsi="Times New Roman"/>
          <w:b/>
          <w:sz w:val="20"/>
          <w:szCs w:val="20"/>
        </w:rPr>
        <w:t>«</w:t>
      </w:r>
      <w:r w:rsidR="003840D4">
        <w:rPr>
          <w:rFonts w:ascii="Times New Roman" w:hAnsi="Times New Roman"/>
          <w:sz w:val="20"/>
          <w:szCs w:val="20"/>
        </w:rPr>
        <w:t>Предоставление субсидии субъектам МСП на модернизацию оборудования</w:t>
      </w:r>
      <w:r w:rsidR="005D576A" w:rsidRPr="00576819">
        <w:rPr>
          <w:rFonts w:ascii="Times New Roman" w:hAnsi="Times New Roman"/>
          <w:sz w:val="20"/>
          <w:szCs w:val="20"/>
        </w:rPr>
        <w:t xml:space="preserve">» </w:t>
      </w:r>
      <w:hyperlink w:anchor="sub_1000" w:history="1">
        <w:r w:rsidR="005D576A" w:rsidRPr="00576819">
          <w:rPr>
            <w:rStyle w:val="aa"/>
            <w:rFonts w:ascii="Times New Roman" w:hAnsi="Times New Roman"/>
            <w:sz w:val="20"/>
            <w:szCs w:val="20"/>
          </w:rPr>
          <w:t>муниципальной программы</w:t>
        </w:r>
      </w:hyperlink>
      <w:r w:rsidR="005D576A" w:rsidRPr="00576819">
        <w:rPr>
          <w:rStyle w:val="aa"/>
          <w:rFonts w:ascii="Times New Roman" w:hAnsi="Times New Roman"/>
          <w:sz w:val="20"/>
          <w:szCs w:val="20"/>
        </w:rPr>
        <w:t xml:space="preserve"> </w:t>
      </w:r>
      <w:r w:rsidR="005D576A" w:rsidRPr="00576819">
        <w:rPr>
          <w:rFonts w:ascii="Times New Roman" w:hAnsi="Times New Roman"/>
          <w:sz w:val="20"/>
          <w:szCs w:val="20"/>
        </w:rPr>
        <w:t>«Предпринимательство  городского округа Серебряные Пруды  Московской об</w:t>
      </w:r>
      <w:r>
        <w:rPr>
          <w:rFonts w:ascii="Times New Roman" w:hAnsi="Times New Roman"/>
          <w:sz w:val="20"/>
          <w:szCs w:val="20"/>
        </w:rPr>
        <w:t>ласти  на  период 2016-2020 годов</w:t>
      </w:r>
      <w:r w:rsidR="005D576A" w:rsidRPr="00576819">
        <w:rPr>
          <w:rFonts w:ascii="Times New Roman" w:hAnsi="Times New Roman"/>
          <w:sz w:val="20"/>
          <w:szCs w:val="20"/>
        </w:rPr>
        <w:t>»</w:t>
      </w:r>
    </w:p>
    <w:p w:rsidR="005D576A" w:rsidRPr="00576819" w:rsidRDefault="005D576A" w:rsidP="005D576A">
      <w:pPr>
        <w:spacing w:after="0" w:line="240" w:lineRule="auto"/>
        <w:jc w:val="center"/>
        <w:rPr>
          <w:rFonts w:ascii="Times New Roman" w:hAnsi="Times New Roman"/>
          <w:sz w:val="20"/>
          <w:szCs w:val="20"/>
        </w:rPr>
      </w:pPr>
    </w:p>
    <w:tbl>
      <w:tblPr>
        <w:tblStyle w:val="af2"/>
        <w:tblW w:w="14567" w:type="dxa"/>
        <w:tblLayout w:type="fixed"/>
        <w:tblLook w:val="0000" w:firstRow="0" w:lastRow="0" w:firstColumn="0" w:lastColumn="0" w:noHBand="0" w:noVBand="0"/>
      </w:tblPr>
      <w:tblGrid>
        <w:gridCol w:w="810"/>
        <w:gridCol w:w="2875"/>
        <w:gridCol w:w="2716"/>
        <w:gridCol w:w="1220"/>
        <w:gridCol w:w="1418"/>
        <w:gridCol w:w="1559"/>
        <w:gridCol w:w="1417"/>
        <w:gridCol w:w="2552"/>
      </w:tblGrid>
      <w:tr w:rsidR="005D576A" w:rsidRPr="00576819" w:rsidTr="005D576A">
        <w:trPr>
          <w:trHeight w:hRule="exact" w:val="918"/>
        </w:trPr>
        <w:tc>
          <w:tcPr>
            <w:tcW w:w="810" w:type="dxa"/>
            <w:vMerge w:val="restart"/>
          </w:tcPr>
          <w:p w:rsidR="005D576A" w:rsidRPr="00576819" w:rsidRDefault="005D576A" w:rsidP="005D576A">
            <w:pPr>
              <w:shd w:val="clear" w:color="auto" w:fill="FFFFFF"/>
              <w:jc w:val="center"/>
              <w:rPr>
                <w:rFonts w:ascii="Times New Roman" w:eastAsia="Times New Roman" w:hAnsi="Times New Roman"/>
                <w:sz w:val="22"/>
                <w:szCs w:val="22"/>
              </w:rPr>
            </w:pPr>
            <w:r w:rsidRPr="00576819">
              <w:rPr>
                <w:rFonts w:ascii="Times New Roman" w:eastAsia="Times New Roman" w:hAnsi="Times New Roman"/>
                <w:sz w:val="22"/>
                <w:szCs w:val="22"/>
              </w:rPr>
              <w:t>№</w:t>
            </w:r>
          </w:p>
          <w:p w:rsidR="005D576A" w:rsidRPr="00576819" w:rsidRDefault="005D576A" w:rsidP="005D576A">
            <w:pPr>
              <w:shd w:val="clear" w:color="auto" w:fill="FFFFFF"/>
              <w:jc w:val="center"/>
              <w:rPr>
                <w:rFonts w:ascii="Times New Roman" w:eastAsia="Times New Roman" w:hAnsi="Times New Roman"/>
                <w:sz w:val="22"/>
                <w:szCs w:val="22"/>
              </w:rPr>
            </w:pPr>
            <w:proofErr w:type="gramStart"/>
            <w:r w:rsidRPr="00576819">
              <w:rPr>
                <w:rFonts w:ascii="Times New Roman" w:eastAsia="Times New Roman" w:hAnsi="Times New Roman"/>
                <w:sz w:val="22"/>
                <w:szCs w:val="22"/>
              </w:rPr>
              <w:t>п</w:t>
            </w:r>
            <w:proofErr w:type="gramEnd"/>
            <w:r w:rsidRPr="00576819">
              <w:rPr>
                <w:rFonts w:ascii="Times New Roman" w:eastAsia="Times New Roman" w:hAnsi="Times New Roman"/>
                <w:sz w:val="22"/>
                <w:szCs w:val="22"/>
              </w:rPr>
              <w:t>/п</w:t>
            </w:r>
          </w:p>
          <w:p w:rsidR="005D576A" w:rsidRPr="00576819" w:rsidRDefault="005D576A" w:rsidP="005D576A">
            <w:pPr>
              <w:shd w:val="clear" w:color="auto" w:fill="FFFFFF"/>
              <w:jc w:val="center"/>
              <w:rPr>
                <w:rFonts w:ascii="Times New Roman" w:hAnsi="Times New Roman"/>
                <w:sz w:val="22"/>
                <w:szCs w:val="22"/>
              </w:rPr>
            </w:pPr>
          </w:p>
        </w:tc>
        <w:tc>
          <w:tcPr>
            <w:tcW w:w="2875" w:type="dxa"/>
            <w:vMerge w:val="restart"/>
          </w:tcPr>
          <w:p w:rsidR="005D576A" w:rsidRPr="00576819" w:rsidRDefault="005D576A" w:rsidP="005D576A">
            <w:pPr>
              <w:jc w:val="center"/>
              <w:rPr>
                <w:rFonts w:ascii="Times New Roman" w:hAnsi="Times New Roman"/>
                <w:sz w:val="22"/>
                <w:szCs w:val="22"/>
              </w:rPr>
            </w:pPr>
            <w:r w:rsidRPr="00576819">
              <w:rPr>
                <w:rFonts w:ascii="Times New Roman" w:eastAsiaTheme="minorHAnsi" w:hAnsi="Times New Roman"/>
                <w:bCs/>
                <w:sz w:val="22"/>
                <w:szCs w:val="22"/>
              </w:rPr>
              <w:t>Перечень стандартных процедур, обеспечивающих выполнение основного</w:t>
            </w:r>
            <w:r w:rsidRPr="00576819">
              <w:rPr>
                <w:rFonts w:ascii="Times New Roman" w:eastAsiaTheme="minorHAnsi" w:hAnsi="Times New Roman"/>
                <w:b/>
                <w:bCs/>
                <w:sz w:val="22"/>
                <w:szCs w:val="22"/>
              </w:rPr>
              <w:t xml:space="preserve"> </w:t>
            </w:r>
            <w:r w:rsidRPr="00576819">
              <w:rPr>
                <w:rFonts w:ascii="Times New Roman" w:eastAsiaTheme="minorHAnsi" w:hAnsi="Times New Roman"/>
                <w:bCs/>
                <w:sz w:val="22"/>
                <w:szCs w:val="22"/>
              </w:rPr>
              <w:t>мероприятия, с указанием предельных сроков их исполнения</w:t>
            </w:r>
          </w:p>
        </w:tc>
        <w:tc>
          <w:tcPr>
            <w:tcW w:w="2716" w:type="dxa"/>
            <w:vMerge w:val="restart"/>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eastAsia="Times New Roman" w:hAnsi="Times New Roman"/>
                <w:sz w:val="22"/>
                <w:szCs w:val="22"/>
              </w:rPr>
              <w:t>Ответственный</w:t>
            </w:r>
          </w:p>
          <w:p w:rsidR="005D576A" w:rsidRPr="00576819" w:rsidRDefault="005D576A" w:rsidP="005D576A">
            <w:pPr>
              <w:shd w:val="clear" w:color="auto" w:fill="FFFFFF"/>
              <w:jc w:val="center"/>
              <w:rPr>
                <w:rFonts w:ascii="Times New Roman" w:hAnsi="Times New Roman"/>
                <w:sz w:val="22"/>
                <w:szCs w:val="22"/>
              </w:rPr>
            </w:pPr>
            <w:r w:rsidRPr="00576819">
              <w:rPr>
                <w:rFonts w:ascii="Times New Roman" w:eastAsia="Times New Roman" w:hAnsi="Times New Roman"/>
                <w:sz w:val="22"/>
                <w:szCs w:val="22"/>
              </w:rPr>
              <w:t>исполнитель</w:t>
            </w:r>
          </w:p>
          <w:p w:rsidR="005D576A" w:rsidRPr="00576819" w:rsidRDefault="005D576A" w:rsidP="005D576A">
            <w:pPr>
              <w:shd w:val="clear" w:color="auto" w:fill="FFFFFF"/>
              <w:jc w:val="center"/>
              <w:rPr>
                <w:rFonts w:ascii="Times New Roman" w:hAnsi="Times New Roman"/>
                <w:sz w:val="22"/>
                <w:szCs w:val="22"/>
              </w:rPr>
            </w:pPr>
            <w:proofErr w:type="gramStart"/>
            <w:r w:rsidRPr="00576819">
              <w:rPr>
                <w:rFonts w:ascii="Times New Roman" w:hAnsi="Times New Roman"/>
                <w:sz w:val="22"/>
                <w:szCs w:val="22"/>
              </w:rPr>
              <w:t>(М</w:t>
            </w:r>
            <w:r w:rsidRPr="00576819">
              <w:rPr>
                <w:rFonts w:ascii="Times New Roman" w:eastAsia="Times New Roman" w:hAnsi="Times New Roman"/>
                <w:sz w:val="22"/>
                <w:szCs w:val="22"/>
              </w:rPr>
              <w:t>инистерство,</w:t>
            </w:r>
            <w:proofErr w:type="gramEnd"/>
          </w:p>
          <w:p w:rsidR="005D576A" w:rsidRPr="00576819" w:rsidRDefault="005D576A" w:rsidP="005D576A">
            <w:pPr>
              <w:shd w:val="clear" w:color="auto" w:fill="FFFFFF"/>
              <w:jc w:val="center"/>
              <w:rPr>
                <w:rFonts w:ascii="Times New Roman" w:hAnsi="Times New Roman"/>
                <w:sz w:val="22"/>
                <w:szCs w:val="22"/>
              </w:rPr>
            </w:pPr>
            <w:r w:rsidRPr="00576819">
              <w:rPr>
                <w:rFonts w:ascii="Times New Roman" w:eastAsia="Times New Roman" w:hAnsi="Times New Roman"/>
                <w:spacing w:val="-2"/>
                <w:sz w:val="22"/>
                <w:szCs w:val="22"/>
              </w:rPr>
              <w:t>Управление, должность, Ф.И.О.)</w:t>
            </w:r>
          </w:p>
        </w:tc>
        <w:tc>
          <w:tcPr>
            <w:tcW w:w="5614" w:type="dxa"/>
            <w:gridSpan w:val="4"/>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rPr>
              <w:t xml:space="preserve">2016 </w:t>
            </w:r>
            <w:r w:rsidRPr="00576819">
              <w:rPr>
                <w:rFonts w:ascii="Times New Roman" w:eastAsia="Times New Roman" w:hAnsi="Times New Roman"/>
                <w:sz w:val="22"/>
                <w:szCs w:val="22"/>
              </w:rPr>
              <w:t>год (контрольный срок)</w:t>
            </w:r>
          </w:p>
        </w:tc>
        <w:tc>
          <w:tcPr>
            <w:tcW w:w="2552" w:type="dxa"/>
            <w:vMerge w:val="restart"/>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eastAsia="Times New Roman" w:hAnsi="Times New Roman"/>
                <w:spacing w:val="-4"/>
                <w:sz w:val="22"/>
                <w:szCs w:val="22"/>
              </w:rPr>
              <w:t xml:space="preserve">Результат </w:t>
            </w:r>
            <w:r w:rsidRPr="00576819">
              <w:rPr>
                <w:rFonts w:ascii="Times New Roman" w:eastAsia="Times New Roman" w:hAnsi="Times New Roman"/>
                <w:sz w:val="22"/>
                <w:szCs w:val="22"/>
              </w:rPr>
              <w:t>выполнения</w:t>
            </w:r>
          </w:p>
        </w:tc>
      </w:tr>
      <w:tr w:rsidR="005D576A" w:rsidRPr="00576819" w:rsidTr="005D576A">
        <w:trPr>
          <w:trHeight w:hRule="exact" w:val="660"/>
        </w:trPr>
        <w:tc>
          <w:tcPr>
            <w:tcW w:w="810" w:type="dxa"/>
            <w:vMerge/>
          </w:tcPr>
          <w:p w:rsidR="005D576A" w:rsidRPr="00576819" w:rsidRDefault="005D576A" w:rsidP="005D576A">
            <w:pPr>
              <w:jc w:val="left"/>
              <w:rPr>
                <w:rFonts w:ascii="Times New Roman" w:hAnsi="Times New Roman"/>
                <w:sz w:val="22"/>
                <w:szCs w:val="22"/>
              </w:rPr>
            </w:pPr>
          </w:p>
        </w:tc>
        <w:tc>
          <w:tcPr>
            <w:tcW w:w="2875" w:type="dxa"/>
            <w:vMerge/>
          </w:tcPr>
          <w:p w:rsidR="005D576A" w:rsidRPr="00576819" w:rsidRDefault="005D576A" w:rsidP="005D576A">
            <w:pPr>
              <w:jc w:val="left"/>
              <w:rPr>
                <w:rFonts w:ascii="Times New Roman" w:hAnsi="Times New Roman"/>
                <w:sz w:val="22"/>
                <w:szCs w:val="22"/>
              </w:rPr>
            </w:pPr>
          </w:p>
        </w:tc>
        <w:tc>
          <w:tcPr>
            <w:tcW w:w="2716" w:type="dxa"/>
            <w:vMerge/>
          </w:tcPr>
          <w:p w:rsidR="005D576A" w:rsidRPr="00576819" w:rsidRDefault="005D576A" w:rsidP="005D576A">
            <w:pPr>
              <w:jc w:val="left"/>
              <w:rPr>
                <w:rFonts w:ascii="Times New Roman" w:hAnsi="Times New Roman"/>
                <w:sz w:val="22"/>
                <w:szCs w:val="22"/>
              </w:rPr>
            </w:pPr>
          </w:p>
        </w:tc>
        <w:tc>
          <w:tcPr>
            <w:tcW w:w="1220"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lang w:val="en-US"/>
              </w:rPr>
              <w:t>I</w:t>
            </w:r>
            <w:r w:rsidRPr="00576819">
              <w:rPr>
                <w:rFonts w:ascii="Times New Roman" w:hAnsi="Times New Roman"/>
                <w:sz w:val="22"/>
                <w:szCs w:val="22"/>
              </w:rPr>
              <w:t xml:space="preserve"> </w:t>
            </w:r>
            <w:r w:rsidRPr="00576819">
              <w:rPr>
                <w:rFonts w:ascii="Times New Roman" w:eastAsia="Times New Roman" w:hAnsi="Times New Roman"/>
                <w:sz w:val="22"/>
                <w:szCs w:val="22"/>
              </w:rPr>
              <w:t>квартал</w:t>
            </w:r>
          </w:p>
        </w:tc>
        <w:tc>
          <w:tcPr>
            <w:tcW w:w="1418"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lang w:val="en-US"/>
              </w:rPr>
              <w:t>II</w:t>
            </w:r>
            <w:r w:rsidRPr="00576819">
              <w:rPr>
                <w:rFonts w:ascii="Times New Roman" w:hAnsi="Times New Roman"/>
                <w:sz w:val="22"/>
                <w:szCs w:val="22"/>
              </w:rPr>
              <w:t xml:space="preserve"> </w:t>
            </w:r>
            <w:r w:rsidRPr="00576819">
              <w:rPr>
                <w:rFonts w:ascii="Times New Roman" w:eastAsia="Times New Roman" w:hAnsi="Times New Roman"/>
                <w:sz w:val="22"/>
                <w:szCs w:val="22"/>
              </w:rPr>
              <w:t>квартал</w:t>
            </w:r>
          </w:p>
        </w:tc>
        <w:tc>
          <w:tcPr>
            <w:tcW w:w="1559"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lang w:val="en-US"/>
              </w:rPr>
              <w:t>III</w:t>
            </w:r>
            <w:r w:rsidRPr="00576819">
              <w:rPr>
                <w:rFonts w:ascii="Times New Roman" w:hAnsi="Times New Roman"/>
                <w:sz w:val="22"/>
                <w:szCs w:val="22"/>
              </w:rPr>
              <w:t xml:space="preserve"> </w:t>
            </w:r>
            <w:r w:rsidRPr="00576819">
              <w:rPr>
                <w:rFonts w:ascii="Times New Roman" w:eastAsia="Times New Roman" w:hAnsi="Times New Roman"/>
                <w:sz w:val="22"/>
                <w:szCs w:val="22"/>
              </w:rPr>
              <w:t>квартал</w:t>
            </w:r>
          </w:p>
        </w:tc>
        <w:tc>
          <w:tcPr>
            <w:tcW w:w="1417"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lang w:val="en-US"/>
              </w:rPr>
              <w:t>IV</w:t>
            </w:r>
            <w:r w:rsidRPr="00576819">
              <w:rPr>
                <w:rFonts w:ascii="Times New Roman" w:hAnsi="Times New Roman"/>
                <w:sz w:val="22"/>
                <w:szCs w:val="22"/>
              </w:rPr>
              <w:t xml:space="preserve"> </w:t>
            </w:r>
            <w:r w:rsidRPr="00576819">
              <w:rPr>
                <w:rFonts w:ascii="Times New Roman" w:eastAsia="Times New Roman" w:hAnsi="Times New Roman"/>
                <w:sz w:val="22"/>
                <w:szCs w:val="22"/>
              </w:rPr>
              <w:t>квартал</w:t>
            </w:r>
          </w:p>
        </w:tc>
        <w:tc>
          <w:tcPr>
            <w:tcW w:w="2552" w:type="dxa"/>
            <w:vMerge/>
          </w:tcPr>
          <w:p w:rsidR="005D576A" w:rsidRPr="00576819" w:rsidRDefault="005D576A" w:rsidP="005D576A">
            <w:pPr>
              <w:shd w:val="clear" w:color="auto" w:fill="FFFFFF"/>
              <w:jc w:val="left"/>
              <w:rPr>
                <w:rFonts w:ascii="Times New Roman" w:hAnsi="Times New Roman"/>
                <w:sz w:val="22"/>
                <w:szCs w:val="22"/>
              </w:rPr>
            </w:pPr>
          </w:p>
        </w:tc>
      </w:tr>
      <w:tr w:rsidR="005D576A" w:rsidRPr="00576819" w:rsidTr="005D576A">
        <w:trPr>
          <w:trHeight w:hRule="exact" w:val="342"/>
        </w:trPr>
        <w:tc>
          <w:tcPr>
            <w:tcW w:w="810" w:type="dxa"/>
          </w:tcPr>
          <w:p w:rsidR="005D576A" w:rsidRPr="00576819" w:rsidRDefault="005D576A" w:rsidP="005D576A">
            <w:pPr>
              <w:jc w:val="center"/>
              <w:rPr>
                <w:rFonts w:ascii="Times New Roman" w:hAnsi="Times New Roman"/>
                <w:sz w:val="22"/>
                <w:szCs w:val="22"/>
              </w:rPr>
            </w:pPr>
            <w:r w:rsidRPr="00576819">
              <w:rPr>
                <w:rFonts w:ascii="Times New Roman" w:hAnsi="Times New Roman"/>
                <w:sz w:val="22"/>
                <w:szCs w:val="22"/>
              </w:rPr>
              <w:t>1</w:t>
            </w:r>
          </w:p>
        </w:tc>
        <w:tc>
          <w:tcPr>
            <w:tcW w:w="2875" w:type="dxa"/>
          </w:tcPr>
          <w:p w:rsidR="005D576A" w:rsidRPr="00576819" w:rsidRDefault="005D576A" w:rsidP="005D576A">
            <w:pPr>
              <w:jc w:val="center"/>
              <w:rPr>
                <w:rFonts w:ascii="Times New Roman" w:hAnsi="Times New Roman"/>
                <w:sz w:val="22"/>
                <w:szCs w:val="22"/>
              </w:rPr>
            </w:pPr>
            <w:r w:rsidRPr="00576819">
              <w:rPr>
                <w:rFonts w:ascii="Times New Roman" w:hAnsi="Times New Roman"/>
                <w:sz w:val="22"/>
                <w:szCs w:val="22"/>
              </w:rPr>
              <w:t>2</w:t>
            </w:r>
          </w:p>
        </w:tc>
        <w:tc>
          <w:tcPr>
            <w:tcW w:w="2716" w:type="dxa"/>
          </w:tcPr>
          <w:p w:rsidR="005D576A" w:rsidRPr="00576819" w:rsidRDefault="005D576A" w:rsidP="005D576A">
            <w:pPr>
              <w:jc w:val="center"/>
              <w:rPr>
                <w:rFonts w:ascii="Times New Roman" w:hAnsi="Times New Roman"/>
                <w:sz w:val="22"/>
                <w:szCs w:val="22"/>
              </w:rPr>
            </w:pPr>
            <w:r w:rsidRPr="00576819">
              <w:rPr>
                <w:rFonts w:ascii="Times New Roman" w:hAnsi="Times New Roman"/>
                <w:sz w:val="22"/>
                <w:szCs w:val="22"/>
              </w:rPr>
              <w:t>3</w:t>
            </w:r>
          </w:p>
        </w:tc>
        <w:tc>
          <w:tcPr>
            <w:tcW w:w="1220"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rPr>
              <w:t>4</w:t>
            </w:r>
          </w:p>
        </w:tc>
        <w:tc>
          <w:tcPr>
            <w:tcW w:w="1418"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rPr>
              <w:t>5</w:t>
            </w:r>
          </w:p>
        </w:tc>
        <w:tc>
          <w:tcPr>
            <w:tcW w:w="1559"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rPr>
              <w:t>6</w:t>
            </w:r>
          </w:p>
        </w:tc>
        <w:tc>
          <w:tcPr>
            <w:tcW w:w="1417"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rPr>
              <w:t>7</w:t>
            </w:r>
          </w:p>
        </w:tc>
        <w:tc>
          <w:tcPr>
            <w:tcW w:w="2552" w:type="dxa"/>
          </w:tcPr>
          <w:p w:rsidR="005D576A" w:rsidRPr="00576819" w:rsidRDefault="005D576A" w:rsidP="005D576A">
            <w:pPr>
              <w:shd w:val="clear" w:color="auto" w:fill="FFFFFF"/>
              <w:jc w:val="center"/>
              <w:rPr>
                <w:rFonts w:ascii="Times New Roman" w:hAnsi="Times New Roman"/>
                <w:sz w:val="22"/>
                <w:szCs w:val="22"/>
              </w:rPr>
            </w:pPr>
            <w:r w:rsidRPr="00576819">
              <w:rPr>
                <w:rFonts w:ascii="Times New Roman" w:hAnsi="Times New Roman"/>
                <w:sz w:val="22"/>
                <w:szCs w:val="22"/>
              </w:rPr>
              <w:t>8</w:t>
            </w:r>
          </w:p>
        </w:tc>
      </w:tr>
      <w:tr w:rsidR="00FD3A25" w:rsidRPr="00E7176B" w:rsidTr="00CA2F15">
        <w:trPr>
          <w:trHeight w:hRule="exact" w:val="1699"/>
        </w:trPr>
        <w:tc>
          <w:tcPr>
            <w:tcW w:w="810" w:type="dxa"/>
            <w:vMerge w:val="restart"/>
          </w:tcPr>
          <w:p w:rsidR="00FD3A25" w:rsidRPr="00576819" w:rsidRDefault="00FD3A25" w:rsidP="005D576A">
            <w:pPr>
              <w:jc w:val="center"/>
              <w:rPr>
                <w:rFonts w:ascii="Times New Roman" w:hAnsi="Times New Roman"/>
                <w:sz w:val="22"/>
                <w:szCs w:val="22"/>
              </w:rPr>
            </w:pPr>
          </w:p>
        </w:tc>
        <w:tc>
          <w:tcPr>
            <w:tcW w:w="2875" w:type="dxa"/>
            <w:vMerge w:val="restart"/>
          </w:tcPr>
          <w:p w:rsidR="00FD3A25" w:rsidRPr="00576819" w:rsidRDefault="00FD3A25" w:rsidP="005D576A">
            <w:pPr>
              <w:widowControl w:val="0"/>
              <w:shd w:val="clear" w:color="auto" w:fill="FFFFFF" w:themeFill="background1"/>
              <w:autoSpaceDE w:val="0"/>
              <w:autoSpaceDN w:val="0"/>
              <w:adjustRightInd w:val="0"/>
              <w:rPr>
                <w:rFonts w:ascii="Times New Roman" w:hAnsi="Times New Roman"/>
                <w:sz w:val="22"/>
                <w:szCs w:val="22"/>
              </w:rPr>
            </w:pPr>
            <w:r w:rsidRPr="00576819">
              <w:rPr>
                <w:rFonts w:ascii="Times New Roman" w:hAnsi="Times New Roman"/>
                <w:sz w:val="22"/>
                <w:szCs w:val="22"/>
              </w:rPr>
              <w:t>1.Утвержде</w:t>
            </w:r>
            <w:r w:rsidRPr="00576819">
              <w:rPr>
                <w:rFonts w:ascii="Times New Roman" w:hAnsi="Times New Roman"/>
                <w:sz w:val="22"/>
                <w:szCs w:val="22"/>
              </w:rPr>
              <w:softHyphen/>
              <w:t xml:space="preserve">ние Порядка предоставления субсидий юридическим лицам и индивидуальным предпринимателям на реализацию мероприятий подпрограммы </w:t>
            </w:r>
          </w:p>
          <w:p w:rsidR="00FD3A25" w:rsidRPr="00576819" w:rsidRDefault="00FD3A25" w:rsidP="005D576A">
            <w:pPr>
              <w:widowControl w:val="0"/>
              <w:shd w:val="clear" w:color="auto" w:fill="FFFFFF" w:themeFill="background1"/>
              <w:autoSpaceDE w:val="0"/>
              <w:autoSpaceDN w:val="0"/>
              <w:adjustRightInd w:val="0"/>
              <w:rPr>
                <w:rFonts w:ascii="Times New Roman" w:hAnsi="Times New Roman"/>
                <w:sz w:val="22"/>
                <w:szCs w:val="22"/>
              </w:rPr>
            </w:pPr>
            <w:r w:rsidRPr="00576819">
              <w:rPr>
                <w:rFonts w:ascii="Times New Roman" w:hAnsi="Times New Roman"/>
                <w:sz w:val="22"/>
                <w:szCs w:val="22"/>
              </w:rPr>
              <w:t>2. Проведе</w:t>
            </w:r>
            <w:r w:rsidRPr="00576819">
              <w:rPr>
                <w:rFonts w:ascii="Times New Roman" w:hAnsi="Times New Roman"/>
                <w:sz w:val="22"/>
                <w:szCs w:val="22"/>
              </w:rPr>
              <w:softHyphen/>
              <w:t>ние отбора субъектов МСП.</w:t>
            </w:r>
          </w:p>
          <w:p w:rsidR="00FD3A25" w:rsidRPr="00576819" w:rsidRDefault="00FD3A25" w:rsidP="005D576A">
            <w:pPr>
              <w:widowControl w:val="0"/>
              <w:shd w:val="clear" w:color="auto" w:fill="FFFFFF" w:themeFill="background1"/>
              <w:autoSpaceDE w:val="0"/>
              <w:autoSpaceDN w:val="0"/>
              <w:adjustRightInd w:val="0"/>
              <w:rPr>
                <w:rFonts w:ascii="Times New Roman" w:hAnsi="Times New Roman"/>
                <w:sz w:val="22"/>
                <w:szCs w:val="22"/>
              </w:rPr>
            </w:pPr>
            <w:r w:rsidRPr="00576819">
              <w:rPr>
                <w:rFonts w:ascii="Times New Roman" w:hAnsi="Times New Roman"/>
                <w:sz w:val="22"/>
                <w:szCs w:val="22"/>
              </w:rPr>
              <w:t>3.Заключе</w:t>
            </w:r>
            <w:r w:rsidRPr="00576819">
              <w:rPr>
                <w:rFonts w:ascii="Times New Roman" w:hAnsi="Times New Roman"/>
                <w:sz w:val="22"/>
                <w:szCs w:val="22"/>
              </w:rPr>
              <w:softHyphen/>
              <w:t>ние договора на предос</w:t>
            </w:r>
            <w:r w:rsidRPr="00576819">
              <w:rPr>
                <w:rFonts w:ascii="Times New Roman" w:hAnsi="Times New Roman"/>
                <w:sz w:val="22"/>
                <w:szCs w:val="22"/>
              </w:rPr>
              <w:softHyphen/>
              <w:t>тавление субсидии с субъектами МСП по итогам конкурсного отбора</w:t>
            </w:r>
          </w:p>
          <w:p w:rsidR="00FD3A25" w:rsidRDefault="00FD3A25" w:rsidP="005D576A">
            <w:pPr>
              <w:widowControl w:val="0"/>
              <w:shd w:val="clear" w:color="auto" w:fill="FFFFFF" w:themeFill="background1"/>
              <w:autoSpaceDE w:val="0"/>
              <w:autoSpaceDN w:val="0"/>
              <w:adjustRightInd w:val="0"/>
              <w:rPr>
                <w:rFonts w:ascii="Times New Roman" w:hAnsi="Times New Roman"/>
                <w:sz w:val="22"/>
                <w:szCs w:val="22"/>
              </w:rPr>
            </w:pPr>
            <w:r w:rsidRPr="00576819">
              <w:rPr>
                <w:rFonts w:ascii="Times New Roman" w:hAnsi="Times New Roman"/>
                <w:sz w:val="22"/>
                <w:szCs w:val="22"/>
              </w:rPr>
              <w:t>4. Формирование и направление отчетности</w:t>
            </w:r>
          </w:p>
          <w:p w:rsidR="00FD3A25" w:rsidRPr="00576819" w:rsidRDefault="00FD3A25" w:rsidP="005D576A">
            <w:pPr>
              <w:widowControl w:val="0"/>
              <w:shd w:val="clear" w:color="auto" w:fill="FFFFFF" w:themeFill="background1"/>
              <w:autoSpaceDE w:val="0"/>
              <w:autoSpaceDN w:val="0"/>
              <w:adjustRightInd w:val="0"/>
              <w:rPr>
                <w:rFonts w:ascii="Times New Roman" w:hAnsi="Times New Roman"/>
                <w:sz w:val="22"/>
                <w:szCs w:val="22"/>
              </w:rPr>
            </w:pPr>
            <w:r>
              <w:rPr>
                <w:rFonts w:ascii="Times New Roman" w:hAnsi="Times New Roman"/>
                <w:sz w:val="22"/>
                <w:szCs w:val="22"/>
              </w:rPr>
              <w:t>5.Перечисление   финансовых средств победителям конкурса</w:t>
            </w:r>
          </w:p>
        </w:tc>
        <w:tc>
          <w:tcPr>
            <w:tcW w:w="2716" w:type="dxa"/>
          </w:tcPr>
          <w:p w:rsidR="00FD3A25" w:rsidRPr="00576819" w:rsidRDefault="00FD3A25" w:rsidP="005D576A">
            <w:pPr>
              <w:rPr>
                <w:rFonts w:ascii="Times New Roman" w:hAnsi="Times New Roman"/>
                <w:sz w:val="22"/>
                <w:szCs w:val="22"/>
              </w:rPr>
            </w:pPr>
            <w:r w:rsidRPr="00576819">
              <w:rPr>
                <w:rFonts w:ascii="Times New Roman" w:hAnsi="Times New Roman"/>
                <w:sz w:val="22"/>
                <w:szCs w:val="22"/>
              </w:rPr>
              <w:t>Управление экономики и инвестиций</w:t>
            </w:r>
          </w:p>
        </w:tc>
        <w:tc>
          <w:tcPr>
            <w:tcW w:w="1220" w:type="dxa"/>
          </w:tcPr>
          <w:p w:rsidR="00FD3A25" w:rsidRPr="00576819" w:rsidRDefault="00FD3A25" w:rsidP="005D576A">
            <w:pPr>
              <w:rPr>
                <w:sz w:val="22"/>
                <w:szCs w:val="22"/>
              </w:rPr>
            </w:pPr>
            <w:r>
              <w:rPr>
                <w:sz w:val="22"/>
                <w:szCs w:val="22"/>
              </w:rPr>
              <w:t>0</w:t>
            </w:r>
          </w:p>
        </w:tc>
        <w:tc>
          <w:tcPr>
            <w:tcW w:w="1418" w:type="dxa"/>
          </w:tcPr>
          <w:p w:rsidR="00FD3A25" w:rsidRPr="00576819" w:rsidRDefault="00FD3A25" w:rsidP="005D576A">
            <w:pPr>
              <w:rPr>
                <w:sz w:val="22"/>
                <w:szCs w:val="22"/>
              </w:rPr>
            </w:pPr>
            <w:r>
              <w:rPr>
                <w:sz w:val="22"/>
                <w:szCs w:val="22"/>
              </w:rPr>
              <w:t>0</w:t>
            </w:r>
          </w:p>
        </w:tc>
        <w:tc>
          <w:tcPr>
            <w:tcW w:w="1559" w:type="dxa"/>
          </w:tcPr>
          <w:p w:rsidR="00FD3A25" w:rsidRPr="00576819" w:rsidRDefault="00FD3A25" w:rsidP="005D576A">
            <w:pPr>
              <w:jc w:val="center"/>
              <w:rPr>
                <w:sz w:val="22"/>
                <w:szCs w:val="22"/>
              </w:rPr>
            </w:pPr>
            <w:r>
              <w:rPr>
                <w:sz w:val="22"/>
                <w:szCs w:val="22"/>
              </w:rPr>
              <w:t>0</w:t>
            </w:r>
          </w:p>
        </w:tc>
        <w:tc>
          <w:tcPr>
            <w:tcW w:w="1417" w:type="dxa"/>
          </w:tcPr>
          <w:p w:rsidR="00FD3A25" w:rsidRPr="00576819" w:rsidRDefault="00FD3A25" w:rsidP="005D576A">
            <w:pPr>
              <w:shd w:val="clear" w:color="auto" w:fill="FFFFFF"/>
              <w:jc w:val="center"/>
              <w:rPr>
                <w:rFonts w:ascii="Times New Roman" w:hAnsi="Times New Roman"/>
                <w:sz w:val="22"/>
                <w:szCs w:val="22"/>
              </w:rPr>
            </w:pPr>
            <w:r>
              <w:rPr>
                <w:rFonts w:ascii="Times New Roman" w:hAnsi="Times New Roman"/>
                <w:sz w:val="22"/>
                <w:szCs w:val="22"/>
              </w:rPr>
              <w:t>0</w:t>
            </w:r>
          </w:p>
        </w:tc>
        <w:tc>
          <w:tcPr>
            <w:tcW w:w="2552" w:type="dxa"/>
            <w:vMerge w:val="restart"/>
          </w:tcPr>
          <w:p w:rsidR="00FD3A25" w:rsidRPr="00576819" w:rsidRDefault="00FD3A25" w:rsidP="005D576A">
            <w:pPr>
              <w:shd w:val="clear" w:color="auto" w:fill="FFFFFF"/>
              <w:rPr>
                <w:rFonts w:ascii="Times New Roman" w:hAnsi="Times New Roman"/>
                <w:sz w:val="22"/>
                <w:szCs w:val="22"/>
              </w:rPr>
            </w:pPr>
            <w:r w:rsidRPr="00576819">
              <w:rPr>
                <w:rFonts w:ascii="Times New Roman" w:hAnsi="Times New Roman"/>
                <w:sz w:val="22"/>
                <w:szCs w:val="22"/>
              </w:rPr>
              <w:t>Предоставление субсидии субъектам малого и среднего предпринимательства</w:t>
            </w:r>
          </w:p>
        </w:tc>
      </w:tr>
      <w:tr w:rsidR="00FD3A25" w:rsidRPr="00E7176B" w:rsidTr="00CA2F15">
        <w:trPr>
          <w:trHeight w:hRule="exact" w:val="515"/>
        </w:trPr>
        <w:tc>
          <w:tcPr>
            <w:tcW w:w="810" w:type="dxa"/>
            <w:vMerge/>
          </w:tcPr>
          <w:p w:rsidR="00FD3A25" w:rsidRPr="00576819" w:rsidRDefault="00FD3A25" w:rsidP="005D576A">
            <w:pPr>
              <w:jc w:val="center"/>
              <w:rPr>
                <w:rFonts w:ascii="Times New Roman" w:hAnsi="Times New Roman"/>
              </w:rPr>
            </w:pPr>
          </w:p>
        </w:tc>
        <w:tc>
          <w:tcPr>
            <w:tcW w:w="2875" w:type="dxa"/>
            <w:vMerge/>
          </w:tcPr>
          <w:p w:rsidR="00FD3A25" w:rsidRPr="00576819" w:rsidRDefault="00FD3A25" w:rsidP="005D576A">
            <w:pPr>
              <w:widowControl w:val="0"/>
              <w:shd w:val="clear" w:color="auto" w:fill="FFFFFF" w:themeFill="background1"/>
              <w:autoSpaceDE w:val="0"/>
              <w:autoSpaceDN w:val="0"/>
              <w:adjustRightInd w:val="0"/>
              <w:rPr>
                <w:rFonts w:ascii="Times New Roman" w:hAnsi="Times New Roman"/>
              </w:rPr>
            </w:pPr>
          </w:p>
        </w:tc>
        <w:tc>
          <w:tcPr>
            <w:tcW w:w="2716" w:type="dxa"/>
          </w:tcPr>
          <w:p w:rsidR="00FD3A25" w:rsidRPr="00576819" w:rsidRDefault="00FD3A25" w:rsidP="005D576A">
            <w:pPr>
              <w:rPr>
                <w:rFonts w:ascii="Times New Roman" w:hAnsi="Times New Roman"/>
              </w:rPr>
            </w:pPr>
          </w:p>
        </w:tc>
        <w:tc>
          <w:tcPr>
            <w:tcW w:w="1220" w:type="dxa"/>
          </w:tcPr>
          <w:p w:rsidR="00FD3A25" w:rsidRPr="00576819" w:rsidRDefault="00FD3A25" w:rsidP="005D576A">
            <w:r>
              <w:t>0</w:t>
            </w:r>
          </w:p>
        </w:tc>
        <w:tc>
          <w:tcPr>
            <w:tcW w:w="1418" w:type="dxa"/>
          </w:tcPr>
          <w:p w:rsidR="00FD3A25" w:rsidRPr="00576819" w:rsidRDefault="00FD3A25" w:rsidP="005D576A">
            <w:r>
              <w:t>0</w:t>
            </w:r>
          </w:p>
        </w:tc>
        <w:tc>
          <w:tcPr>
            <w:tcW w:w="1559" w:type="dxa"/>
          </w:tcPr>
          <w:p w:rsidR="00FD3A25" w:rsidRPr="00576819" w:rsidRDefault="00FD3A25" w:rsidP="005D576A">
            <w:pPr>
              <w:jc w:val="center"/>
            </w:pPr>
            <w:r>
              <w:t>0</w:t>
            </w:r>
          </w:p>
        </w:tc>
        <w:tc>
          <w:tcPr>
            <w:tcW w:w="1417" w:type="dxa"/>
          </w:tcPr>
          <w:p w:rsidR="00FD3A25" w:rsidRPr="00576819" w:rsidRDefault="00FD3A25" w:rsidP="005D576A">
            <w:pPr>
              <w:shd w:val="clear" w:color="auto" w:fill="FFFFFF"/>
              <w:jc w:val="center"/>
              <w:rPr>
                <w:rFonts w:ascii="Times New Roman" w:hAnsi="Times New Roman"/>
              </w:rPr>
            </w:pPr>
            <w:r>
              <w:rPr>
                <w:rFonts w:ascii="Times New Roman" w:hAnsi="Times New Roman"/>
              </w:rPr>
              <w:t>0</w:t>
            </w:r>
          </w:p>
        </w:tc>
        <w:tc>
          <w:tcPr>
            <w:tcW w:w="2552" w:type="dxa"/>
            <w:vMerge/>
          </w:tcPr>
          <w:p w:rsidR="00FD3A25" w:rsidRPr="00576819" w:rsidRDefault="00FD3A25" w:rsidP="005D576A">
            <w:pPr>
              <w:shd w:val="clear" w:color="auto" w:fill="FFFFFF"/>
              <w:rPr>
                <w:rFonts w:ascii="Times New Roman" w:hAnsi="Times New Roman"/>
              </w:rPr>
            </w:pPr>
          </w:p>
        </w:tc>
      </w:tr>
      <w:tr w:rsidR="00FD3A25" w:rsidRPr="00E7176B" w:rsidTr="00CA2F15">
        <w:trPr>
          <w:trHeight w:hRule="exact" w:val="1095"/>
        </w:trPr>
        <w:tc>
          <w:tcPr>
            <w:tcW w:w="810" w:type="dxa"/>
            <w:vMerge/>
          </w:tcPr>
          <w:p w:rsidR="00FD3A25" w:rsidRPr="00576819" w:rsidRDefault="00FD3A25" w:rsidP="005D576A">
            <w:pPr>
              <w:jc w:val="center"/>
              <w:rPr>
                <w:rFonts w:ascii="Times New Roman" w:hAnsi="Times New Roman"/>
              </w:rPr>
            </w:pPr>
          </w:p>
        </w:tc>
        <w:tc>
          <w:tcPr>
            <w:tcW w:w="2875" w:type="dxa"/>
            <w:vMerge/>
          </w:tcPr>
          <w:p w:rsidR="00FD3A25" w:rsidRPr="00576819" w:rsidRDefault="00FD3A25" w:rsidP="005D576A">
            <w:pPr>
              <w:widowControl w:val="0"/>
              <w:shd w:val="clear" w:color="auto" w:fill="FFFFFF" w:themeFill="background1"/>
              <w:autoSpaceDE w:val="0"/>
              <w:autoSpaceDN w:val="0"/>
              <w:adjustRightInd w:val="0"/>
              <w:rPr>
                <w:rFonts w:ascii="Times New Roman" w:hAnsi="Times New Roman"/>
              </w:rPr>
            </w:pPr>
          </w:p>
        </w:tc>
        <w:tc>
          <w:tcPr>
            <w:tcW w:w="2716" w:type="dxa"/>
          </w:tcPr>
          <w:p w:rsidR="00FD3A25" w:rsidRPr="00576819" w:rsidRDefault="00FD3A25" w:rsidP="005D576A">
            <w:pPr>
              <w:rPr>
                <w:rFonts w:ascii="Times New Roman" w:hAnsi="Times New Roman"/>
              </w:rPr>
            </w:pPr>
          </w:p>
        </w:tc>
        <w:tc>
          <w:tcPr>
            <w:tcW w:w="1220" w:type="dxa"/>
          </w:tcPr>
          <w:p w:rsidR="00FD3A25" w:rsidRPr="00576819" w:rsidRDefault="00FD3A25" w:rsidP="005D576A">
            <w:r>
              <w:t>0</w:t>
            </w:r>
          </w:p>
        </w:tc>
        <w:tc>
          <w:tcPr>
            <w:tcW w:w="1418" w:type="dxa"/>
          </w:tcPr>
          <w:p w:rsidR="00FD3A25" w:rsidRPr="00576819" w:rsidRDefault="00FD3A25" w:rsidP="005D576A">
            <w:r>
              <w:t>0</w:t>
            </w:r>
          </w:p>
        </w:tc>
        <w:tc>
          <w:tcPr>
            <w:tcW w:w="1559" w:type="dxa"/>
          </w:tcPr>
          <w:p w:rsidR="00FD3A25" w:rsidRPr="00576819" w:rsidRDefault="00FD3A25" w:rsidP="005D576A">
            <w:pPr>
              <w:jc w:val="center"/>
            </w:pPr>
            <w:r>
              <w:t>0</w:t>
            </w:r>
          </w:p>
        </w:tc>
        <w:tc>
          <w:tcPr>
            <w:tcW w:w="1417" w:type="dxa"/>
          </w:tcPr>
          <w:p w:rsidR="00FD3A25" w:rsidRPr="00576819" w:rsidRDefault="00FD3A25" w:rsidP="005D576A">
            <w:pPr>
              <w:shd w:val="clear" w:color="auto" w:fill="FFFFFF"/>
              <w:jc w:val="center"/>
              <w:rPr>
                <w:rFonts w:ascii="Times New Roman" w:hAnsi="Times New Roman"/>
              </w:rPr>
            </w:pPr>
            <w:r>
              <w:rPr>
                <w:rFonts w:ascii="Times New Roman" w:hAnsi="Times New Roman"/>
              </w:rPr>
              <w:t>0</w:t>
            </w:r>
          </w:p>
        </w:tc>
        <w:tc>
          <w:tcPr>
            <w:tcW w:w="2552" w:type="dxa"/>
            <w:vMerge/>
          </w:tcPr>
          <w:p w:rsidR="00FD3A25" w:rsidRPr="00576819" w:rsidRDefault="00FD3A25" w:rsidP="005D576A">
            <w:pPr>
              <w:shd w:val="clear" w:color="auto" w:fill="FFFFFF"/>
              <w:rPr>
                <w:rFonts w:ascii="Times New Roman" w:hAnsi="Times New Roman"/>
              </w:rPr>
            </w:pPr>
          </w:p>
        </w:tc>
      </w:tr>
      <w:tr w:rsidR="00FD3A25" w:rsidRPr="00E7176B" w:rsidTr="00FD3A25">
        <w:trPr>
          <w:trHeight w:hRule="exact" w:val="521"/>
        </w:trPr>
        <w:tc>
          <w:tcPr>
            <w:tcW w:w="810" w:type="dxa"/>
            <w:vMerge/>
          </w:tcPr>
          <w:p w:rsidR="00FD3A25" w:rsidRPr="00576819" w:rsidRDefault="00FD3A25" w:rsidP="005D576A">
            <w:pPr>
              <w:jc w:val="center"/>
              <w:rPr>
                <w:rFonts w:ascii="Times New Roman" w:hAnsi="Times New Roman"/>
              </w:rPr>
            </w:pPr>
          </w:p>
        </w:tc>
        <w:tc>
          <w:tcPr>
            <w:tcW w:w="2875" w:type="dxa"/>
            <w:vMerge/>
          </w:tcPr>
          <w:p w:rsidR="00FD3A25" w:rsidRPr="00576819" w:rsidRDefault="00FD3A25" w:rsidP="005D576A">
            <w:pPr>
              <w:widowControl w:val="0"/>
              <w:shd w:val="clear" w:color="auto" w:fill="FFFFFF" w:themeFill="background1"/>
              <w:autoSpaceDE w:val="0"/>
              <w:autoSpaceDN w:val="0"/>
              <w:adjustRightInd w:val="0"/>
              <w:rPr>
                <w:rFonts w:ascii="Times New Roman" w:hAnsi="Times New Roman"/>
              </w:rPr>
            </w:pPr>
          </w:p>
        </w:tc>
        <w:tc>
          <w:tcPr>
            <w:tcW w:w="2716" w:type="dxa"/>
          </w:tcPr>
          <w:p w:rsidR="00FD3A25" w:rsidRPr="00576819" w:rsidRDefault="00FD3A25" w:rsidP="005D576A">
            <w:pPr>
              <w:rPr>
                <w:rFonts w:ascii="Times New Roman" w:hAnsi="Times New Roman"/>
              </w:rPr>
            </w:pPr>
          </w:p>
        </w:tc>
        <w:tc>
          <w:tcPr>
            <w:tcW w:w="1220" w:type="dxa"/>
          </w:tcPr>
          <w:p w:rsidR="00FD3A25" w:rsidRPr="00576819" w:rsidRDefault="00FD3A25" w:rsidP="005D576A">
            <w:r>
              <w:t>0</w:t>
            </w:r>
          </w:p>
        </w:tc>
        <w:tc>
          <w:tcPr>
            <w:tcW w:w="1418" w:type="dxa"/>
          </w:tcPr>
          <w:p w:rsidR="00FD3A25" w:rsidRPr="00576819" w:rsidRDefault="00FD3A25" w:rsidP="005D576A">
            <w:r>
              <w:t>0</w:t>
            </w:r>
          </w:p>
        </w:tc>
        <w:tc>
          <w:tcPr>
            <w:tcW w:w="1559" w:type="dxa"/>
          </w:tcPr>
          <w:p w:rsidR="00FD3A25" w:rsidRPr="00576819" w:rsidRDefault="00FD3A25" w:rsidP="005D576A">
            <w:pPr>
              <w:jc w:val="center"/>
            </w:pPr>
            <w:r>
              <w:t>0</w:t>
            </w:r>
          </w:p>
        </w:tc>
        <w:tc>
          <w:tcPr>
            <w:tcW w:w="1417" w:type="dxa"/>
          </w:tcPr>
          <w:p w:rsidR="00FD3A25" w:rsidRPr="00576819" w:rsidRDefault="00FD3A25" w:rsidP="00FD3A25">
            <w:pPr>
              <w:shd w:val="clear" w:color="auto" w:fill="FFFFFF"/>
              <w:jc w:val="left"/>
              <w:rPr>
                <w:rFonts w:ascii="Times New Roman" w:hAnsi="Times New Roman"/>
              </w:rPr>
            </w:pPr>
            <w:r>
              <w:rPr>
                <w:rFonts w:ascii="Times New Roman" w:hAnsi="Times New Roman"/>
              </w:rPr>
              <w:t>0</w:t>
            </w:r>
          </w:p>
        </w:tc>
        <w:tc>
          <w:tcPr>
            <w:tcW w:w="2552" w:type="dxa"/>
            <w:vMerge/>
          </w:tcPr>
          <w:p w:rsidR="00FD3A25" w:rsidRPr="00576819" w:rsidRDefault="00FD3A25" w:rsidP="005D576A">
            <w:pPr>
              <w:shd w:val="clear" w:color="auto" w:fill="FFFFFF"/>
              <w:rPr>
                <w:rFonts w:ascii="Times New Roman" w:hAnsi="Times New Roman"/>
              </w:rPr>
            </w:pPr>
          </w:p>
        </w:tc>
      </w:tr>
      <w:tr w:rsidR="00FD3A25" w:rsidRPr="00E7176B" w:rsidTr="00CA2098">
        <w:trPr>
          <w:trHeight w:hRule="exact" w:val="705"/>
        </w:trPr>
        <w:tc>
          <w:tcPr>
            <w:tcW w:w="810" w:type="dxa"/>
            <w:vMerge/>
          </w:tcPr>
          <w:p w:rsidR="00FD3A25" w:rsidRPr="00576819" w:rsidRDefault="00FD3A25" w:rsidP="005D576A">
            <w:pPr>
              <w:jc w:val="center"/>
              <w:rPr>
                <w:rFonts w:ascii="Times New Roman" w:hAnsi="Times New Roman"/>
              </w:rPr>
            </w:pPr>
          </w:p>
        </w:tc>
        <w:tc>
          <w:tcPr>
            <w:tcW w:w="2875" w:type="dxa"/>
            <w:vMerge/>
          </w:tcPr>
          <w:p w:rsidR="00FD3A25" w:rsidRPr="00576819" w:rsidRDefault="00FD3A25" w:rsidP="005D576A">
            <w:pPr>
              <w:widowControl w:val="0"/>
              <w:shd w:val="clear" w:color="auto" w:fill="FFFFFF" w:themeFill="background1"/>
              <w:autoSpaceDE w:val="0"/>
              <w:autoSpaceDN w:val="0"/>
              <w:adjustRightInd w:val="0"/>
              <w:rPr>
                <w:rFonts w:ascii="Times New Roman" w:hAnsi="Times New Roman"/>
              </w:rPr>
            </w:pPr>
          </w:p>
        </w:tc>
        <w:tc>
          <w:tcPr>
            <w:tcW w:w="2716" w:type="dxa"/>
          </w:tcPr>
          <w:p w:rsidR="00FD3A25" w:rsidRPr="00576819" w:rsidRDefault="00FD3A25" w:rsidP="005D576A">
            <w:pPr>
              <w:rPr>
                <w:rFonts w:ascii="Times New Roman" w:hAnsi="Times New Roman"/>
              </w:rPr>
            </w:pPr>
          </w:p>
        </w:tc>
        <w:tc>
          <w:tcPr>
            <w:tcW w:w="1220" w:type="dxa"/>
          </w:tcPr>
          <w:p w:rsidR="00FD3A25" w:rsidRDefault="00FD3A25" w:rsidP="005D576A">
            <w:r>
              <w:t>0</w:t>
            </w:r>
          </w:p>
        </w:tc>
        <w:tc>
          <w:tcPr>
            <w:tcW w:w="1418" w:type="dxa"/>
          </w:tcPr>
          <w:p w:rsidR="00FD3A25" w:rsidRDefault="00FD3A25" w:rsidP="005D576A">
            <w:r>
              <w:t>0</w:t>
            </w:r>
          </w:p>
        </w:tc>
        <w:tc>
          <w:tcPr>
            <w:tcW w:w="1559" w:type="dxa"/>
          </w:tcPr>
          <w:p w:rsidR="00FD3A25" w:rsidRDefault="00FD3A25" w:rsidP="005D576A">
            <w:pPr>
              <w:jc w:val="center"/>
            </w:pPr>
            <w:r>
              <w:t>0</w:t>
            </w:r>
          </w:p>
        </w:tc>
        <w:tc>
          <w:tcPr>
            <w:tcW w:w="1417" w:type="dxa"/>
          </w:tcPr>
          <w:p w:rsidR="00FD3A25" w:rsidRDefault="00FD3A25" w:rsidP="005D576A">
            <w:pPr>
              <w:shd w:val="clear" w:color="auto" w:fill="FFFFFF"/>
              <w:jc w:val="center"/>
              <w:rPr>
                <w:rFonts w:ascii="Times New Roman" w:hAnsi="Times New Roman"/>
              </w:rPr>
            </w:pPr>
            <w:r>
              <w:rPr>
                <w:rFonts w:ascii="Times New Roman" w:hAnsi="Times New Roman"/>
              </w:rPr>
              <w:t>4250</w:t>
            </w:r>
          </w:p>
        </w:tc>
        <w:tc>
          <w:tcPr>
            <w:tcW w:w="2552" w:type="dxa"/>
            <w:vMerge/>
          </w:tcPr>
          <w:p w:rsidR="00FD3A25" w:rsidRPr="00576819" w:rsidRDefault="00FD3A25" w:rsidP="005D576A">
            <w:pPr>
              <w:shd w:val="clear" w:color="auto" w:fill="FFFFFF"/>
              <w:rPr>
                <w:rFonts w:ascii="Times New Roman" w:hAnsi="Times New Roman"/>
              </w:rPr>
            </w:pPr>
          </w:p>
        </w:tc>
      </w:tr>
    </w:tbl>
    <w:p w:rsidR="005D576A"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5D576A"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5D576A" w:rsidRPr="00DB58E4" w:rsidRDefault="005D576A" w:rsidP="005D576A">
      <w:pPr>
        <w:shd w:val="clear" w:color="auto" w:fill="FFFFFF" w:themeFill="background1"/>
        <w:spacing w:after="0" w:line="240" w:lineRule="auto"/>
        <w:ind w:firstLine="698"/>
        <w:jc w:val="right"/>
        <w:rPr>
          <w:rStyle w:val="af3"/>
          <w:rFonts w:ascii="Times New Roman" w:hAnsi="Times New Roman"/>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rPr>
      </w:pPr>
    </w:p>
    <w:p w:rsidR="00F76AEC" w:rsidRDefault="00F76AEC" w:rsidP="005D576A">
      <w:pPr>
        <w:shd w:val="clear" w:color="auto" w:fill="FFFFFF" w:themeFill="background1"/>
        <w:spacing w:after="0" w:line="240" w:lineRule="auto"/>
        <w:ind w:firstLine="698"/>
        <w:jc w:val="right"/>
        <w:rPr>
          <w:rStyle w:val="af3"/>
          <w:rFonts w:ascii="Times New Roman" w:hAnsi="Times New Roman"/>
        </w:rPr>
      </w:pPr>
    </w:p>
    <w:p w:rsidR="00F76AEC" w:rsidRDefault="00F76AEC" w:rsidP="005D576A">
      <w:pPr>
        <w:shd w:val="clear" w:color="auto" w:fill="FFFFFF" w:themeFill="background1"/>
        <w:spacing w:after="0" w:line="240" w:lineRule="auto"/>
        <w:ind w:firstLine="698"/>
        <w:jc w:val="right"/>
        <w:rPr>
          <w:rStyle w:val="af3"/>
          <w:rFonts w:ascii="Times New Roman" w:hAnsi="Times New Roman"/>
        </w:rPr>
      </w:pPr>
    </w:p>
    <w:p w:rsidR="0039553A" w:rsidRDefault="0039553A" w:rsidP="005D576A">
      <w:pPr>
        <w:shd w:val="clear" w:color="auto" w:fill="FFFFFF" w:themeFill="background1"/>
        <w:spacing w:after="0" w:line="240" w:lineRule="auto"/>
        <w:ind w:firstLine="698"/>
        <w:jc w:val="right"/>
        <w:rPr>
          <w:rStyle w:val="af3"/>
          <w:rFonts w:ascii="Times New Roman" w:hAnsi="Times New Roman"/>
        </w:rPr>
      </w:pPr>
    </w:p>
    <w:p w:rsidR="0039553A" w:rsidRDefault="0039553A" w:rsidP="005D576A">
      <w:pPr>
        <w:shd w:val="clear" w:color="auto" w:fill="FFFFFF" w:themeFill="background1"/>
        <w:spacing w:after="0" w:line="240" w:lineRule="auto"/>
        <w:ind w:firstLine="698"/>
        <w:jc w:val="right"/>
        <w:rPr>
          <w:rStyle w:val="af3"/>
          <w:rFonts w:ascii="Times New Roman" w:hAnsi="Times New Roman"/>
        </w:rPr>
      </w:pPr>
    </w:p>
    <w:p w:rsidR="0039553A" w:rsidRDefault="0039553A" w:rsidP="005D576A">
      <w:pPr>
        <w:shd w:val="clear" w:color="auto" w:fill="FFFFFF" w:themeFill="background1"/>
        <w:spacing w:after="0" w:line="240" w:lineRule="auto"/>
        <w:ind w:firstLine="698"/>
        <w:jc w:val="right"/>
        <w:rPr>
          <w:rStyle w:val="af3"/>
          <w:rFonts w:ascii="Times New Roman" w:hAnsi="Times New Roman"/>
        </w:rPr>
      </w:pPr>
    </w:p>
    <w:p w:rsidR="0039553A" w:rsidRDefault="0039553A" w:rsidP="005D576A">
      <w:pPr>
        <w:shd w:val="clear" w:color="auto" w:fill="FFFFFF" w:themeFill="background1"/>
        <w:spacing w:after="0" w:line="240" w:lineRule="auto"/>
        <w:ind w:firstLine="698"/>
        <w:jc w:val="right"/>
        <w:rPr>
          <w:rStyle w:val="af3"/>
          <w:rFonts w:ascii="Times New Roman" w:hAnsi="Times New Roman"/>
        </w:rPr>
      </w:pPr>
    </w:p>
    <w:p w:rsidR="00F76AEC" w:rsidRPr="00DB58E4" w:rsidRDefault="00F76AEC" w:rsidP="005D576A">
      <w:pPr>
        <w:shd w:val="clear" w:color="auto" w:fill="FFFFFF" w:themeFill="background1"/>
        <w:spacing w:after="0" w:line="240" w:lineRule="auto"/>
        <w:ind w:firstLine="698"/>
        <w:jc w:val="right"/>
        <w:rPr>
          <w:rStyle w:val="af3"/>
          <w:rFonts w:ascii="Times New Roman" w:hAnsi="Times New Roman"/>
        </w:rPr>
      </w:pPr>
    </w:p>
    <w:p w:rsidR="005D576A" w:rsidRPr="0082598B" w:rsidRDefault="005D576A" w:rsidP="005D576A">
      <w:pPr>
        <w:shd w:val="clear" w:color="auto" w:fill="FFFFFF"/>
        <w:tabs>
          <w:tab w:val="left" w:leader="underscore" w:pos="14969"/>
        </w:tabs>
        <w:spacing w:after="0" w:line="240" w:lineRule="auto"/>
        <w:jc w:val="center"/>
        <w:rPr>
          <w:rFonts w:ascii="Times New Roman" w:eastAsia="Times New Roman" w:hAnsi="Times New Roman"/>
        </w:rPr>
      </w:pPr>
    </w:p>
    <w:p w:rsidR="005D576A" w:rsidRPr="0082598B" w:rsidRDefault="00F76AEC" w:rsidP="005D576A">
      <w:pPr>
        <w:spacing w:after="0" w:line="240" w:lineRule="auto"/>
        <w:jc w:val="center"/>
        <w:rPr>
          <w:rFonts w:ascii="Times New Roman" w:eastAsia="Times New Roman" w:hAnsi="Times New Roman"/>
        </w:rPr>
      </w:pPr>
      <w:r>
        <w:rPr>
          <w:rFonts w:ascii="Times New Roman" w:eastAsia="Times New Roman" w:hAnsi="Times New Roman"/>
        </w:rPr>
        <w:t>«Дорожная карта</w:t>
      </w:r>
      <w:r w:rsidR="005D576A" w:rsidRPr="0082598B">
        <w:rPr>
          <w:rFonts w:ascii="Times New Roman" w:eastAsia="Times New Roman" w:hAnsi="Times New Roman"/>
        </w:rPr>
        <w:t>» по выполнению основного мероприятия</w:t>
      </w:r>
    </w:p>
    <w:p w:rsidR="005D576A" w:rsidRPr="0082598B" w:rsidRDefault="005D576A" w:rsidP="005D576A">
      <w:pPr>
        <w:snapToGrid w:val="0"/>
        <w:spacing w:after="0" w:line="240" w:lineRule="auto"/>
        <w:jc w:val="center"/>
        <w:rPr>
          <w:rFonts w:ascii="Times New Roman" w:hAnsi="Times New Roman"/>
        </w:rPr>
      </w:pPr>
      <w:r w:rsidRPr="0082598B">
        <w:rPr>
          <w:rFonts w:ascii="Times New Roman" w:eastAsia="Times New Roman" w:hAnsi="Times New Roman"/>
          <w:b/>
        </w:rPr>
        <w:t>«</w:t>
      </w:r>
      <w:r w:rsidRPr="0082598B">
        <w:rPr>
          <w:rFonts w:ascii="Times New Roman" w:hAnsi="Times New Roman"/>
        </w:rPr>
        <w:t xml:space="preserve">Проведение конкурса "Предприниматель года"» </w:t>
      </w:r>
      <w:hyperlink w:anchor="sub_1000" w:history="1">
        <w:r w:rsidRPr="0082598B">
          <w:rPr>
            <w:rStyle w:val="aa"/>
            <w:rFonts w:ascii="Times New Roman" w:hAnsi="Times New Roman"/>
          </w:rPr>
          <w:t>муниципальной программы</w:t>
        </w:r>
      </w:hyperlink>
      <w:r w:rsidRPr="0082598B">
        <w:rPr>
          <w:rStyle w:val="aa"/>
          <w:rFonts w:ascii="Times New Roman" w:hAnsi="Times New Roman"/>
        </w:rPr>
        <w:t xml:space="preserve"> </w:t>
      </w:r>
      <w:r w:rsidRPr="0082598B">
        <w:rPr>
          <w:rFonts w:ascii="Times New Roman" w:hAnsi="Times New Roman"/>
        </w:rPr>
        <w:t>«Предпринимательство городского округа Серебряные Пруды  Московской о</w:t>
      </w:r>
      <w:r w:rsidR="0039553A">
        <w:rPr>
          <w:rFonts w:ascii="Times New Roman" w:hAnsi="Times New Roman"/>
        </w:rPr>
        <w:t>бласти  на период 2016-2020 годов</w:t>
      </w:r>
      <w:r w:rsidRPr="0082598B">
        <w:rPr>
          <w:rFonts w:ascii="Times New Roman" w:hAnsi="Times New Roman"/>
        </w:rPr>
        <w:t>»</w:t>
      </w:r>
    </w:p>
    <w:p w:rsidR="005D576A" w:rsidRDefault="005D576A" w:rsidP="005D576A">
      <w:pPr>
        <w:snapToGrid w:val="0"/>
        <w:spacing w:after="0" w:line="240" w:lineRule="auto"/>
        <w:jc w:val="center"/>
        <w:rPr>
          <w:rFonts w:ascii="Times New Roman" w:hAnsi="Times New Roman"/>
          <w:sz w:val="24"/>
          <w:szCs w:val="24"/>
        </w:rPr>
      </w:pPr>
    </w:p>
    <w:tbl>
      <w:tblPr>
        <w:tblStyle w:val="af2"/>
        <w:tblW w:w="14567" w:type="dxa"/>
        <w:tblLayout w:type="fixed"/>
        <w:tblLook w:val="0000" w:firstRow="0" w:lastRow="0" w:firstColumn="0" w:lastColumn="0" w:noHBand="0" w:noVBand="0"/>
      </w:tblPr>
      <w:tblGrid>
        <w:gridCol w:w="810"/>
        <w:gridCol w:w="2875"/>
        <w:gridCol w:w="2716"/>
        <w:gridCol w:w="1220"/>
        <w:gridCol w:w="1418"/>
        <w:gridCol w:w="1559"/>
        <w:gridCol w:w="1417"/>
        <w:gridCol w:w="2552"/>
      </w:tblGrid>
      <w:tr w:rsidR="005D576A" w:rsidRPr="00E7176B" w:rsidTr="005D576A">
        <w:trPr>
          <w:trHeight w:hRule="exact" w:val="918"/>
        </w:trPr>
        <w:tc>
          <w:tcPr>
            <w:tcW w:w="810" w:type="dxa"/>
            <w:vMerge w:val="restart"/>
          </w:tcPr>
          <w:p w:rsidR="005D576A" w:rsidRPr="00E7176B" w:rsidRDefault="005D576A" w:rsidP="005D576A">
            <w:pPr>
              <w:shd w:val="clear" w:color="auto" w:fill="FFFFFF"/>
              <w:jc w:val="center"/>
              <w:rPr>
                <w:rFonts w:ascii="Times New Roman" w:eastAsia="Times New Roman" w:hAnsi="Times New Roman"/>
                <w:sz w:val="24"/>
                <w:szCs w:val="24"/>
              </w:rPr>
            </w:pPr>
            <w:r w:rsidRPr="00E7176B">
              <w:rPr>
                <w:rFonts w:ascii="Times New Roman" w:eastAsia="Times New Roman" w:hAnsi="Times New Roman"/>
                <w:sz w:val="24"/>
                <w:szCs w:val="24"/>
              </w:rPr>
              <w:t>№</w:t>
            </w:r>
          </w:p>
          <w:p w:rsidR="005D576A" w:rsidRPr="00E7176B" w:rsidRDefault="005D576A" w:rsidP="005D576A">
            <w:pPr>
              <w:shd w:val="clear" w:color="auto" w:fill="FFFFFF"/>
              <w:jc w:val="center"/>
              <w:rPr>
                <w:rFonts w:ascii="Times New Roman" w:eastAsia="Times New Roman" w:hAnsi="Times New Roman"/>
                <w:sz w:val="24"/>
                <w:szCs w:val="24"/>
              </w:rPr>
            </w:pPr>
            <w:proofErr w:type="gramStart"/>
            <w:r w:rsidRPr="00E7176B">
              <w:rPr>
                <w:rFonts w:ascii="Times New Roman" w:eastAsia="Times New Roman" w:hAnsi="Times New Roman"/>
                <w:sz w:val="24"/>
                <w:szCs w:val="24"/>
              </w:rPr>
              <w:t>п</w:t>
            </w:r>
            <w:proofErr w:type="gramEnd"/>
            <w:r w:rsidRPr="00E7176B">
              <w:rPr>
                <w:rFonts w:ascii="Times New Roman" w:eastAsia="Times New Roman" w:hAnsi="Times New Roman"/>
                <w:sz w:val="24"/>
                <w:szCs w:val="24"/>
              </w:rPr>
              <w:t>/п</w:t>
            </w:r>
          </w:p>
          <w:p w:rsidR="005D576A" w:rsidRPr="00E7176B" w:rsidRDefault="005D576A" w:rsidP="005D576A">
            <w:pPr>
              <w:shd w:val="clear" w:color="auto" w:fill="FFFFFF"/>
              <w:jc w:val="center"/>
              <w:rPr>
                <w:rFonts w:ascii="Times New Roman" w:hAnsi="Times New Roman"/>
                <w:sz w:val="24"/>
                <w:szCs w:val="24"/>
              </w:rPr>
            </w:pPr>
          </w:p>
        </w:tc>
        <w:tc>
          <w:tcPr>
            <w:tcW w:w="2875" w:type="dxa"/>
            <w:vMerge w:val="restart"/>
          </w:tcPr>
          <w:p w:rsidR="005D576A" w:rsidRPr="00E7176B" w:rsidRDefault="005D576A" w:rsidP="005D576A">
            <w:pPr>
              <w:jc w:val="center"/>
              <w:rPr>
                <w:rFonts w:ascii="Times New Roman" w:eastAsiaTheme="minorHAnsi" w:hAnsi="Times New Roman"/>
                <w:b/>
                <w:bCs/>
                <w:sz w:val="24"/>
                <w:szCs w:val="24"/>
              </w:rPr>
            </w:pPr>
            <w:r w:rsidRPr="00E7176B">
              <w:rPr>
                <w:rFonts w:ascii="Times New Roman" w:eastAsiaTheme="minorHAnsi" w:hAnsi="Times New Roman"/>
                <w:bCs/>
                <w:sz w:val="24"/>
                <w:szCs w:val="24"/>
              </w:rPr>
              <w:t>Перечень стандартных процедур, обеспечивающих выполнение основного</w:t>
            </w:r>
            <w:r w:rsidRPr="00E7176B">
              <w:rPr>
                <w:rFonts w:ascii="Times New Roman" w:eastAsiaTheme="minorHAnsi" w:hAnsi="Times New Roman"/>
                <w:b/>
                <w:bCs/>
                <w:sz w:val="24"/>
                <w:szCs w:val="24"/>
              </w:rPr>
              <w:t xml:space="preserve"> </w:t>
            </w:r>
            <w:r w:rsidRPr="00E7176B">
              <w:rPr>
                <w:rFonts w:ascii="Times New Roman" w:eastAsiaTheme="minorHAnsi" w:hAnsi="Times New Roman"/>
                <w:bCs/>
                <w:sz w:val="24"/>
                <w:szCs w:val="24"/>
              </w:rPr>
              <w:t>мероприятия, с указанием предельных сроков их исполнения</w:t>
            </w:r>
          </w:p>
          <w:p w:rsidR="005D576A" w:rsidRPr="00E7176B" w:rsidRDefault="005D576A" w:rsidP="005D576A">
            <w:pPr>
              <w:shd w:val="clear" w:color="auto" w:fill="FFFFFF"/>
              <w:jc w:val="center"/>
              <w:rPr>
                <w:rFonts w:ascii="Times New Roman" w:hAnsi="Times New Roman"/>
                <w:sz w:val="24"/>
                <w:szCs w:val="24"/>
              </w:rPr>
            </w:pPr>
          </w:p>
        </w:tc>
        <w:tc>
          <w:tcPr>
            <w:tcW w:w="2716" w:type="dxa"/>
            <w:vMerge w:val="restart"/>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eastAsia="Times New Roman" w:hAnsi="Times New Roman"/>
                <w:sz w:val="24"/>
                <w:szCs w:val="24"/>
              </w:rPr>
              <w:t>Ответственный</w:t>
            </w:r>
          </w:p>
          <w:p w:rsidR="005D576A" w:rsidRPr="00E7176B" w:rsidRDefault="005D576A" w:rsidP="005D576A">
            <w:pPr>
              <w:shd w:val="clear" w:color="auto" w:fill="FFFFFF"/>
              <w:jc w:val="center"/>
              <w:rPr>
                <w:rFonts w:ascii="Times New Roman" w:hAnsi="Times New Roman"/>
                <w:sz w:val="24"/>
                <w:szCs w:val="24"/>
              </w:rPr>
            </w:pPr>
            <w:r w:rsidRPr="00E7176B">
              <w:rPr>
                <w:rFonts w:ascii="Times New Roman" w:eastAsia="Times New Roman" w:hAnsi="Times New Roman"/>
                <w:sz w:val="24"/>
                <w:szCs w:val="24"/>
              </w:rPr>
              <w:t>исполнитель</w:t>
            </w:r>
          </w:p>
          <w:p w:rsidR="005D576A" w:rsidRPr="00E7176B" w:rsidRDefault="005D576A" w:rsidP="005D576A">
            <w:pPr>
              <w:shd w:val="clear" w:color="auto" w:fill="FFFFFF"/>
              <w:jc w:val="center"/>
              <w:rPr>
                <w:rFonts w:ascii="Times New Roman" w:hAnsi="Times New Roman"/>
                <w:sz w:val="24"/>
                <w:szCs w:val="24"/>
              </w:rPr>
            </w:pPr>
            <w:proofErr w:type="gramStart"/>
            <w:r w:rsidRPr="00E7176B">
              <w:rPr>
                <w:rFonts w:ascii="Times New Roman" w:hAnsi="Times New Roman"/>
                <w:sz w:val="24"/>
                <w:szCs w:val="24"/>
              </w:rPr>
              <w:t>(М</w:t>
            </w:r>
            <w:r w:rsidRPr="00E7176B">
              <w:rPr>
                <w:rFonts w:ascii="Times New Roman" w:eastAsia="Times New Roman" w:hAnsi="Times New Roman"/>
                <w:sz w:val="24"/>
                <w:szCs w:val="24"/>
              </w:rPr>
              <w:t>инистерство,</w:t>
            </w:r>
            <w:proofErr w:type="gramEnd"/>
          </w:p>
          <w:p w:rsidR="005D576A" w:rsidRPr="00E7176B" w:rsidRDefault="005D576A" w:rsidP="005D576A">
            <w:pPr>
              <w:shd w:val="clear" w:color="auto" w:fill="FFFFFF"/>
              <w:jc w:val="center"/>
              <w:rPr>
                <w:rFonts w:ascii="Times New Roman" w:hAnsi="Times New Roman"/>
                <w:sz w:val="24"/>
                <w:szCs w:val="24"/>
              </w:rPr>
            </w:pPr>
            <w:r w:rsidRPr="00E7176B">
              <w:rPr>
                <w:rFonts w:ascii="Times New Roman" w:eastAsia="Times New Roman" w:hAnsi="Times New Roman"/>
                <w:spacing w:val="-2"/>
                <w:sz w:val="24"/>
                <w:szCs w:val="24"/>
              </w:rPr>
              <w:t>Управление, должность, Ф.И.О.)</w:t>
            </w:r>
          </w:p>
        </w:tc>
        <w:tc>
          <w:tcPr>
            <w:tcW w:w="5614" w:type="dxa"/>
            <w:gridSpan w:val="4"/>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rPr>
              <w:t>201</w:t>
            </w:r>
            <w:r>
              <w:rPr>
                <w:rFonts w:ascii="Times New Roman" w:hAnsi="Times New Roman"/>
                <w:sz w:val="24"/>
                <w:szCs w:val="24"/>
              </w:rPr>
              <w:t>6</w:t>
            </w:r>
            <w:r w:rsidRPr="00E7176B">
              <w:rPr>
                <w:rFonts w:ascii="Times New Roman" w:hAnsi="Times New Roman"/>
                <w:sz w:val="24"/>
                <w:szCs w:val="24"/>
              </w:rPr>
              <w:t xml:space="preserve"> </w:t>
            </w:r>
            <w:r w:rsidRPr="00E7176B">
              <w:rPr>
                <w:rFonts w:ascii="Times New Roman" w:eastAsia="Times New Roman" w:hAnsi="Times New Roman"/>
                <w:sz w:val="24"/>
                <w:szCs w:val="24"/>
              </w:rPr>
              <w:t>год (контрольный срок)</w:t>
            </w:r>
          </w:p>
        </w:tc>
        <w:tc>
          <w:tcPr>
            <w:tcW w:w="2552" w:type="dxa"/>
            <w:vMerge w:val="restart"/>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eastAsia="Times New Roman" w:hAnsi="Times New Roman"/>
                <w:spacing w:val="-4"/>
                <w:sz w:val="24"/>
                <w:szCs w:val="24"/>
              </w:rPr>
              <w:t xml:space="preserve">Результат </w:t>
            </w:r>
            <w:r w:rsidRPr="00E7176B">
              <w:rPr>
                <w:rFonts w:ascii="Times New Roman" w:eastAsia="Times New Roman" w:hAnsi="Times New Roman"/>
                <w:sz w:val="24"/>
                <w:szCs w:val="24"/>
              </w:rPr>
              <w:t>выполнения</w:t>
            </w:r>
          </w:p>
        </w:tc>
      </w:tr>
      <w:tr w:rsidR="005D576A" w:rsidRPr="00E7176B" w:rsidTr="005D576A">
        <w:trPr>
          <w:trHeight w:hRule="exact" w:val="1225"/>
        </w:trPr>
        <w:tc>
          <w:tcPr>
            <w:tcW w:w="810" w:type="dxa"/>
            <w:vMerge/>
          </w:tcPr>
          <w:p w:rsidR="005D576A" w:rsidRPr="00E7176B" w:rsidRDefault="005D576A" w:rsidP="005D576A">
            <w:pPr>
              <w:jc w:val="left"/>
              <w:rPr>
                <w:rFonts w:ascii="Times New Roman" w:hAnsi="Times New Roman"/>
                <w:sz w:val="24"/>
                <w:szCs w:val="24"/>
              </w:rPr>
            </w:pPr>
          </w:p>
        </w:tc>
        <w:tc>
          <w:tcPr>
            <w:tcW w:w="2875" w:type="dxa"/>
            <w:vMerge/>
          </w:tcPr>
          <w:p w:rsidR="005D576A" w:rsidRPr="00E7176B" w:rsidRDefault="005D576A" w:rsidP="005D576A">
            <w:pPr>
              <w:jc w:val="left"/>
              <w:rPr>
                <w:rFonts w:ascii="Times New Roman" w:hAnsi="Times New Roman"/>
                <w:sz w:val="24"/>
                <w:szCs w:val="24"/>
              </w:rPr>
            </w:pPr>
          </w:p>
        </w:tc>
        <w:tc>
          <w:tcPr>
            <w:tcW w:w="2716" w:type="dxa"/>
            <w:vMerge/>
          </w:tcPr>
          <w:p w:rsidR="005D576A" w:rsidRPr="00E7176B" w:rsidRDefault="005D576A" w:rsidP="005D576A">
            <w:pPr>
              <w:jc w:val="left"/>
              <w:rPr>
                <w:rFonts w:ascii="Times New Roman" w:hAnsi="Times New Roman"/>
                <w:sz w:val="24"/>
                <w:szCs w:val="24"/>
              </w:rPr>
            </w:pPr>
          </w:p>
        </w:tc>
        <w:tc>
          <w:tcPr>
            <w:tcW w:w="1220"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lang w:val="en-US"/>
              </w:rPr>
              <w:t>I</w:t>
            </w:r>
            <w:r w:rsidRPr="00E7176B">
              <w:rPr>
                <w:rFonts w:ascii="Times New Roman" w:hAnsi="Times New Roman"/>
                <w:sz w:val="24"/>
                <w:szCs w:val="24"/>
              </w:rPr>
              <w:t xml:space="preserve"> </w:t>
            </w:r>
            <w:r w:rsidRPr="00E7176B">
              <w:rPr>
                <w:rFonts w:ascii="Times New Roman" w:eastAsia="Times New Roman" w:hAnsi="Times New Roman"/>
                <w:sz w:val="24"/>
                <w:szCs w:val="24"/>
              </w:rPr>
              <w:t>квартал</w:t>
            </w:r>
          </w:p>
        </w:tc>
        <w:tc>
          <w:tcPr>
            <w:tcW w:w="1418"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lang w:val="en-US"/>
              </w:rPr>
              <w:t>II</w:t>
            </w:r>
            <w:r w:rsidRPr="00E7176B">
              <w:rPr>
                <w:rFonts w:ascii="Times New Roman" w:hAnsi="Times New Roman"/>
                <w:sz w:val="24"/>
                <w:szCs w:val="24"/>
              </w:rPr>
              <w:t xml:space="preserve"> </w:t>
            </w:r>
            <w:r w:rsidRPr="00E7176B">
              <w:rPr>
                <w:rFonts w:ascii="Times New Roman" w:eastAsia="Times New Roman" w:hAnsi="Times New Roman"/>
                <w:sz w:val="24"/>
                <w:szCs w:val="24"/>
              </w:rPr>
              <w:t>квартал</w:t>
            </w:r>
          </w:p>
        </w:tc>
        <w:tc>
          <w:tcPr>
            <w:tcW w:w="1559"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lang w:val="en-US"/>
              </w:rPr>
              <w:t>III</w:t>
            </w:r>
            <w:r w:rsidRPr="00E7176B">
              <w:rPr>
                <w:rFonts w:ascii="Times New Roman" w:hAnsi="Times New Roman"/>
                <w:sz w:val="24"/>
                <w:szCs w:val="24"/>
              </w:rPr>
              <w:t xml:space="preserve"> </w:t>
            </w:r>
            <w:r w:rsidRPr="00E7176B">
              <w:rPr>
                <w:rFonts w:ascii="Times New Roman" w:eastAsia="Times New Roman" w:hAnsi="Times New Roman"/>
                <w:sz w:val="24"/>
                <w:szCs w:val="24"/>
              </w:rPr>
              <w:t>квартал</w:t>
            </w:r>
          </w:p>
        </w:tc>
        <w:tc>
          <w:tcPr>
            <w:tcW w:w="1417"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lang w:val="en-US"/>
              </w:rPr>
              <w:t>IV</w:t>
            </w:r>
            <w:r w:rsidRPr="00E7176B">
              <w:rPr>
                <w:rFonts w:ascii="Times New Roman" w:hAnsi="Times New Roman"/>
                <w:sz w:val="24"/>
                <w:szCs w:val="24"/>
              </w:rPr>
              <w:t xml:space="preserve"> </w:t>
            </w:r>
            <w:r w:rsidRPr="00E7176B">
              <w:rPr>
                <w:rFonts w:ascii="Times New Roman" w:eastAsia="Times New Roman" w:hAnsi="Times New Roman"/>
                <w:sz w:val="24"/>
                <w:szCs w:val="24"/>
              </w:rPr>
              <w:t>квартал</w:t>
            </w:r>
          </w:p>
        </w:tc>
        <w:tc>
          <w:tcPr>
            <w:tcW w:w="2552" w:type="dxa"/>
            <w:vMerge/>
          </w:tcPr>
          <w:p w:rsidR="005D576A" w:rsidRPr="00E7176B" w:rsidRDefault="005D576A" w:rsidP="005D576A">
            <w:pPr>
              <w:shd w:val="clear" w:color="auto" w:fill="FFFFFF"/>
              <w:jc w:val="left"/>
              <w:rPr>
                <w:rFonts w:ascii="Times New Roman" w:hAnsi="Times New Roman"/>
                <w:sz w:val="24"/>
                <w:szCs w:val="24"/>
              </w:rPr>
            </w:pPr>
          </w:p>
        </w:tc>
      </w:tr>
      <w:tr w:rsidR="005D576A" w:rsidRPr="00E7176B" w:rsidTr="005D576A">
        <w:trPr>
          <w:trHeight w:hRule="exact" w:val="363"/>
        </w:trPr>
        <w:tc>
          <w:tcPr>
            <w:tcW w:w="810" w:type="dxa"/>
          </w:tcPr>
          <w:p w:rsidR="005D576A" w:rsidRPr="00E7176B" w:rsidRDefault="005D576A" w:rsidP="005D576A">
            <w:pPr>
              <w:jc w:val="center"/>
              <w:rPr>
                <w:rFonts w:ascii="Times New Roman" w:hAnsi="Times New Roman"/>
                <w:sz w:val="24"/>
                <w:szCs w:val="24"/>
              </w:rPr>
            </w:pPr>
            <w:r w:rsidRPr="00E7176B">
              <w:rPr>
                <w:rFonts w:ascii="Times New Roman" w:hAnsi="Times New Roman"/>
                <w:sz w:val="24"/>
                <w:szCs w:val="24"/>
              </w:rPr>
              <w:t>1</w:t>
            </w:r>
          </w:p>
        </w:tc>
        <w:tc>
          <w:tcPr>
            <w:tcW w:w="2875" w:type="dxa"/>
          </w:tcPr>
          <w:p w:rsidR="005D576A" w:rsidRPr="00E7176B" w:rsidRDefault="005D576A" w:rsidP="005D576A">
            <w:pPr>
              <w:jc w:val="center"/>
              <w:rPr>
                <w:rFonts w:ascii="Times New Roman" w:hAnsi="Times New Roman"/>
                <w:sz w:val="24"/>
                <w:szCs w:val="24"/>
              </w:rPr>
            </w:pPr>
            <w:r w:rsidRPr="00E7176B">
              <w:rPr>
                <w:rFonts w:ascii="Times New Roman" w:hAnsi="Times New Roman"/>
                <w:sz w:val="24"/>
                <w:szCs w:val="24"/>
              </w:rPr>
              <w:t>2</w:t>
            </w:r>
          </w:p>
        </w:tc>
        <w:tc>
          <w:tcPr>
            <w:tcW w:w="2716" w:type="dxa"/>
          </w:tcPr>
          <w:p w:rsidR="005D576A" w:rsidRPr="00E7176B" w:rsidRDefault="005D576A" w:rsidP="005D576A">
            <w:pPr>
              <w:jc w:val="center"/>
              <w:rPr>
                <w:rFonts w:ascii="Times New Roman" w:hAnsi="Times New Roman"/>
                <w:sz w:val="24"/>
                <w:szCs w:val="24"/>
              </w:rPr>
            </w:pPr>
            <w:r w:rsidRPr="00E7176B">
              <w:rPr>
                <w:rFonts w:ascii="Times New Roman" w:hAnsi="Times New Roman"/>
                <w:sz w:val="24"/>
                <w:szCs w:val="24"/>
              </w:rPr>
              <w:t>3</w:t>
            </w:r>
          </w:p>
        </w:tc>
        <w:tc>
          <w:tcPr>
            <w:tcW w:w="1220"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rPr>
              <w:t>4</w:t>
            </w:r>
          </w:p>
        </w:tc>
        <w:tc>
          <w:tcPr>
            <w:tcW w:w="1418"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rPr>
              <w:t>5</w:t>
            </w:r>
          </w:p>
        </w:tc>
        <w:tc>
          <w:tcPr>
            <w:tcW w:w="1559"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rPr>
              <w:t>6</w:t>
            </w:r>
          </w:p>
        </w:tc>
        <w:tc>
          <w:tcPr>
            <w:tcW w:w="1417"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rPr>
              <w:t>7</w:t>
            </w:r>
          </w:p>
        </w:tc>
        <w:tc>
          <w:tcPr>
            <w:tcW w:w="2552" w:type="dxa"/>
          </w:tcPr>
          <w:p w:rsidR="005D576A" w:rsidRPr="00E7176B" w:rsidRDefault="005D576A" w:rsidP="005D576A">
            <w:pPr>
              <w:shd w:val="clear" w:color="auto" w:fill="FFFFFF"/>
              <w:jc w:val="center"/>
              <w:rPr>
                <w:rFonts w:ascii="Times New Roman" w:hAnsi="Times New Roman"/>
                <w:sz w:val="24"/>
                <w:szCs w:val="24"/>
              </w:rPr>
            </w:pPr>
            <w:r w:rsidRPr="00E7176B">
              <w:rPr>
                <w:rFonts w:ascii="Times New Roman" w:hAnsi="Times New Roman"/>
                <w:sz w:val="24"/>
                <w:szCs w:val="24"/>
              </w:rPr>
              <w:t>8</w:t>
            </w:r>
          </w:p>
        </w:tc>
      </w:tr>
      <w:tr w:rsidR="005D576A" w:rsidRPr="0086560B" w:rsidTr="005D576A">
        <w:trPr>
          <w:trHeight w:hRule="exact" w:val="4600"/>
        </w:trPr>
        <w:tc>
          <w:tcPr>
            <w:tcW w:w="810" w:type="dxa"/>
          </w:tcPr>
          <w:p w:rsidR="005D576A" w:rsidRPr="00E7176B" w:rsidRDefault="005D576A" w:rsidP="005D576A">
            <w:pPr>
              <w:rPr>
                <w:rFonts w:ascii="Times New Roman" w:hAnsi="Times New Roman"/>
                <w:sz w:val="24"/>
                <w:szCs w:val="24"/>
              </w:rPr>
            </w:pPr>
            <w:r w:rsidRPr="00E7176B">
              <w:rPr>
                <w:rFonts w:ascii="Times New Roman" w:hAnsi="Times New Roman"/>
                <w:sz w:val="24"/>
                <w:szCs w:val="24"/>
              </w:rPr>
              <w:lastRenderedPageBreak/>
              <w:t>1.</w:t>
            </w:r>
          </w:p>
        </w:tc>
        <w:tc>
          <w:tcPr>
            <w:tcW w:w="2875" w:type="dxa"/>
          </w:tcPr>
          <w:p w:rsidR="005D576A" w:rsidRDefault="005D576A" w:rsidP="005D576A">
            <w:pPr>
              <w:widowControl w:val="0"/>
              <w:tabs>
                <w:tab w:val="center" w:pos="4677"/>
                <w:tab w:val="right" w:pos="9355"/>
              </w:tabs>
              <w:autoSpaceDE w:val="0"/>
              <w:autoSpaceDN w:val="0"/>
              <w:adjustRightInd w:val="0"/>
              <w:jc w:val="left"/>
              <w:rPr>
                <w:rFonts w:ascii="Times New Roman" w:hAnsi="Times New Roman"/>
                <w:sz w:val="22"/>
                <w:szCs w:val="22"/>
              </w:rPr>
            </w:pPr>
            <w:r w:rsidRPr="00411EAB">
              <w:rPr>
                <w:rFonts w:ascii="Times New Roman" w:hAnsi="Times New Roman"/>
                <w:sz w:val="22"/>
                <w:szCs w:val="22"/>
              </w:rPr>
              <w:t>1. Утверждение порядка проведения конкурса "Предприниматель года"</w:t>
            </w:r>
            <w:r>
              <w:rPr>
                <w:rFonts w:ascii="Times New Roman" w:hAnsi="Times New Roman"/>
                <w:sz w:val="22"/>
                <w:szCs w:val="22"/>
              </w:rPr>
              <w:t>.</w:t>
            </w:r>
          </w:p>
          <w:p w:rsidR="005D576A" w:rsidRDefault="005D576A" w:rsidP="005D576A">
            <w:pPr>
              <w:widowControl w:val="0"/>
              <w:tabs>
                <w:tab w:val="center" w:pos="4677"/>
                <w:tab w:val="right" w:pos="9355"/>
              </w:tabs>
              <w:autoSpaceDE w:val="0"/>
              <w:autoSpaceDN w:val="0"/>
              <w:adjustRightInd w:val="0"/>
              <w:jc w:val="left"/>
              <w:rPr>
                <w:rFonts w:ascii="Times New Roman" w:hAnsi="Times New Roman"/>
                <w:sz w:val="22"/>
                <w:szCs w:val="22"/>
              </w:rPr>
            </w:pPr>
            <w:r>
              <w:rPr>
                <w:rFonts w:ascii="Times New Roman" w:hAnsi="Times New Roman"/>
                <w:sz w:val="22"/>
                <w:szCs w:val="22"/>
              </w:rPr>
              <w:t>2. Выполнение мероприятий, предусмотренных Порядком.</w:t>
            </w:r>
          </w:p>
          <w:p w:rsidR="005D576A" w:rsidRPr="00411EAB" w:rsidRDefault="005D576A" w:rsidP="005D576A">
            <w:pPr>
              <w:widowControl w:val="0"/>
              <w:tabs>
                <w:tab w:val="center" w:pos="4677"/>
                <w:tab w:val="right" w:pos="9355"/>
              </w:tabs>
              <w:autoSpaceDE w:val="0"/>
              <w:autoSpaceDN w:val="0"/>
              <w:adjustRightInd w:val="0"/>
              <w:jc w:val="left"/>
              <w:rPr>
                <w:rFonts w:ascii="Times New Roman" w:hAnsi="Times New Roman"/>
                <w:sz w:val="22"/>
                <w:szCs w:val="22"/>
              </w:rPr>
            </w:pPr>
            <w:r>
              <w:rPr>
                <w:rFonts w:ascii="Times New Roman" w:hAnsi="Times New Roman"/>
                <w:sz w:val="22"/>
                <w:szCs w:val="22"/>
              </w:rPr>
              <w:t xml:space="preserve">3. Награждение победителей. </w:t>
            </w:r>
          </w:p>
        </w:tc>
        <w:tc>
          <w:tcPr>
            <w:tcW w:w="2716" w:type="dxa"/>
          </w:tcPr>
          <w:p w:rsidR="005D576A" w:rsidRPr="00E7176B" w:rsidRDefault="005D576A" w:rsidP="005D576A">
            <w:pPr>
              <w:rPr>
                <w:rFonts w:ascii="Times New Roman" w:hAnsi="Times New Roman"/>
                <w:sz w:val="24"/>
                <w:szCs w:val="24"/>
              </w:rPr>
            </w:pPr>
            <w:r>
              <w:rPr>
                <w:rFonts w:ascii="Times New Roman" w:hAnsi="Times New Roman"/>
                <w:sz w:val="24"/>
                <w:szCs w:val="24"/>
              </w:rPr>
              <w:t>Управление экономики и инвестиций</w:t>
            </w:r>
          </w:p>
        </w:tc>
        <w:tc>
          <w:tcPr>
            <w:tcW w:w="1220" w:type="dxa"/>
          </w:tcPr>
          <w:p w:rsidR="005D576A" w:rsidRDefault="005D576A" w:rsidP="005D576A"/>
        </w:tc>
        <w:tc>
          <w:tcPr>
            <w:tcW w:w="1418" w:type="dxa"/>
          </w:tcPr>
          <w:p w:rsidR="005D576A" w:rsidRDefault="005D576A" w:rsidP="005D576A"/>
        </w:tc>
        <w:tc>
          <w:tcPr>
            <w:tcW w:w="1559" w:type="dxa"/>
          </w:tcPr>
          <w:p w:rsidR="005D576A" w:rsidRDefault="005D576A" w:rsidP="005D576A"/>
        </w:tc>
        <w:tc>
          <w:tcPr>
            <w:tcW w:w="1417" w:type="dxa"/>
          </w:tcPr>
          <w:p w:rsidR="005D576A" w:rsidRDefault="005D576A" w:rsidP="005D576A">
            <w:r>
              <w:rPr>
                <w:rFonts w:ascii="Times New Roman" w:hAnsi="Times New Roman"/>
                <w:sz w:val="20"/>
                <w:szCs w:val="20"/>
              </w:rPr>
              <w:t>10 тыс. руб.</w:t>
            </w:r>
          </w:p>
        </w:tc>
        <w:tc>
          <w:tcPr>
            <w:tcW w:w="2552" w:type="dxa"/>
          </w:tcPr>
          <w:p w:rsidR="005D576A" w:rsidRPr="009D15E8" w:rsidRDefault="005D576A" w:rsidP="005D576A">
            <w:pPr>
              <w:widowControl w:val="0"/>
              <w:shd w:val="clear" w:color="auto" w:fill="FFFFFF" w:themeFill="background1"/>
              <w:autoSpaceDE w:val="0"/>
              <w:autoSpaceDN w:val="0"/>
              <w:adjustRightInd w:val="0"/>
              <w:rPr>
                <w:rFonts w:ascii="Times New Roman" w:hAnsi="Times New Roman"/>
                <w:sz w:val="22"/>
                <w:szCs w:val="22"/>
              </w:rPr>
            </w:pPr>
            <w:r w:rsidRPr="009D15E8">
              <w:rPr>
                <w:rFonts w:ascii="Times New Roman" w:hAnsi="Times New Roman"/>
                <w:sz w:val="22"/>
                <w:szCs w:val="22"/>
              </w:rPr>
              <w:t>Содействие подъему</w:t>
            </w:r>
          </w:p>
          <w:p w:rsidR="005D576A" w:rsidRPr="009D15E8" w:rsidRDefault="005D576A" w:rsidP="005D576A">
            <w:pPr>
              <w:widowControl w:val="0"/>
              <w:shd w:val="clear" w:color="auto" w:fill="FFFFFF" w:themeFill="background1"/>
              <w:autoSpaceDE w:val="0"/>
              <w:autoSpaceDN w:val="0"/>
              <w:adjustRightInd w:val="0"/>
              <w:rPr>
                <w:rFonts w:ascii="Times New Roman" w:hAnsi="Times New Roman"/>
                <w:sz w:val="22"/>
                <w:szCs w:val="22"/>
              </w:rPr>
            </w:pPr>
            <w:r w:rsidRPr="009D15E8">
              <w:rPr>
                <w:rFonts w:ascii="Times New Roman" w:hAnsi="Times New Roman"/>
                <w:sz w:val="22"/>
                <w:szCs w:val="22"/>
              </w:rPr>
              <w:t>предпринимательской активности, стимулирование субъектов малого</w:t>
            </w:r>
          </w:p>
          <w:p w:rsidR="005D576A" w:rsidRPr="009D15E8" w:rsidRDefault="005D576A" w:rsidP="005D576A">
            <w:pPr>
              <w:widowControl w:val="0"/>
              <w:shd w:val="clear" w:color="auto" w:fill="FFFFFF" w:themeFill="background1"/>
              <w:autoSpaceDE w:val="0"/>
              <w:autoSpaceDN w:val="0"/>
              <w:adjustRightInd w:val="0"/>
              <w:rPr>
                <w:rFonts w:ascii="Times New Roman" w:hAnsi="Times New Roman"/>
                <w:sz w:val="22"/>
                <w:szCs w:val="22"/>
              </w:rPr>
            </w:pPr>
            <w:r w:rsidRPr="009D15E8">
              <w:rPr>
                <w:rFonts w:ascii="Times New Roman" w:hAnsi="Times New Roman"/>
                <w:sz w:val="22"/>
                <w:szCs w:val="22"/>
              </w:rPr>
              <w:t>и среднего</w:t>
            </w:r>
          </w:p>
          <w:p w:rsidR="005D576A" w:rsidRPr="0086560B" w:rsidRDefault="005D576A" w:rsidP="005D576A">
            <w:pPr>
              <w:shd w:val="clear" w:color="auto" w:fill="FFFFFF"/>
              <w:rPr>
                <w:rFonts w:ascii="Times New Roman" w:hAnsi="Times New Roman"/>
                <w:sz w:val="22"/>
                <w:szCs w:val="22"/>
              </w:rPr>
            </w:pPr>
            <w:r w:rsidRPr="009D15E8">
              <w:rPr>
                <w:rFonts w:ascii="Times New Roman" w:hAnsi="Times New Roman"/>
                <w:sz w:val="22"/>
                <w:szCs w:val="22"/>
              </w:rPr>
              <w:t>предпринимательства</w:t>
            </w:r>
            <w:r>
              <w:rPr>
                <w:rFonts w:ascii="Times New Roman" w:hAnsi="Times New Roman"/>
                <w:sz w:val="22"/>
                <w:szCs w:val="22"/>
              </w:rPr>
              <w:t>.</w:t>
            </w:r>
          </w:p>
        </w:tc>
      </w:tr>
    </w:tbl>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BA453F" w:rsidRDefault="00BA453F" w:rsidP="005D576A">
      <w:pPr>
        <w:shd w:val="clear" w:color="auto" w:fill="FFFFFF" w:themeFill="background1"/>
        <w:spacing w:after="0" w:line="240" w:lineRule="auto"/>
        <w:jc w:val="right"/>
        <w:rPr>
          <w:rFonts w:ascii="Times New Roman" w:hAnsi="Times New Roman"/>
          <w:sz w:val="24"/>
          <w:szCs w:val="24"/>
        </w:rPr>
      </w:pP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w:t>
      </w:r>
    </w:p>
    <w:p w:rsidR="005D576A" w:rsidRPr="00DE6CBC" w:rsidRDefault="005D576A" w:rsidP="005D576A">
      <w:pPr>
        <w:widowControl w:val="0"/>
        <w:autoSpaceDE w:val="0"/>
        <w:autoSpaceDN w:val="0"/>
        <w:adjustRightInd w:val="0"/>
        <w:spacing w:after="0" w:line="240" w:lineRule="auto"/>
        <w:jc w:val="both"/>
        <w:rPr>
          <w:rFonts w:ascii="Times New Roman" w:hAnsi="Times New Roman"/>
          <w:sz w:val="20"/>
          <w:szCs w:val="20"/>
        </w:rPr>
      </w:pP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r>
        <w:rPr>
          <w:rFonts w:ascii="Times New Roman" w:hAnsi="Times New Roman"/>
          <w:noProof/>
          <w:sz w:val="18"/>
          <w:szCs w:val="18"/>
          <w:lang w:eastAsia="ru-RU"/>
        </w:rPr>
        <mc:AlternateContent>
          <mc:Choice Requires="wps">
            <w:drawing>
              <wp:anchor distT="0" distB="0" distL="114300" distR="114300" simplePos="0" relativeHeight="251659264" behindDoc="0" locked="0" layoutInCell="1" allowOverlap="1" wp14:anchorId="0BABE46E" wp14:editId="5C66F98B">
                <wp:simplePos x="0" y="0"/>
                <wp:positionH relativeFrom="column">
                  <wp:posOffset>6414135</wp:posOffset>
                </wp:positionH>
                <wp:positionV relativeFrom="paragraph">
                  <wp:posOffset>59690</wp:posOffset>
                </wp:positionV>
                <wp:extent cx="3448050" cy="1295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3448050" cy="1295400"/>
                        </a:xfrm>
                        <a:prstGeom prst="rect">
                          <a:avLst/>
                        </a:prstGeom>
                        <a:ln>
                          <a:solidFill>
                            <a:schemeClr val="bg1"/>
                          </a:solidFill>
                        </a:ln>
                      </wps:spPr>
                      <wps:style>
                        <a:lnRef idx="2">
                          <a:schemeClr val="accent3"/>
                        </a:lnRef>
                        <a:fillRef idx="1">
                          <a:schemeClr val="lt1"/>
                        </a:fillRef>
                        <a:effectRef idx="0">
                          <a:schemeClr val="accent3"/>
                        </a:effectRef>
                        <a:fontRef idx="minor">
                          <a:schemeClr val="dk1"/>
                        </a:fontRef>
                      </wps:style>
                      <wps:txbx>
                        <w:txbxContent>
                          <w:p w:rsidR="00530727" w:rsidRPr="00186EB6" w:rsidRDefault="00530727" w:rsidP="005D576A">
                            <w:pPr>
                              <w:autoSpaceDE w:val="0"/>
                              <w:autoSpaceDN w:val="0"/>
                              <w:adjustRightInd w:val="0"/>
                              <w:spacing w:after="0" w:line="240" w:lineRule="auto"/>
                              <w:ind w:right="-10"/>
                              <w:outlineLvl w:val="0"/>
                              <w:rPr>
                                <w:rFonts w:ascii="Times New Roman" w:hAnsi="Times New Roman"/>
                                <w:b/>
                                <w:sz w:val="24"/>
                                <w:szCs w:val="24"/>
                              </w:rPr>
                            </w:pPr>
                            <w:r w:rsidRPr="00186EB6">
                              <w:rPr>
                                <w:rFonts w:ascii="Times New Roman" w:hAnsi="Times New Roman"/>
                                <w:b/>
                                <w:sz w:val="24"/>
                                <w:szCs w:val="24"/>
                              </w:rPr>
                              <w:t>Приложение № 3</w:t>
                            </w:r>
                          </w:p>
                          <w:p w:rsidR="00530727" w:rsidRDefault="00530727" w:rsidP="005D576A">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к муниципальной </w:t>
                            </w:r>
                            <w:r w:rsidRPr="00ED2C18">
                              <w:rPr>
                                <w:rFonts w:ascii="Times New Roman" w:hAnsi="Times New Roman"/>
                                <w:sz w:val="24"/>
                                <w:szCs w:val="24"/>
                              </w:rPr>
                              <w:t>программе «Предпринимательство</w:t>
                            </w:r>
                          </w:p>
                          <w:p w:rsidR="00530727" w:rsidRDefault="00530727" w:rsidP="005D576A">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530727" w:rsidRDefault="00530727" w:rsidP="005D576A">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 Московской области </w:t>
                            </w:r>
                          </w:p>
                          <w:p w:rsidR="00530727" w:rsidRPr="00ED2C18" w:rsidRDefault="00530727" w:rsidP="005D576A">
                            <w:pPr>
                              <w:autoSpaceDE w:val="0"/>
                              <w:autoSpaceDN w:val="0"/>
                              <w:adjustRightInd w:val="0"/>
                              <w:spacing w:after="0" w:line="240" w:lineRule="auto"/>
                              <w:ind w:right="-10"/>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6 </w:t>
                            </w:r>
                            <w:r w:rsidRPr="00ED2C18">
                              <w:rPr>
                                <w:rFonts w:ascii="Times New Roman" w:hAnsi="Times New Roman"/>
                                <w:sz w:val="24"/>
                                <w:szCs w:val="24"/>
                              </w:rPr>
                              <w:t>-20</w:t>
                            </w:r>
                            <w:r>
                              <w:rPr>
                                <w:rFonts w:ascii="Times New Roman" w:hAnsi="Times New Roman"/>
                                <w:sz w:val="24"/>
                                <w:szCs w:val="24"/>
                              </w:rPr>
                              <w:t>20 годов</w:t>
                            </w:r>
                            <w:r w:rsidRPr="00ED2C18">
                              <w:rPr>
                                <w:rFonts w:ascii="Times New Roman" w:hAnsi="Times New Roman"/>
                                <w:sz w:val="24"/>
                                <w:szCs w:val="24"/>
                              </w:rPr>
                              <w:t>»</w:t>
                            </w:r>
                          </w:p>
                          <w:p w:rsidR="00530727" w:rsidRPr="00ED2C18" w:rsidRDefault="00530727" w:rsidP="005D576A">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505.05pt;margin-top:4.7pt;width:271.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" fillcolor="white [3201]" strokecolor="white [3212]" strokeweight="2pt">
                <v:textbox>
                  <w:txbxContent>
                    <w:p w:rsidR="00530727" w:rsidRPr="00186EB6" w:rsidRDefault="00530727" w:rsidP="005D576A">
                      <w:pPr>
                        <w:autoSpaceDE w:val="0"/>
                        <w:autoSpaceDN w:val="0"/>
                        <w:adjustRightInd w:val="0"/>
                        <w:spacing w:after="0" w:line="240" w:lineRule="auto"/>
                        <w:ind w:right="-10"/>
                        <w:outlineLvl w:val="0"/>
                        <w:rPr>
                          <w:rFonts w:ascii="Times New Roman" w:hAnsi="Times New Roman"/>
                          <w:b/>
                          <w:sz w:val="24"/>
                          <w:szCs w:val="24"/>
                        </w:rPr>
                      </w:pPr>
                      <w:r w:rsidRPr="00186EB6">
                        <w:rPr>
                          <w:rFonts w:ascii="Times New Roman" w:hAnsi="Times New Roman"/>
                          <w:b/>
                          <w:sz w:val="24"/>
                          <w:szCs w:val="24"/>
                        </w:rPr>
                        <w:t>Приложение № 3</w:t>
                      </w:r>
                    </w:p>
                    <w:p w:rsidR="00530727" w:rsidRDefault="00530727" w:rsidP="005D576A">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к муниципальной </w:t>
                      </w:r>
                      <w:r w:rsidRPr="00ED2C18">
                        <w:rPr>
                          <w:rFonts w:ascii="Times New Roman" w:hAnsi="Times New Roman"/>
                          <w:sz w:val="24"/>
                          <w:szCs w:val="24"/>
                        </w:rPr>
                        <w:t>программе «Предпринимательство</w:t>
                      </w:r>
                    </w:p>
                    <w:p w:rsidR="00530727" w:rsidRDefault="00530727" w:rsidP="005D576A">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городского округа Серебряные Пруды</w:t>
                      </w:r>
                    </w:p>
                    <w:p w:rsidR="00530727" w:rsidRDefault="00530727" w:rsidP="005D576A">
                      <w:pPr>
                        <w:autoSpaceDE w:val="0"/>
                        <w:autoSpaceDN w:val="0"/>
                        <w:adjustRightInd w:val="0"/>
                        <w:spacing w:after="0" w:line="240" w:lineRule="auto"/>
                        <w:ind w:right="-10"/>
                        <w:outlineLvl w:val="0"/>
                        <w:rPr>
                          <w:rFonts w:ascii="Times New Roman" w:hAnsi="Times New Roman"/>
                          <w:sz w:val="24"/>
                          <w:szCs w:val="24"/>
                        </w:rPr>
                      </w:pPr>
                      <w:r>
                        <w:rPr>
                          <w:rFonts w:ascii="Times New Roman" w:hAnsi="Times New Roman"/>
                          <w:sz w:val="24"/>
                          <w:szCs w:val="24"/>
                        </w:rPr>
                        <w:t xml:space="preserve"> Московской области </w:t>
                      </w:r>
                    </w:p>
                    <w:p w:rsidR="00530727" w:rsidRPr="00ED2C18" w:rsidRDefault="00530727" w:rsidP="005D576A">
                      <w:pPr>
                        <w:autoSpaceDE w:val="0"/>
                        <w:autoSpaceDN w:val="0"/>
                        <w:adjustRightInd w:val="0"/>
                        <w:spacing w:after="0" w:line="240" w:lineRule="auto"/>
                        <w:ind w:right="-10"/>
                        <w:outlineLvl w:val="0"/>
                        <w:rPr>
                          <w:rFonts w:ascii="Times New Roman" w:hAnsi="Times New Roman"/>
                          <w:b/>
                          <w:sz w:val="24"/>
                          <w:szCs w:val="24"/>
                        </w:rPr>
                      </w:pPr>
                      <w:r w:rsidRPr="00ED2C18">
                        <w:rPr>
                          <w:rFonts w:ascii="Times New Roman" w:hAnsi="Times New Roman"/>
                          <w:sz w:val="24"/>
                          <w:szCs w:val="24"/>
                        </w:rPr>
                        <w:t xml:space="preserve">на </w:t>
                      </w:r>
                      <w:r>
                        <w:rPr>
                          <w:rFonts w:ascii="Times New Roman" w:hAnsi="Times New Roman"/>
                          <w:sz w:val="24"/>
                          <w:szCs w:val="24"/>
                        </w:rPr>
                        <w:t xml:space="preserve">период </w:t>
                      </w:r>
                      <w:r w:rsidRPr="00ED2C18">
                        <w:rPr>
                          <w:rFonts w:ascii="Times New Roman" w:hAnsi="Times New Roman"/>
                          <w:sz w:val="24"/>
                          <w:szCs w:val="24"/>
                        </w:rPr>
                        <w:t>201</w:t>
                      </w:r>
                      <w:r>
                        <w:rPr>
                          <w:rFonts w:ascii="Times New Roman" w:hAnsi="Times New Roman"/>
                          <w:sz w:val="24"/>
                          <w:szCs w:val="24"/>
                        </w:rPr>
                        <w:t xml:space="preserve">6 </w:t>
                      </w:r>
                      <w:r w:rsidRPr="00ED2C18">
                        <w:rPr>
                          <w:rFonts w:ascii="Times New Roman" w:hAnsi="Times New Roman"/>
                          <w:sz w:val="24"/>
                          <w:szCs w:val="24"/>
                        </w:rPr>
                        <w:t>-20</w:t>
                      </w:r>
                      <w:r>
                        <w:rPr>
                          <w:rFonts w:ascii="Times New Roman" w:hAnsi="Times New Roman"/>
                          <w:sz w:val="24"/>
                          <w:szCs w:val="24"/>
                        </w:rPr>
                        <w:t>20 годов</w:t>
                      </w:r>
                      <w:r w:rsidRPr="00ED2C18">
                        <w:rPr>
                          <w:rFonts w:ascii="Times New Roman" w:hAnsi="Times New Roman"/>
                          <w:sz w:val="24"/>
                          <w:szCs w:val="24"/>
                        </w:rPr>
                        <w:t>»</w:t>
                      </w:r>
                    </w:p>
                    <w:p w:rsidR="00530727" w:rsidRPr="00ED2C18" w:rsidRDefault="00530727" w:rsidP="005D576A">
                      <w:pPr>
                        <w:jc w:val="center"/>
                        <w:rPr>
                          <w:sz w:val="24"/>
                          <w:szCs w:val="24"/>
                        </w:rPr>
                      </w:pPr>
                    </w:p>
                  </w:txbxContent>
                </v:textbox>
              </v:rect>
            </w:pict>
          </mc:Fallback>
        </mc:AlternateContent>
      </w:r>
      <w:r>
        <w:rPr>
          <w:rFonts w:ascii="Times New Roman" w:hAnsi="Times New Roman"/>
          <w:sz w:val="18"/>
          <w:szCs w:val="18"/>
        </w:rPr>
        <w:t xml:space="preserve">                                                                                                                                                                                                                                                                        </w:t>
      </w: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p>
    <w:p w:rsidR="005D576A" w:rsidRDefault="005D576A" w:rsidP="005D576A">
      <w:pPr>
        <w:autoSpaceDE w:val="0"/>
        <w:autoSpaceDN w:val="0"/>
        <w:adjustRightInd w:val="0"/>
        <w:spacing w:after="0" w:line="240" w:lineRule="auto"/>
        <w:ind w:right="-10"/>
        <w:outlineLvl w:val="0"/>
        <w:rPr>
          <w:rFonts w:ascii="Times New Roman" w:hAnsi="Times New Roman"/>
          <w:sz w:val="18"/>
          <w:szCs w:val="18"/>
        </w:rPr>
      </w:pPr>
    </w:p>
    <w:p w:rsidR="005D576A" w:rsidRPr="00215AD5" w:rsidRDefault="005D576A" w:rsidP="005D576A">
      <w:pPr>
        <w:autoSpaceDE w:val="0"/>
        <w:autoSpaceDN w:val="0"/>
        <w:adjustRightInd w:val="0"/>
        <w:spacing w:after="0" w:line="240" w:lineRule="auto"/>
        <w:ind w:right="-10"/>
        <w:outlineLvl w:val="0"/>
        <w:rPr>
          <w:rFonts w:ascii="Times New Roman" w:hAnsi="Times New Roman"/>
          <w:b/>
          <w:sz w:val="18"/>
          <w:szCs w:val="18"/>
        </w:rPr>
      </w:pPr>
    </w:p>
    <w:p w:rsidR="005D576A" w:rsidRDefault="005D576A" w:rsidP="005D576A">
      <w:pPr>
        <w:shd w:val="clear" w:color="auto" w:fill="FFFFFF"/>
        <w:spacing w:after="0" w:line="240" w:lineRule="auto"/>
        <w:ind w:firstLine="698"/>
        <w:jc w:val="right"/>
        <w:rPr>
          <w:rFonts w:ascii="Times New Roman" w:hAnsi="Times New Roman"/>
          <w:b/>
          <w:sz w:val="28"/>
          <w:szCs w:val="28"/>
        </w:rPr>
      </w:pPr>
    </w:p>
    <w:p w:rsidR="005D576A" w:rsidRDefault="005D576A" w:rsidP="005D576A">
      <w:pPr>
        <w:shd w:val="clear" w:color="auto" w:fill="FFFFFF"/>
        <w:spacing w:after="0" w:line="240" w:lineRule="auto"/>
        <w:ind w:firstLine="698"/>
        <w:jc w:val="right"/>
        <w:rPr>
          <w:rFonts w:ascii="Times New Roman" w:hAnsi="Times New Roman"/>
          <w:b/>
          <w:sz w:val="28"/>
          <w:szCs w:val="28"/>
        </w:rPr>
      </w:pPr>
    </w:p>
    <w:p w:rsidR="005D576A" w:rsidRPr="004A1E9A" w:rsidRDefault="00252431" w:rsidP="00252431">
      <w:pPr>
        <w:shd w:val="clear" w:color="auto" w:fill="FFFFFF"/>
        <w:spacing w:after="0" w:line="240" w:lineRule="auto"/>
        <w:ind w:firstLine="698"/>
        <w:jc w:val="center"/>
        <w:rPr>
          <w:rFonts w:ascii="Times New Roman" w:hAnsi="Times New Roman"/>
          <w:b/>
          <w:sz w:val="28"/>
          <w:szCs w:val="28"/>
        </w:rPr>
      </w:pPr>
      <w:r>
        <w:rPr>
          <w:rFonts w:ascii="Times New Roman" w:hAnsi="Times New Roman"/>
          <w:b/>
          <w:sz w:val="28"/>
          <w:szCs w:val="28"/>
        </w:rPr>
        <w:t xml:space="preserve">Паспорт </w:t>
      </w:r>
      <w:r w:rsidR="005D576A" w:rsidRPr="004A1E9A">
        <w:rPr>
          <w:rFonts w:ascii="Times New Roman" w:hAnsi="Times New Roman"/>
          <w:b/>
          <w:sz w:val="28"/>
          <w:szCs w:val="28"/>
        </w:rPr>
        <w:t>подпрограммы «Развитие п</w:t>
      </w:r>
      <w:r>
        <w:rPr>
          <w:rFonts w:ascii="Times New Roman" w:hAnsi="Times New Roman"/>
          <w:b/>
          <w:sz w:val="28"/>
          <w:szCs w:val="28"/>
        </w:rPr>
        <w:t>отребительского рынка  и услуг»</w:t>
      </w:r>
    </w:p>
    <w:p w:rsidR="005D576A" w:rsidRPr="00BA6C43" w:rsidRDefault="005D576A" w:rsidP="005D576A">
      <w:pPr>
        <w:autoSpaceDE w:val="0"/>
        <w:autoSpaceDN w:val="0"/>
        <w:adjustRightInd w:val="0"/>
        <w:spacing w:after="0" w:line="240" w:lineRule="auto"/>
        <w:rPr>
          <w:rFonts w:ascii="Times New Roman" w:hAnsi="Times New Roman"/>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779"/>
        <w:gridCol w:w="1206"/>
        <w:gridCol w:w="567"/>
        <w:gridCol w:w="858"/>
        <w:gridCol w:w="1157"/>
        <w:gridCol w:w="136"/>
        <w:gridCol w:w="1393"/>
        <w:gridCol w:w="141"/>
        <w:gridCol w:w="178"/>
        <w:gridCol w:w="956"/>
        <w:gridCol w:w="567"/>
        <w:gridCol w:w="709"/>
        <w:gridCol w:w="1134"/>
      </w:tblGrid>
      <w:tr w:rsidR="0089738B" w:rsidRPr="00BA6C43" w:rsidTr="002C09EE">
        <w:tc>
          <w:tcPr>
            <w:tcW w:w="3652"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 xml:space="preserve">Муниципальный заказчик подпрограммы </w:t>
            </w:r>
          </w:p>
        </w:tc>
        <w:tc>
          <w:tcPr>
            <w:tcW w:w="11340" w:type="dxa"/>
            <w:gridSpan w:val="14"/>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администрация  Серебряно-Прудского муниципального района Московской области</w:t>
            </w:r>
          </w:p>
        </w:tc>
      </w:tr>
      <w:tr w:rsidR="0089738B" w:rsidRPr="00BA6C43" w:rsidTr="002C09EE">
        <w:tc>
          <w:tcPr>
            <w:tcW w:w="3652"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Задача 1 подпрограммы</w:t>
            </w:r>
          </w:p>
        </w:tc>
        <w:tc>
          <w:tcPr>
            <w:tcW w:w="11340" w:type="dxa"/>
            <w:gridSpan w:val="14"/>
          </w:tcPr>
          <w:p w:rsidR="0089738B" w:rsidRPr="00BC5CB1" w:rsidRDefault="0089738B" w:rsidP="002C09EE">
            <w:pPr>
              <w:spacing w:after="0" w:line="240" w:lineRule="auto"/>
              <w:jc w:val="both"/>
              <w:rPr>
                <w:rFonts w:ascii="Times New Roman" w:hAnsi="Times New Roman"/>
                <w:b/>
                <w:sz w:val="24"/>
                <w:szCs w:val="24"/>
              </w:rPr>
            </w:pPr>
            <w:r w:rsidRPr="00BB5AD4">
              <w:rPr>
                <w:rFonts w:ascii="Times New Roman" w:eastAsia="Times New Roman" w:hAnsi="Times New Roman"/>
                <w:sz w:val="24"/>
                <w:szCs w:val="24"/>
              </w:rPr>
              <w:t xml:space="preserve">Развитие потребительского рынка и услуг </w:t>
            </w:r>
          </w:p>
        </w:tc>
      </w:tr>
      <w:tr w:rsidR="0089738B" w:rsidRPr="00BA6C43" w:rsidTr="002C09EE">
        <w:tc>
          <w:tcPr>
            <w:tcW w:w="3652" w:type="dxa"/>
            <w:gridSpan w:val="2"/>
            <w:vMerge w:val="restart"/>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89738B" w:rsidRPr="006859BB" w:rsidRDefault="0089738B" w:rsidP="002C09EE">
            <w:pPr>
              <w:pStyle w:val="ConsPlusCell"/>
              <w:tabs>
                <w:tab w:val="center" w:pos="4677"/>
                <w:tab w:val="right" w:pos="9355"/>
              </w:tabs>
              <w:spacing w:after="200" w:line="276" w:lineRule="auto"/>
              <w:jc w:val="center"/>
              <w:rPr>
                <w:rFonts w:ascii="Times New Roman" w:eastAsia="Calibri" w:hAnsi="Times New Roman"/>
                <w:sz w:val="24"/>
                <w:szCs w:val="24"/>
              </w:rPr>
            </w:pPr>
            <w:r w:rsidRPr="006859BB">
              <w:rPr>
                <w:rFonts w:ascii="Times New Roman" w:eastAsia="Calibri" w:hAnsi="Times New Roman"/>
                <w:sz w:val="24"/>
                <w:szCs w:val="24"/>
              </w:rPr>
              <w:t>Отчётный (базовый) период</w:t>
            </w:r>
          </w:p>
        </w:tc>
        <w:tc>
          <w:tcPr>
            <w:tcW w:w="1773" w:type="dxa"/>
            <w:gridSpan w:val="2"/>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2015" w:type="dxa"/>
            <w:gridSpan w:val="2"/>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670" w:type="dxa"/>
            <w:gridSpan w:val="3"/>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701" w:type="dxa"/>
            <w:gridSpan w:val="3"/>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843" w:type="dxa"/>
            <w:gridSpan w:val="2"/>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89738B" w:rsidRPr="00BA6C43" w:rsidTr="002C09EE">
        <w:trPr>
          <w:trHeight w:val="257"/>
        </w:trPr>
        <w:tc>
          <w:tcPr>
            <w:tcW w:w="3652" w:type="dxa"/>
            <w:gridSpan w:val="2"/>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476</w:t>
            </w:r>
          </w:p>
        </w:tc>
        <w:tc>
          <w:tcPr>
            <w:tcW w:w="1773" w:type="dxa"/>
            <w:gridSpan w:val="2"/>
          </w:tcPr>
          <w:p w:rsidR="0089738B" w:rsidRPr="00293AB2" w:rsidRDefault="0089738B" w:rsidP="002C09E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452</w:t>
            </w:r>
          </w:p>
        </w:tc>
        <w:tc>
          <w:tcPr>
            <w:tcW w:w="2015" w:type="dxa"/>
            <w:gridSpan w:val="2"/>
          </w:tcPr>
          <w:p w:rsidR="0089738B" w:rsidRPr="00293AB2" w:rsidRDefault="0089738B" w:rsidP="002C09E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480</w:t>
            </w:r>
          </w:p>
        </w:tc>
        <w:tc>
          <w:tcPr>
            <w:tcW w:w="1670" w:type="dxa"/>
            <w:gridSpan w:val="3"/>
          </w:tcPr>
          <w:p w:rsidR="0089738B" w:rsidRPr="00293AB2" w:rsidRDefault="0089738B" w:rsidP="002C09E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701" w:type="dxa"/>
            <w:gridSpan w:val="3"/>
          </w:tcPr>
          <w:p w:rsidR="0089738B" w:rsidRPr="00293AB2" w:rsidRDefault="0089738B" w:rsidP="002C09E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843" w:type="dxa"/>
            <w:gridSpan w:val="2"/>
          </w:tcPr>
          <w:p w:rsidR="0089738B" w:rsidRPr="00293AB2" w:rsidRDefault="0089738B" w:rsidP="002C09E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r>
      <w:tr w:rsidR="0089738B" w:rsidRPr="00BA6C43" w:rsidTr="002C09EE">
        <w:trPr>
          <w:trHeight w:val="287"/>
        </w:trPr>
        <w:tc>
          <w:tcPr>
            <w:tcW w:w="3652"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Задача 2 подпрограммы</w:t>
            </w:r>
          </w:p>
        </w:tc>
        <w:tc>
          <w:tcPr>
            <w:tcW w:w="11340" w:type="dxa"/>
            <w:gridSpan w:val="14"/>
          </w:tcPr>
          <w:p w:rsidR="0089738B" w:rsidRPr="006859BB" w:rsidRDefault="0089738B" w:rsidP="002C09EE">
            <w:pPr>
              <w:spacing w:after="0" w:line="240" w:lineRule="auto"/>
              <w:jc w:val="both"/>
              <w:rPr>
                <w:rFonts w:ascii="Times New Roman" w:hAnsi="Times New Roman"/>
                <w:sz w:val="24"/>
                <w:szCs w:val="24"/>
              </w:rPr>
            </w:pPr>
            <w:r w:rsidRPr="006859BB">
              <w:rPr>
                <w:rFonts w:ascii="Times New Roman" w:hAnsi="Times New Roman"/>
                <w:sz w:val="24"/>
                <w:szCs w:val="24"/>
              </w:rPr>
              <w:t>Развитие похоронного дела</w:t>
            </w:r>
          </w:p>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89738B" w:rsidRPr="00BA6C43" w:rsidTr="002C09EE">
        <w:tc>
          <w:tcPr>
            <w:tcW w:w="3652"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4000</w:t>
            </w:r>
          </w:p>
        </w:tc>
        <w:tc>
          <w:tcPr>
            <w:tcW w:w="1773"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8164</w:t>
            </w:r>
          </w:p>
        </w:tc>
        <w:tc>
          <w:tcPr>
            <w:tcW w:w="2015"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8164</w:t>
            </w:r>
          </w:p>
        </w:tc>
        <w:tc>
          <w:tcPr>
            <w:tcW w:w="1848" w:type="dxa"/>
            <w:gridSpan w:val="4"/>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9664</w:t>
            </w:r>
          </w:p>
        </w:tc>
        <w:tc>
          <w:tcPr>
            <w:tcW w:w="1523"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10164</w:t>
            </w:r>
          </w:p>
        </w:tc>
        <w:tc>
          <w:tcPr>
            <w:tcW w:w="1843"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11555,3</w:t>
            </w:r>
          </w:p>
        </w:tc>
      </w:tr>
      <w:tr w:rsidR="0089738B" w:rsidRPr="00BA6C43" w:rsidTr="002C09EE">
        <w:trPr>
          <w:cantSplit/>
          <w:trHeight w:val="350"/>
        </w:trPr>
        <w:tc>
          <w:tcPr>
            <w:tcW w:w="1775" w:type="dxa"/>
            <w:vMerge w:val="restart"/>
          </w:tcPr>
          <w:p w:rsidR="0089738B" w:rsidRPr="006859BB" w:rsidRDefault="0089738B" w:rsidP="002C09EE">
            <w:pPr>
              <w:tabs>
                <w:tab w:val="center" w:pos="4677"/>
                <w:tab w:val="right" w:pos="9355"/>
              </w:tabs>
              <w:spacing w:after="0" w:line="240" w:lineRule="auto"/>
              <w:jc w:val="center"/>
              <w:rPr>
                <w:rFonts w:ascii="Times New Roman" w:hAnsi="Times New Roman"/>
                <w:sz w:val="24"/>
                <w:szCs w:val="24"/>
              </w:rPr>
            </w:pPr>
            <w:r w:rsidRPr="006859BB">
              <w:rPr>
                <w:rFonts w:ascii="Times New Roman" w:hAnsi="Times New Roman"/>
                <w:sz w:val="24"/>
                <w:szCs w:val="24"/>
              </w:rPr>
              <w:t>Источники финансирования подпрограммы по годам реализации и главным распорядителям бюджетных средств,</w:t>
            </w: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lastRenderedPageBreak/>
              <w:t>в том числе по годам:</w:t>
            </w: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Pr>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lastRenderedPageBreak/>
              <w:t>Наименование подпрограммы</w:t>
            </w:r>
          </w:p>
        </w:tc>
        <w:tc>
          <w:tcPr>
            <w:tcW w:w="1559" w:type="dxa"/>
            <w:vMerge w:val="restart"/>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Главный распорядитель бюджетных средств</w:t>
            </w:r>
          </w:p>
        </w:tc>
        <w:tc>
          <w:tcPr>
            <w:tcW w:w="1985" w:type="dxa"/>
            <w:gridSpan w:val="2"/>
            <w:vMerge w:val="restart"/>
          </w:tcPr>
          <w:p w:rsidR="0089738B" w:rsidRPr="006859BB" w:rsidRDefault="0089738B" w:rsidP="002C09EE">
            <w:pPr>
              <w:tabs>
                <w:tab w:val="center" w:pos="4677"/>
                <w:tab w:val="right" w:pos="9355"/>
              </w:tabs>
              <w:spacing w:after="0" w:line="240" w:lineRule="auto"/>
              <w:rPr>
                <w:rFonts w:ascii="Times New Roman" w:hAnsi="Times New Roman"/>
                <w:sz w:val="24"/>
                <w:szCs w:val="24"/>
              </w:rPr>
            </w:pPr>
            <w:r w:rsidRPr="006859BB">
              <w:rPr>
                <w:rFonts w:ascii="Times New Roman" w:hAnsi="Times New Roman"/>
                <w:sz w:val="24"/>
                <w:szCs w:val="24"/>
              </w:rPr>
              <w:t>Источник финансирования</w:t>
            </w:r>
          </w:p>
        </w:tc>
        <w:tc>
          <w:tcPr>
            <w:tcW w:w="7796" w:type="dxa"/>
            <w:gridSpan w:val="11"/>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Расходы  (тыс. рублей)</w:t>
            </w:r>
          </w:p>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89738B" w:rsidRPr="00BA6C43" w:rsidTr="002C09EE">
        <w:trPr>
          <w:cantSplit/>
          <w:trHeight w:val="1721"/>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vMerge/>
          </w:tcPr>
          <w:p w:rsidR="0089738B" w:rsidRPr="006859BB" w:rsidRDefault="0089738B" w:rsidP="002C09EE">
            <w:pPr>
              <w:tabs>
                <w:tab w:val="center" w:pos="4677"/>
                <w:tab w:val="right" w:pos="9355"/>
              </w:tabs>
              <w:spacing w:after="0" w:line="240" w:lineRule="auto"/>
              <w:rPr>
                <w:rFonts w:ascii="Times New Roman" w:hAnsi="Times New Roman"/>
                <w:sz w:val="24"/>
                <w:szCs w:val="24"/>
              </w:rPr>
            </w:pPr>
          </w:p>
        </w:tc>
        <w:tc>
          <w:tcPr>
            <w:tcW w:w="1425" w:type="dxa"/>
            <w:gridSpan w:val="2"/>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293" w:type="dxa"/>
            <w:gridSpan w:val="2"/>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393" w:type="dxa"/>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275" w:type="dxa"/>
            <w:gridSpan w:val="3"/>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276" w:type="dxa"/>
            <w:gridSpan w:val="2"/>
          </w:tcPr>
          <w:p w:rsidR="0089738B" w:rsidRPr="00F37840"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c>
          <w:tcPr>
            <w:tcW w:w="1134" w:type="dxa"/>
          </w:tcPr>
          <w:p w:rsidR="0089738B" w:rsidRPr="006859BB"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6859BB">
              <w:rPr>
                <w:rFonts w:ascii="Times New Roman" w:eastAsia="Calibri" w:hAnsi="Times New Roman" w:cs="Times New Roman"/>
                <w:sz w:val="24"/>
                <w:szCs w:val="24"/>
              </w:rPr>
              <w:t>Итого</w:t>
            </w:r>
          </w:p>
        </w:tc>
      </w:tr>
      <w:tr w:rsidR="0089738B" w:rsidRPr="00BA6C43" w:rsidTr="002C09EE">
        <w:trPr>
          <w:cantSplit/>
          <w:trHeight w:val="541"/>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Pr>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6859BB">
              <w:rPr>
                <w:rFonts w:ascii="Times New Roman" w:hAnsi="Times New Roman"/>
                <w:sz w:val="24"/>
                <w:szCs w:val="24"/>
              </w:rPr>
              <w:t xml:space="preserve">Подпрограмма </w:t>
            </w:r>
            <w:r w:rsidRPr="006859BB">
              <w:rPr>
                <w:rFonts w:ascii="Times New Roman" w:hAnsi="Times New Roman"/>
                <w:sz w:val="24"/>
                <w:szCs w:val="24"/>
                <w:lang w:val="en-US"/>
              </w:rPr>
              <w:t>II</w:t>
            </w:r>
            <w:r w:rsidRPr="006859BB">
              <w:rPr>
                <w:rFonts w:ascii="Times New Roman" w:hAnsi="Times New Roman"/>
                <w:sz w:val="24"/>
                <w:szCs w:val="24"/>
              </w:rPr>
              <w:t xml:space="preserve"> «Развитие </w:t>
            </w:r>
            <w:r w:rsidRPr="006859BB">
              <w:rPr>
                <w:rFonts w:ascii="Times New Roman" w:hAnsi="Times New Roman"/>
                <w:sz w:val="24"/>
                <w:szCs w:val="24"/>
              </w:rPr>
              <w:lastRenderedPageBreak/>
              <w:t xml:space="preserve">потребительского рынка на территории  </w:t>
            </w:r>
            <w:r w:rsidR="000A768E">
              <w:rPr>
                <w:rFonts w:ascii="Times New Roman" w:hAnsi="Times New Roman"/>
                <w:sz w:val="24"/>
                <w:szCs w:val="24"/>
              </w:rPr>
              <w:t xml:space="preserve">городского округа Серебряные Пруды </w:t>
            </w:r>
            <w:r w:rsidR="000408B4">
              <w:rPr>
                <w:rFonts w:ascii="Times New Roman" w:hAnsi="Times New Roman"/>
                <w:sz w:val="24"/>
                <w:szCs w:val="24"/>
              </w:rPr>
              <w:t>*</w:t>
            </w:r>
            <w:r w:rsidRPr="006859BB">
              <w:rPr>
                <w:rFonts w:ascii="Times New Roman" w:hAnsi="Times New Roman"/>
                <w:sz w:val="24"/>
                <w:szCs w:val="24"/>
              </w:rPr>
              <w:t>Московской области»</w:t>
            </w: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89738B" w:rsidRPr="006859BB" w:rsidRDefault="0089738B" w:rsidP="002C09EE">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val="restart"/>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lastRenderedPageBreak/>
              <w:t xml:space="preserve">администрация  </w:t>
            </w:r>
            <w:r w:rsidRPr="006859BB">
              <w:rPr>
                <w:rFonts w:ascii="Times New Roman" w:hAnsi="Times New Roman"/>
                <w:sz w:val="24"/>
                <w:szCs w:val="24"/>
              </w:rPr>
              <w:lastRenderedPageBreak/>
              <w:t>Серебряно-Прудского муниципального района Московской области</w:t>
            </w:r>
          </w:p>
        </w:tc>
        <w:tc>
          <w:tcPr>
            <w:tcW w:w="1985" w:type="dxa"/>
            <w:gridSpan w:val="2"/>
          </w:tcPr>
          <w:p w:rsidR="0089738B" w:rsidRPr="006859BB" w:rsidRDefault="0089738B" w:rsidP="002C09EE">
            <w:pPr>
              <w:tabs>
                <w:tab w:val="center" w:pos="4677"/>
                <w:tab w:val="right" w:pos="9355"/>
              </w:tabs>
              <w:spacing w:after="0" w:line="240" w:lineRule="auto"/>
              <w:rPr>
                <w:rFonts w:ascii="Times New Roman" w:hAnsi="Times New Roman"/>
                <w:sz w:val="24"/>
                <w:szCs w:val="24"/>
              </w:rPr>
            </w:pPr>
            <w:r w:rsidRPr="006859BB">
              <w:rPr>
                <w:rFonts w:ascii="Times New Roman" w:hAnsi="Times New Roman"/>
                <w:sz w:val="24"/>
                <w:szCs w:val="24"/>
              </w:rPr>
              <w:lastRenderedPageBreak/>
              <w:t>Всего:</w:t>
            </w:r>
          </w:p>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в том числе:</w:t>
            </w:r>
          </w:p>
        </w:tc>
        <w:tc>
          <w:tcPr>
            <w:tcW w:w="1425" w:type="dxa"/>
            <w:gridSpan w:val="2"/>
          </w:tcPr>
          <w:p w:rsidR="0089738B" w:rsidRPr="006859BB"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9935</w:t>
            </w:r>
          </w:p>
        </w:tc>
        <w:tc>
          <w:tcPr>
            <w:tcW w:w="1293" w:type="dxa"/>
            <w:gridSpan w:val="2"/>
          </w:tcPr>
          <w:p w:rsidR="0089738B" w:rsidRPr="006859BB"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9978,5</w:t>
            </w:r>
          </w:p>
        </w:tc>
        <w:tc>
          <w:tcPr>
            <w:tcW w:w="1393" w:type="dxa"/>
          </w:tcPr>
          <w:p w:rsidR="0089738B" w:rsidRPr="006859BB"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10507</w:t>
            </w:r>
          </w:p>
        </w:tc>
        <w:tc>
          <w:tcPr>
            <w:tcW w:w="1275" w:type="dxa"/>
            <w:gridSpan w:val="3"/>
          </w:tcPr>
          <w:p w:rsidR="0089738B" w:rsidRPr="006859BB"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11007</w:t>
            </w:r>
          </w:p>
        </w:tc>
        <w:tc>
          <w:tcPr>
            <w:tcW w:w="1276" w:type="dxa"/>
            <w:gridSpan w:val="2"/>
          </w:tcPr>
          <w:p w:rsidR="0089738B" w:rsidRPr="006859BB"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13112,3</w:t>
            </w:r>
          </w:p>
        </w:tc>
        <w:tc>
          <w:tcPr>
            <w:tcW w:w="1134" w:type="dxa"/>
          </w:tcPr>
          <w:p w:rsidR="0089738B" w:rsidRPr="006859BB"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54539,8</w:t>
            </w:r>
          </w:p>
        </w:tc>
      </w:tr>
      <w:tr w:rsidR="0089738B" w:rsidRPr="00BA6C43" w:rsidTr="002C09EE">
        <w:trPr>
          <w:cantSplit/>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89738B" w:rsidRPr="006859BB" w:rsidRDefault="0089738B" w:rsidP="002C09EE">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Средства бюджета Московской области</w:t>
            </w:r>
          </w:p>
        </w:tc>
        <w:tc>
          <w:tcPr>
            <w:tcW w:w="1425" w:type="dxa"/>
            <w:gridSpan w:val="2"/>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438</w:t>
            </w:r>
          </w:p>
        </w:tc>
        <w:tc>
          <w:tcPr>
            <w:tcW w:w="1293" w:type="dxa"/>
            <w:gridSpan w:val="2"/>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466</w:t>
            </w:r>
          </w:p>
        </w:tc>
        <w:tc>
          <w:tcPr>
            <w:tcW w:w="1393" w:type="dxa"/>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489</w:t>
            </w:r>
          </w:p>
        </w:tc>
        <w:tc>
          <w:tcPr>
            <w:tcW w:w="1275" w:type="dxa"/>
            <w:gridSpan w:val="3"/>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489</w:t>
            </w:r>
          </w:p>
        </w:tc>
        <w:tc>
          <w:tcPr>
            <w:tcW w:w="1276" w:type="dxa"/>
            <w:gridSpan w:val="2"/>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489</w:t>
            </w:r>
          </w:p>
        </w:tc>
        <w:tc>
          <w:tcPr>
            <w:tcW w:w="1134" w:type="dxa"/>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2371</w:t>
            </w:r>
          </w:p>
        </w:tc>
      </w:tr>
      <w:tr w:rsidR="0089738B" w:rsidRPr="00BA6C43" w:rsidTr="002C09EE">
        <w:trPr>
          <w:cantSplit/>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89738B" w:rsidRPr="006859BB" w:rsidRDefault="0089738B" w:rsidP="002C09EE">
            <w:pPr>
              <w:pStyle w:val="a3"/>
              <w:shd w:val="clear" w:color="auto" w:fill="FFFFFF"/>
              <w:jc w:val="center"/>
              <w:rPr>
                <w:rFonts w:ascii="Times New Roman" w:hAnsi="Times New Roman"/>
                <w:sz w:val="24"/>
                <w:szCs w:val="24"/>
              </w:rPr>
            </w:pPr>
            <w:r w:rsidRPr="006859BB">
              <w:rPr>
                <w:rFonts w:ascii="Times New Roman" w:hAnsi="Times New Roman"/>
                <w:sz w:val="24"/>
                <w:szCs w:val="24"/>
              </w:rPr>
              <w:t>Средства федерального бюджета</w:t>
            </w:r>
          </w:p>
        </w:tc>
        <w:tc>
          <w:tcPr>
            <w:tcW w:w="1425"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93"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393" w:type="dxa"/>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75" w:type="dxa"/>
            <w:gridSpan w:val="3"/>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76"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89738B" w:rsidRPr="00BA6C43" w:rsidTr="002C09EE">
        <w:trPr>
          <w:cantSplit/>
          <w:trHeight w:val="465"/>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89738B" w:rsidRPr="006859BB" w:rsidRDefault="006175A5" w:rsidP="002C09EE">
            <w:pPr>
              <w:pStyle w:val="a3"/>
              <w:shd w:val="clear" w:color="auto" w:fill="FFFFFF"/>
              <w:jc w:val="center"/>
              <w:rPr>
                <w:rFonts w:ascii="Times New Roman" w:hAnsi="Times New Roman"/>
                <w:sz w:val="24"/>
                <w:szCs w:val="24"/>
              </w:rPr>
            </w:pPr>
            <w:r>
              <w:rPr>
                <w:rFonts w:ascii="Times New Roman" w:hAnsi="Times New Roman"/>
                <w:sz w:val="24"/>
                <w:szCs w:val="24"/>
              </w:rPr>
              <w:t>Средства местного бюджета</w:t>
            </w:r>
          </w:p>
        </w:tc>
        <w:tc>
          <w:tcPr>
            <w:tcW w:w="1425" w:type="dxa"/>
            <w:gridSpan w:val="2"/>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8168</w:t>
            </w:r>
          </w:p>
        </w:tc>
        <w:tc>
          <w:tcPr>
            <w:tcW w:w="1293" w:type="dxa"/>
            <w:gridSpan w:val="2"/>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8168</w:t>
            </w:r>
          </w:p>
        </w:tc>
        <w:tc>
          <w:tcPr>
            <w:tcW w:w="1393" w:type="dxa"/>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9668</w:t>
            </w:r>
          </w:p>
        </w:tc>
        <w:tc>
          <w:tcPr>
            <w:tcW w:w="1275" w:type="dxa"/>
            <w:gridSpan w:val="3"/>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10168</w:t>
            </w:r>
          </w:p>
        </w:tc>
        <w:tc>
          <w:tcPr>
            <w:tcW w:w="1276" w:type="dxa"/>
            <w:gridSpan w:val="2"/>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11559,3</w:t>
            </w:r>
          </w:p>
        </w:tc>
        <w:tc>
          <w:tcPr>
            <w:tcW w:w="1134" w:type="dxa"/>
          </w:tcPr>
          <w:p w:rsidR="0089738B" w:rsidRPr="006859BB" w:rsidRDefault="0089738B" w:rsidP="002C09EE">
            <w:pPr>
              <w:pStyle w:val="a3"/>
              <w:shd w:val="clear" w:color="auto" w:fill="FFFFFF"/>
              <w:jc w:val="center"/>
              <w:rPr>
                <w:rFonts w:ascii="Times New Roman" w:hAnsi="Times New Roman"/>
                <w:sz w:val="24"/>
                <w:szCs w:val="24"/>
              </w:rPr>
            </w:pPr>
            <w:r>
              <w:rPr>
                <w:rFonts w:ascii="Times New Roman" w:hAnsi="Times New Roman"/>
                <w:sz w:val="24"/>
                <w:szCs w:val="24"/>
              </w:rPr>
              <w:t>47731,3</w:t>
            </w:r>
          </w:p>
        </w:tc>
      </w:tr>
      <w:tr w:rsidR="0089738B" w:rsidRPr="00BA6C43" w:rsidTr="002C09EE">
        <w:trPr>
          <w:cantSplit/>
          <w:trHeight w:val="568"/>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89738B" w:rsidRPr="006859BB" w:rsidRDefault="0089738B" w:rsidP="002C09EE">
            <w:pPr>
              <w:pStyle w:val="a3"/>
              <w:shd w:val="clear" w:color="auto" w:fill="FFFFFF"/>
              <w:jc w:val="center"/>
              <w:rPr>
                <w:rFonts w:ascii="Times New Roman" w:hAnsi="Times New Roman"/>
                <w:sz w:val="24"/>
                <w:szCs w:val="24"/>
              </w:rPr>
            </w:pPr>
            <w:r w:rsidRPr="006859BB">
              <w:rPr>
                <w:rFonts w:ascii="Times New Roman" w:hAnsi="Times New Roman"/>
                <w:sz w:val="24"/>
                <w:szCs w:val="24"/>
              </w:rPr>
              <w:t>Внебюджетные источники</w:t>
            </w:r>
          </w:p>
        </w:tc>
        <w:tc>
          <w:tcPr>
            <w:tcW w:w="1425"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1329</w:t>
            </w:r>
          </w:p>
        </w:tc>
        <w:tc>
          <w:tcPr>
            <w:tcW w:w="1293"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1344,5</w:t>
            </w:r>
          </w:p>
        </w:tc>
        <w:tc>
          <w:tcPr>
            <w:tcW w:w="1393" w:type="dxa"/>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350</w:t>
            </w:r>
          </w:p>
        </w:tc>
        <w:tc>
          <w:tcPr>
            <w:tcW w:w="1275" w:type="dxa"/>
            <w:gridSpan w:val="3"/>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350</w:t>
            </w:r>
          </w:p>
        </w:tc>
        <w:tc>
          <w:tcPr>
            <w:tcW w:w="1276"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1064</w:t>
            </w:r>
          </w:p>
        </w:tc>
        <w:tc>
          <w:tcPr>
            <w:tcW w:w="1134" w:type="dxa"/>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4437,5</w:t>
            </w:r>
          </w:p>
        </w:tc>
      </w:tr>
      <w:tr w:rsidR="0089738B" w:rsidRPr="00BA6C43" w:rsidTr="002C09EE">
        <w:trPr>
          <w:cantSplit/>
          <w:trHeight w:val="451"/>
        </w:trPr>
        <w:tc>
          <w:tcPr>
            <w:tcW w:w="1775"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559" w:type="dxa"/>
            <w:vMerge/>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sidRPr="006859BB">
              <w:rPr>
                <w:rFonts w:ascii="Times New Roman" w:hAnsi="Times New Roman"/>
                <w:sz w:val="24"/>
                <w:szCs w:val="24"/>
              </w:rPr>
              <w:t>Другие источники</w:t>
            </w:r>
          </w:p>
        </w:tc>
        <w:tc>
          <w:tcPr>
            <w:tcW w:w="1425"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93"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393" w:type="dxa"/>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75" w:type="dxa"/>
            <w:gridSpan w:val="3"/>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76" w:type="dxa"/>
            <w:gridSpan w:val="2"/>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Pr>
          <w:p w:rsidR="0089738B" w:rsidRPr="006859BB" w:rsidRDefault="0089738B" w:rsidP="002C09E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r>
      <w:tr w:rsidR="0089738B" w:rsidRPr="00BA6C43" w:rsidTr="002C09EE">
        <w:trPr>
          <w:cantSplit/>
          <w:trHeight w:val="405"/>
        </w:trPr>
        <w:tc>
          <w:tcPr>
            <w:tcW w:w="7196" w:type="dxa"/>
            <w:gridSpan w:val="5"/>
          </w:tcPr>
          <w:p w:rsidR="0089738B" w:rsidRPr="003148C9" w:rsidRDefault="0089738B" w:rsidP="002C09EE">
            <w:pPr>
              <w:pStyle w:val="ConsPlusCell"/>
              <w:tabs>
                <w:tab w:val="center" w:pos="4677"/>
                <w:tab w:val="right" w:pos="9355"/>
              </w:tabs>
              <w:spacing w:after="200" w:line="276" w:lineRule="auto"/>
              <w:rPr>
                <w:rFonts w:ascii="Times New Roman" w:eastAsia="Calibri" w:hAnsi="Times New Roman"/>
                <w:sz w:val="24"/>
                <w:szCs w:val="24"/>
              </w:rPr>
            </w:pPr>
            <w:r w:rsidRPr="003148C9">
              <w:rPr>
                <w:rFonts w:ascii="Times New Roman" w:hAnsi="Times New Roman"/>
                <w:sz w:val="24"/>
                <w:szCs w:val="24"/>
              </w:rPr>
              <w:t>Планируемые результаты реализации подпрограммы</w:t>
            </w:r>
          </w:p>
        </w:tc>
        <w:tc>
          <w:tcPr>
            <w:tcW w:w="1425" w:type="dxa"/>
            <w:gridSpan w:val="2"/>
          </w:tcPr>
          <w:p w:rsidR="0089738B" w:rsidRPr="003148C9"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2016 год</w:t>
            </w:r>
          </w:p>
        </w:tc>
        <w:tc>
          <w:tcPr>
            <w:tcW w:w="1293" w:type="dxa"/>
            <w:gridSpan w:val="2"/>
          </w:tcPr>
          <w:p w:rsidR="0089738B" w:rsidRPr="003148C9"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2017 год </w:t>
            </w:r>
          </w:p>
        </w:tc>
        <w:tc>
          <w:tcPr>
            <w:tcW w:w="1393" w:type="dxa"/>
          </w:tcPr>
          <w:p w:rsidR="0089738B" w:rsidRPr="003148C9"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2018 год </w:t>
            </w:r>
          </w:p>
        </w:tc>
        <w:tc>
          <w:tcPr>
            <w:tcW w:w="1275" w:type="dxa"/>
            <w:gridSpan w:val="3"/>
          </w:tcPr>
          <w:p w:rsidR="0089738B" w:rsidRPr="003148C9"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2019 год </w:t>
            </w:r>
          </w:p>
        </w:tc>
        <w:tc>
          <w:tcPr>
            <w:tcW w:w="2410" w:type="dxa"/>
            <w:gridSpan w:val="3"/>
          </w:tcPr>
          <w:p w:rsidR="0089738B" w:rsidRPr="003148C9" w:rsidRDefault="0089738B" w:rsidP="002C09E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sidRPr="003148C9">
              <w:rPr>
                <w:rFonts w:ascii="Times New Roman" w:eastAsia="Calibri" w:hAnsi="Times New Roman" w:cs="Times New Roman"/>
                <w:sz w:val="24"/>
                <w:szCs w:val="24"/>
              </w:rPr>
              <w:t xml:space="preserve">2020 год </w:t>
            </w:r>
          </w:p>
        </w:tc>
      </w:tr>
      <w:tr w:rsidR="0089738B" w:rsidRPr="00BA6C43" w:rsidTr="002C09EE">
        <w:trPr>
          <w:trHeight w:val="471"/>
        </w:trPr>
        <w:tc>
          <w:tcPr>
            <w:tcW w:w="7196" w:type="dxa"/>
            <w:gridSpan w:val="5"/>
          </w:tcPr>
          <w:p w:rsidR="0089738B" w:rsidRPr="003148C9" w:rsidRDefault="0089738B" w:rsidP="002C09EE">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Обеспеченность населения площадью торговых объектов</w:t>
            </w:r>
          </w:p>
          <w:p w:rsidR="0089738B" w:rsidRPr="003148C9" w:rsidRDefault="0089738B" w:rsidP="002C09EE">
            <w:pPr>
              <w:pStyle w:val="a5"/>
              <w:shd w:val="clear" w:color="auto" w:fill="FFFFFF"/>
              <w:spacing w:line="276" w:lineRule="auto"/>
              <w:rPr>
                <w:rFonts w:ascii="Times New Roman" w:hAnsi="Times New Roman" w:cs="Times New Roman"/>
              </w:rPr>
            </w:pPr>
            <w:r w:rsidRPr="003148C9">
              <w:rPr>
                <w:rFonts w:ascii="Times New Roman" w:hAnsi="Times New Roman" w:cs="Times New Roman"/>
                <w:lang w:eastAsia="en-US"/>
              </w:rPr>
              <w:t xml:space="preserve"> (кв. м. /на 1000 жителей)</w:t>
            </w:r>
          </w:p>
        </w:tc>
        <w:tc>
          <w:tcPr>
            <w:tcW w:w="1425"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1014,9</w:t>
            </w:r>
          </w:p>
        </w:tc>
        <w:tc>
          <w:tcPr>
            <w:tcW w:w="1293"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1027,6</w:t>
            </w:r>
          </w:p>
        </w:tc>
        <w:tc>
          <w:tcPr>
            <w:tcW w:w="1393" w:type="dxa"/>
          </w:tcPr>
          <w:p w:rsidR="0089738B" w:rsidRPr="003148C9" w:rsidRDefault="0089738B" w:rsidP="002C09EE">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1033,6</w:t>
            </w:r>
          </w:p>
        </w:tc>
        <w:tc>
          <w:tcPr>
            <w:tcW w:w="1275"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1043,6</w:t>
            </w:r>
          </w:p>
        </w:tc>
        <w:tc>
          <w:tcPr>
            <w:tcW w:w="2410"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rPr>
            </w:pPr>
            <w:r w:rsidRPr="003148C9">
              <w:rPr>
                <w:rFonts w:ascii="Times New Roman" w:hAnsi="Times New Roman" w:cs="Times New Roman"/>
                <w:lang w:eastAsia="en-US"/>
              </w:rPr>
              <w:t>1043,6</w:t>
            </w:r>
          </w:p>
        </w:tc>
      </w:tr>
      <w:tr w:rsidR="0089738B" w:rsidRPr="00BA6C43" w:rsidTr="002C09EE">
        <w:trPr>
          <w:trHeight w:val="471"/>
        </w:trPr>
        <w:tc>
          <w:tcPr>
            <w:tcW w:w="7196" w:type="dxa"/>
            <w:gridSpan w:val="5"/>
          </w:tcPr>
          <w:p w:rsidR="0089738B" w:rsidRPr="003148C9" w:rsidRDefault="0089738B" w:rsidP="002C09EE">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Обеспеченность населения услугами общественного питания (пос. мест /на 1000 жителей)</w:t>
            </w:r>
          </w:p>
        </w:tc>
        <w:tc>
          <w:tcPr>
            <w:tcW w:w="1425"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32,3</w:t>
            </w:r>
          </w:p>
        </w:tc>
        <w:tc>
          <w:tcPr>
            <w:tcW w:w="1293"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32,5</w:t>
            </w:r>
          </w:p>
        </w:tc>
        <w:tc>
          <w:tcPr>
            <w:tcW w:w="1393" w:type="dxa"/>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32,9</w:t>
            </w:r>
          </w:p>
        </w:tc>
        <w:tc>
          <w:tcPr>
            <w:tcW w:w="1275"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40,0</w:t>
            </w:r>
          </w:p>
        </w:tc>
        <w:tc>
          <w:tcPr>
            <w:tcW w:w="2410"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40,0</w:t>
            </w:r>
          </w:p>
        </w:tc>
      </w:tr>
      <w:tr w:rsidR="0089738B" w:rsidRPr="00BA6C43" w:rsidTr="002C09EE">
        <w:trPr>
          <w:trHeight w:val="471"/>
        </w:trPr>
        <w:tc>
          <w:tcPr>
            <w:tcW w:w="7196" w:type="dxa"/>
            <w:gridSpan w:val="5"/>
          </w:tcPr>
          <w:p w:rsidR="0089738B" w:rsidRPr="003148C9" w:rsidRDefault="0089738B" w:rsidP="002C09EE">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Обеспеченность населения бытовыми услугами</w:t>
            </w:r>
          </w:p>
          <w:p w:rsidR="0089738B" w:rsidRPr="003148C9" w:rsidRDefault="0089738B" w:rsidP="002C09EE">
            <w:pPr>
              <w:pStyle w:val="a5"/>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 xml:space="preserve"> (раб</w:t>
            </w:r>
            <w:proofErr w:type="gramStart"/>
            <w:r w:rsidRPr="003148C9">
              <w:rPr>
                <w:rFonts w:ascii="Times New Roman" w:hAnsi="Times New Roman" w:cs="Times New Roman"/>
                <w:lang w:eastAsia="en-US"/>
              </w:rPr>
              <w:t>.</w:t>
            </w:r>
            <w:proofErr w:type="gramEnd"/>
            <w:r w:rsidRPr="003148C9">
              <w:rPr>
                <w:rFonts w:ascii="Times New Roman" w:hAnsi="Times New Roman" w:cs="Times New Roman"/>
                <w:lang w:eastAsia="en-US"/>
              </w:rPr>
              <w:t xml:space="preserve"> </w:t>
            </w:r>
            <w:proofErr w:type="gramStart"/>
            <w:r w:rsidRPr="003148C9">
              <w:rPr>
                <w:rFonts w:ascii="Times New Roman" w:hAnsi="Times New Roman" w:cs="Times New Roman"/>
                <w:lang w:eastAsia="en-US"/>
              </w:rPr>
              <w:t>м</w:t>
            </w:r>
            <w:proofErr w:type="gramEnd"/>
            <w:r w:rsidRPr="003148C9">
              <w:rPr>
                <w:rFonts w:ascii="Times New Roman" w:hAnsi="Times New Roman" w:cs="Times New Roman"/>
                <w:lang w:eastAsia="en-US"/>
              </w:rPr>
              <w:t>ест /на 1000 жителей)</w:t>
            </w:r>
          </w:p>
        </w:tc>
        <w:tc>
          <w:tcPr>
            <w:tcW w:w="1425"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4,0</w:t>
            </w:r>
          </w:p>
        </w:tc>
        <w:tc>
          <w:tcPr>
            <w:tcW w:w="1293"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4,3</w:t>
            </w:r>
          </w:p>
        </w:tc>
        <w:tc>
          <w:tcPr>
            <w:tcW w:w="1393" w:type="dxa"/>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10</w:t>
            </w:r>
          </w:p>
        </w:tc>
        <w:tc>
          <w:tcPr>
            <w:tcW w:w="1275"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11</w:t>
            </w:r>
          </w:p>
        </w:tc>
        <w:tc>
          <w:tcPr>
            <w:tcW w:w="2410"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11</w:t>
            </w:r>
          </w:p>
        </w:tc>
      </w:tr>
      <w:tr w:rsidR="0089738B" w:rsidRPr="00BA6C43" w:rsidTr="002C09EE">
        <w:trPr>
          <w:trHeight w:val="471"/>
        </w:trPr>
        <w:tc>
          <w:tcPr>
            <w:tcW w:w="7196" w:type="dxa"/>
            <w:gridSpan w:val="5"/>
          </w:tcPr>
          <w:p w:rsidR="0089738B" w:rsidRPr="003148C9" w:rsidRDefault="0089738B" w:rsidP="002C09EE">
            <w:pPr>
              <w:pStyle w:val="a6"/>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Объем инвестиций в основной капитал в отраслях торговли и бытовых услуг, в том числе объем инвестиций в основной капитал в услуги бань по программе "Сто бань Подмосковья"</w:t>
            </w:r>
          </w:p>
          <w:p w:rsidR="0089738B" w:rsidRPr="003148C9" w:rsidRDefault="0089738B" w:rsidP="002C09EE">
            <w:pPr>
              <w:pStyle w:val="a6"/>
              <w:shd w:val="clear" w:color="auto" w:fill="FFFFFF"/>
              <w:spacing w:line="276" w:lineRule="auto"/>
              <w:rPr>
                <w:rFonts w:ascii="Times New Roman" w:hAnsi="Times New Roman" w:cs="Times New Roman"/>
                <w:lang w:eastAsia="en-US"/>
              </w:rPr>
            </w:pPr>
            <w:r w:rsidRPr="003148C9">
              <w:rPr>
                <w:rFonts w:ascii="Times New Roman" w:hAnsi="Times New Roman" w:cs="Times New Roman"/>
                <w:lang w:eastAsia="en-US"/>
              </w:rPr>
              <w:t xml:space="preserve"> (тыс. руб. е</w:t>
            </w:r>
            <w:r w:rsidRPr="003148C9">
              <w:rPr>
                <w:rFonts w:ascii="Times New Roman" w:hAnsi="Times New Roman" w:cs="Times New Roman"/>
              </w:rPr>
              <w:t>диниц)</w:t>
            </w:r>
          </w:p>
        </w:tc>
        <w:tc>
          <w:tcPr>
            <w:tcW w:w="1425"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160000</w:t>
            </w:r>
          </w:p>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p>
        </w:tc>
        <w:tc>
          <w:tcPr>
            <w:tcW w:w="1293" w:type="dxa"/>
            <w:gridSpan w:val="2"/>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180000</w:t>
            </w:r>
          </w:p>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p>
        </w:tc>
        <w:tc>
          <w:tcPr>
            <w:tcW w:w="1393" w:type="dxa"/>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200000</w:t>
            </w:r>
          </w:p>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p>
        </w:tc>
        <w:tc>
          <w:tcPr>
            <w:tcW w:w="1275"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210000</w:t>
            </w:r>
          </w:p>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p>
        </w:tc>
        <w:tc>
          <w:tcPr>
            <w:tcW w:w="2410" w:type="dxa"/>
            <w:gridSpan w:val="3"/>
          </w:tcPr>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r w:rsidRPr="003148C9">
              <w:rPr>
                <w:rFonts w:ascii="Times New Roman" w:hAnsi="Times New Roman" w:cs="Times New Roman"/>
                <w:lang w:eastAsia="en-US"/>
              </w:rPr>
              <w:t>210000</w:t>
            </w:r>
          </w:p>
          <w:p w:rsidR="0089738B" w:rsidRPr="003148C9" w:rsidRDefault="0089738B" w:rsidP="002C09EE">
            <w:pPr>
              <w:pStyle w:val="a6"/>
              <w:shd w:val="clear" w:color="auto" w:fill="FFFFFF"/>
              <w:spacing w:line="276" w:lineRule="auto"/>
              <w:jc w:val="center"/>
              <w:rPr>
                <w:rFonts w:ascii="Times New Roman" w:hAnsi="Times New Roman" w:cs="Times New Roman"/>
                <w:lang w:eastAsia="en-US"/>
              </w:rPr>
            </w:pPr>
          </w:p>
        </w:tc>
      </w:tr>
      <w:tr w:rsidR="0089738B" w:rsidRPr="00BA6C43" w:rsidTr="002C09EE">
        <w:trPr>
          <w:trHeight w:val="471"/>
        </w:trPr>
        <w:tc>
          <w:tcPr>
            <w:tcW w:w="7196" w:type="dxa"/>
            <w:gridSpan w:val="5"/>
          </w:tcPr>
          <w:p w:rsidR="0089738B" w:rsidRPr="003148C9" w:rsidRDefault="0089738B" w:rsidP="002C09EE">
            <w:pPr>
              <w:pStyle w:val="a5"/>
              <w:shd w:val="clear" w:color="auto" w:fill="FFFFFF"/>
            </w:pPr>
            <w:r w:rsidRPr="003148C9">
              <w:rPr>
                <w:rFonts w:ascii="Times New Roman" w:hAnsi="Times New Roman" w:cs="Times New Roman"/>
              </w:rPr>
              <w:t>Количество введенных объектов сети социально-бытовых  комплексов «Дом быта» (единиц)</w:t>
            </w:r>
          </w:p>
        </w:tc>
        <w:tc>
          <w:tcPr>
            <w:tcW w:w="1425" w:type="dxa"/>
            <w:gridSpan w:val="2"/>
          </w:tcPr>
          <w:p w:rsidR="0089738B" w:rsidRPr="003148C9" w:rsidRDefault="0089738B" w:rsidP="002C09EE">
            <w:pPr>
              <w:pStyle w:val="a6"/>
              <w:shd w:val="clear" w:color="auto" w:fill="FFFFFF"/>
              <w:jc w:val="center"/>
              <w:rPr>
                <w:rFonts w:ascii="Times New Roman" w:hAnsi="Times New Roman" w:cs="Times New Roman"/>
              </w:rPr>
            </w:pPr>
            <w:r w:rsidRPr="003148C9">
              <w:rPr>
                <w:rFonts w:ascii="Times New Roman" w:hAnsi="Times New Roman" w:cs="Times New Roman"/>
              </w:rPr>
              <w:t>0</w:t>
            </w:r>
          </w:p>
        </w:tc>
        <w:tc>
          <w:tcPr>
            <w:tcW w:w="1293" w:type="dxa"/>
            <w:gridSpan w:val="2"/>
          </w:tcPr>
          <w:p w:rsidR="0089738B" w:rsidRPr="003148C9" w:rsidRDefault="0089738B" w:rsidP="002C09EE">
            <w:pPr>
              <w:pStyle w:val="a6"/>
              <w:shd w:val="clear" w:color="auto" w:fill="FFFFFF"/>
              <w:jc w:val="center"/>
              <w:rPr>
                <w:rFonts w:ascii="Times New Roman" w:hAnsi="Times New Roman" w:cs="Times New Roman"/>
              </w:rPr>
            </w:pPr>
            <w:r w:rsidRPr="003148C9">
              <w:rPr>
                <w:rFonts w:ascii="Times New Roman" w:hAnsi="Times New Roman" w:cs="Times New Roman"/>
              </w:rPr>
              <w:t>1</w:t>
            </w:r>
          </w:p>
        </w:tc>
        <w:tc>
          <w:tcPr>
            <w:tcW w:w="1393" w:type="dxa"/>
          </w:tcPr>
          <w:p w:rsidR="0089738B" w:rsidRPr="003148C9" w:rsidRDefault="0089738B" w:rsidP="002C09EE">
            <w:pPr>
              <w:pStyle w:val="a6"/>
              <w:shd w:val="clear" w:color="auto" w:fill="FFFFFF"/>
              <w:jc w:val="center"/>
              <w:rPr>
                <w:rFonts w:ascii="Times New Roman" w:hAnsi="Times New Roman" w:cs="Times New Roman"/>
              </w:rPr>
            </w:pPr>
            <w:r w:rsidRPr="003148C9">
              <w:rPr>
                <w:rFonts w:ascii="Times New Roman" w:hAnsi="Times New Roman" w:cs="Times New Roman"/>
              </w:rPr>
              <w:t>0</w:t>
            </w:r>
          </w:p>
        </w:tc>
        <w:tc>
          <w:tcPr>
            <w:tcW w:w="1275" w:type="dxa"/>
            <w:gridSpan w:val="3"/>
          </w:tcPr>
          <w:p w:rsidR="0089738B" w:rsidRPr="003148C9" w:rsidRDefault="0089738B" w:rsidP="002C09EE">
            <w:pPr>
              <w:pStyle w:val="a6"/>
              <w:shd w:val="clear" w:color="auto" w:fill="FFFFFF"/>
              <w:jc w:val="center"/>
              <w:rPr>
                <w:rFonts w:ascii="Times New Roman" w:hAnsi="Times New Roman" w:cs="Times New Roman"/>
              </w:rPr>
            </w:pPr>
            <w:r w:rsidRPr="003148C9">
              <w:rPr>
                <w:rFonts w:ascii="Times New Roman" w:hAnsi="Times New Roman" w:cs="Times New Roman"/>
              </w:rPr>
              <w:t>0</w:t>
            </w:r>
          </w:p>
        </w:tc>
        <w:tc>
          <w:tcPr>
            <w:tcW w:w="2410" w:type="dxa"/>
            <w:gridSpan w:val="3"/>
          </w:tcPr>
          <w:p w:rsidR="0089738B" w:rsidRPr="003148C9" w:rsidRDefault="0089738B" w:rsidP="002C09EE">
            <w:pPr>
              <w:pStyle w:val="a6"/>
              <w:shd w:val="clear" w:color="auto" w:fill="FFFFFF"/>
              <w:jc w:val="center"/>
              <w:rPr>
                <w:rFonts w:ascii="Times New Roman" w:hAnsi="Times New Roman" w:cs="Times New Roman"/>
              </w:rPr>
            </w:pPr>
            <w:r w:rsidRPr="003148C9">
              <w:rPr>
                <w:rFonts w:ascii="Times New Roman" w:hAnsi="Times New Roman" w:cs="Times New Roman"/>
              </w:rPr>
              <w:t>0</w:t>
            </w:r>
          </w:p>
        </w:tc>
      </w:tr>
      <w:tr w:rsidR="0089738B" w:rsidRPr="00BA6C43" w:rsidTr="002C09EE">
        <w:trPr>
          <w:trHeight w:val="471"/>
        </w:trPr>
        <w:tc>
          <w:tcPr>
            <w:tcW w:w="7196" w:type="dxa"/>
            <w:gridSpan w:val="5"/>
          </w:tcPr>
          <w:p w:rsidR="0089738B" w:rsidRPr="006859BB" w:rsidRDefault="0089738B" w:rsidP="002C09EE">
            <w:pPr>
              <w:shd w:val="clear" w:color="auto" w:fill="FFFFFF"/>
              <w:rPr>
                <w:rFonts w:ascii="Times New Roman" w:hAnsi="Times New Roman"/>
                <w:sz w:val="24"/>
                <w:szCs w:val="24"/>
              </w:rPr>
            </w:pPr>
            <w:r w:rsidRPr="006859BB">
              <w:rPr>
                <w:rFonts w:ascii="Times New Roman" w:hAnsi="Times New Roman"/>
                <w:sz w:val="24"/>
                <w:szCs w:val="24"/>
              </w:rPr>
              <w:lastRenderedPageBreak/>
              <w:t>Количество доставок товаров автолавками и автомагазинами в сельские населенные пункты Московской области по утвержденному уполномоченным органом местного самоуправления муниципального образования Московской области графику</w:t>
            </w:r>
            <w:r>
              <w:rPr>
                <w:rFonts w:ascii="Times New Roman" w:hAnsi="Times New Roman"/>
                <w:sz w:val="24"/>
                <w:szCs w:val="24"/>
              </w:rPr>
              <w:t xml:space="preserve"> (</w:t>
            </w:r>
            <w:r w:rsidRPr="002514C7">
              <w:rPr>
                <w:rFonts w:ascii="Times New Roman" w:hAnsi="Times New Roman"/>
                <w:sz w:val="24"/>
                <w:szCs w:val="24"/>
              </w:rPr>
              <w:t>единиц в неделю</w:t>
            </w:r>
            <w:r>
              <w:rPr>
                <w:rFonts w:ascii="Times New Roman" w:hAnsi="Times New Roman"/>
                <w:sz w:val="24"/>
                <w:szCs w:val="24"/>
              </w:rPr>
              <w:t>)</w:t>
            </w:r>
          </w:p>
        </w:tc>
        <w:tc>
          <w:tcPr>
            <w:tcW w:w="1425" w:type="dxa"/>
            <w:gridSpan w:val="2"/>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1293" w:type="dxa"/>
            <w:gridSpan w:val="2"/>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1393" w:type="dxa"/>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1275" w:type="dxa"/>
            <w:gridSpan w:val="3"/>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2</w:t>
            </w:r>
          </w:p>
        </w:tc>
        <w:tc>
          <w:tcPr>
            <w:tcW w:w="2410" w:type="dxa"/>
            <w:gridSpan w:val="3"/>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2</w:t>
            </w:r>
          </w:p>
        </w:tc>
      </w:tr>
      <w:tr w:rsidR="0089738B" w:rsidRPr="00BA6C43" w:rsidTr="002C09EE">
        <w:trPr>
          <w:trHeight w:val="471"/>
        </w:trPr>
        <w:tc>
          <w:tcPr>
            <w:tcW w:w="7196" w:type="dxa"/>
            <w:gridSpan w:val="5"/>
          </w:tcPr>
          <w:p w:rsidR="0089738B" w:rsidRPr="006859BB" w:rsidRDefault="0089738B" w:rsidP="002C09EE">
            <w:pPr>
              <w:shd w:val="clear" w:color="auto" w:fill="FFFFFF"/>
              <w:rPr>
                <w:rFonts w:ascii="Times New Roman" w:hAnsi="Times New Roman"/>
                <w:sz w:val="24"/>
                <w:szCs w:val="24"/>
              </w:rPr>
            </w:pPr>
            <w:r w:rsidRPr="006859BB">
              <w:rPr>
                <w:rFonts w:ascii="Times New Roman" w:hAnsi="Times New Roman"/>
                <w:sz w:val="24"/>
                <w:szCs w:val="24"/>
              </w:rPr>
              <w:t>Количество введенных банных объектов по программе «100 бань Подмосковья»</w:t>
            </w:r>
            <w:r w:rsidRPr="002514C7">
              <w:rPr>
                <w:rFonts w:ascii="Times New Roman" w:hAnsi="Times New Roman"/>
                <w:sz w:val="24"/>
                <w:szCs w:val="24"/>
              </w:rPr>
              <w:t xml:space="preserve"> </w:t>
            </w:r>
            <w:r>
              <w:rPr>
                <w:rFonts w:ascii="Times New Roman" w:hAnsi="Times New Roman"/>
                <w:sz w:val="24"/>
                <w:szCs w:val="24"/>
              </w:rPr>
              <w:t>(</w:t>
            </w:r>
            <w:r w:rsidRPr="002514C7">
              <w:rPr>
                <w:rFonts w:ascii="Times New Roman" w:hAnsi="Times New Roman"/>
                <w:sz w:val="24"/>
                <w:szCs w:val="24"/>
              </w:rPr>
              <w:t>единиц</w:t>
            </w:r>
            <w:r>
              <w:rPr>
                <w:rFonts w:ascii="Times New Roman" w:hAnsi="Times New Roman"/>
                <w:sz w:val="24"/>
                <w:szCs w:val="24"/>
              </w:rPr>
              <w:t>)</w:t>
            </w:r>
          </w:p>
        </w:tc>
        <w:tc>
          <w:tcPr>
            <w:tcW w:w="1425" w:type="dxa"/>
            <w:gridSpan w:val="2"/>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0</w:t>
            </w:r>
          </w:p>
        </w:tc>
        <w:tc>
          <w:tcPr>
            <w:tcW w:w="1293" w:type="dxa"/>
            <w:gridSpan w:val="2"/>
          </w:tcPr>
          <w:p w:rsidR="0089738B" w:rsidRPr="006859BB" w:rsidRDefault="0089738B" w:rsidP="002C09EE">
            <w:pPr>
              <w:pStyle w:val="a6"/>
              <w:shd w:val="clear" w:color="auto" w:fill="FFFFFF"/>
              <w:jc w:val="center"/>
              <w:rPr>
                <w:rFonts w:ascii="Times New Roman" w:hAnsi="Times New Roman" w:cs="Times New Roman"/>
              </w:rPr>
            </w:pPr>
            <w:r>
              <w:rPr>
                <w:rFonts w:ascii="Times New Roman" w:hAnsi="Times New Roman" w:cs="Times New Roman"/>
              </w:rPr>
              <w:t>1</w:t>
            </w:r>
          </w:p>
        </w:tc>
        <w:tc>
          <w:tcPr>
            <w:tcW w:w="1393" w:type="dxa"/>
          </w:tcPr>
          <w:p w:rsidR="0089738B" w:rsidRPr="006859BB" w:rsidRDefault="0089738B" w:rsidP="002C09EE">
            <w:pPr>
              <w:pStyle w:val="a6"/>
              <w:shd w:val="clear" w:color="auto" w:fill="FFFFFF"/>
              <w:jc w:val="center"/>
              <w:rPr>
                <w:rFonts w:ascii="Times New Roman" w:hAnsi="Times New Roman" w:cs="Times New Roman"/>
              </w:rPr>
            </w:pPr>
            <w:r>
              <w:rPr>
                <w:rFonts w:ascii="Times New Roman" w:hAnsi="Times New Roman" w:cs="Times New Roman"/>
              </w:rPr>
              <w:t>0</w:t>
            </w:r>
          </w:p>
        </w:tc>
        <w:tc>
          <w:tcPr>
            <w:tcW w:w="1275" w:type="dxa"/>
            <w:gridSpan w:val="3"/>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w:t>
            </w:r>
          </w:p>
        </w:tc>
        <w:tc>
          <w:tcPr>
            <w:tcW w:w="2410" w:type="dxa"/>
            <w:gridSpan w:val="3"/>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w:t>
            </w:r>
          </w:p>
        </w:tc>
      </w:tr>
      <w:tr w:rsidR="0089738B" w:rsidRPr="00BA6C43" w:rsidTr="002C09EE">
        <w:trPr>
          <w:trHeight w:val="471"/>
        </w:trPr>
        <w:tc>
          <w:tcPr>
            <w:tcW w:w="7196" w:type="dxa"/>
            <w:gridSpan w:val="5"/>
          </w:tcPr>
          <w:p w:rsidR="0089738B" w:rsidRPr="006859BB" w:rsidRDefault="0089738B" w:rsidP="002C09EE">
            <w:pPr>
              <w:shd w:val="clear" w:color="auto" w:fill="FFFFFF"/>
              <w:rPr>
                <w:rFonts w:ascii="Times New Roman" w:hAnsi="Times New Roman"/>
                <w:sz w:val="24"/>
                <w:szCs w:val="24"/>
              </w:rPr>
            </w:pPr>
            <w:r w:rsidRPr="006859BB">
              <w:rPr>
                <w:rFonts w:ascii="Times New Roman" w:hAnsi="Times New Roman"/>
                <w:sz w:val="24"/>
                <w:szCs w:val="24"/>
              </w:rPr>
              <w:t>Прирост торговых площадей с использованием внебюджетных инвестиций</w:t>
            </w:r>
            <w:r>
              <w:rPr>
                <w:rFonts w:ascii="Times New Roman" w:hAnsi="Times New Roman"/>
                <w:sz w:val="24"/>
                <w:szCs w:val="24"/>
              </w:rPr>
              <w:t xml:space="preserve"> (</w:t>
            </w:r>
            <w:r w:rsidRPr="002514C7">
              <w:rPr>
                <w:rFonts w:ascii="Times New Roman" w:hAnsi="Times New Roman"/>
                <w:sz w:val="24"/>
                <w:szCs w:val="24"/>
              </w:rPr>
              <w:t>тыс. кв. м</w:t>
            </w:r>
            <w:r>
              <w:rPr>
                <w:rFonts w:ascii="Times New Roman" w:hAnsi="Times New Roman"/>
                <w:sz w:val="24"/>
                <w:szCs w:val="24"/>
              </w:rPr>
              <w:t>.)</w:t>
            </w:r>
          </w:p>
        </w:tc>
        <w:tc>
          <w:tcPr>
            <w:tcW w:w="1425" w:type="dxa"/>
            <w:gridSpan w:val="2"/>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0,8</w:t>
            </w:r>
          </w:p>
        </w:tc>
        <w:tc>
          <w:tcPr>
            <w:tcW w:w="1293" w:type="dxa"/>
            <w:gridSpan w:val="2"/>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0,9</w:t>
            </w:r>
          </w:p>
        </w:tc>
        <w:tc>
          <w:tcPr>
            <w:tcW w:w="1393" w:type="dxa"/>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1,0</w:t>
            </w:r>
          </w:p>
        </w:tc>
        <w:tc>
          <w:tcPr>
            <w:tcW w:w="1275" w:type="dxa"/>
            <w:gridSpan w:val="3"/>
          </w:tcPr>
          <w:p w:rsidR="0089738B" w:rsidRPr="006859BB" w:rsidRDefault="0089738B" w:rsidP="002C09EE">
            <w:pPr>
              <w:pStyle w:val="a6"/>
              <w:shd w:val="clear" w:color="auto" w:fill="FFFFFF"/>
              <w:jc w:val="center"/>
              <w:rPr>
                <w:rFonts w:ascii="Times New Roman" w:hAnsi="Times New Roman" w:cs="Times New Roman"/>
              </w:rPr>
            </w:pPr>
            <w:r>
              <w:rPr>
                <w:rFonts w:ascii="Times New Roman" w:hAnsi="Times New Roman" w:cs="Times New Roman"/>
              </w:rPr>
              <w:t>1,1</w:t>
            </w:r>
          </w:p>
        </w:tc>
        <w:tc>
          <w:tcPr>
            <w:tcW w:w="2410" w:type="dxa"/>
            <w:gridSpan w:val="3"/>
          </w:tcPr>
          <w:p w:rsidR="0089738B" w:rsidRPr="006859BB" w:rsidRDefault="0089738B" w:rsidP="002C09EE">
            <w:pPr>
              <w:pStyle w:val="a6"/>
              <w:shd w:val="clear" w:color="auto" w:fill="FFFFFF"/>
              <w:jc w:val="center"/>
              <w:rPr>
                <w:rFonts w:ascii="Times New Roman" w:hAnsi="Times New Roman" w:cs="Times New Roman"/>
              </w:rPr>
            </w:pPr>
            <w:r>
              <w:rPr>
                <w:rFonts w:ascii="Times New Roman" w:hAnsi="Times New Roman" w:cs="Times New Roman"/>
              </w:rPr>
              <w:t>1,1</w:t>
            </w:r>
          </w:p>
        </w:tc>
      </w:tr>
      <w:tr w:rsidR="0089738B" w:rsidRPr="00BA6C43" w:rsidTr="002C09EE">
        <w:trPr>
          <w:trHeight w:val="471"/>
        </w:trPr>
        <w:tc>
          <w:tcPr>
            <w:tcW w:w="7196" w:type="dxa"/>
            <w:gridSpan w:val="5"/>
          </w:tcPr>
          <w:p w:rsidR="0089738B" w:rsidRPr="006859BB" w:rsidRDefault="0089738B" w:rsidP="002C09EE">
            <w:pPr>
              <w:shd w:val="clear" w:color="auto" w:fill="FFFFFF"/>
              <w:rPr>
                <w:rFonts w:ascii="Times New Roman" w:hAnsi="Times New Roman"/>
                <w:sz w:val="24"/>
                <w:szCs w:val="24"/>
              </w:rPr>
            </w:pPr>
            <w:r w:rsidRPr="006859BB">
              <w:rPr>
                <w:rFonts w:ascii="Times New Roman" w:hAnsi="Times New Roman"/>
                <w:sz w:val="24"/>
                <w:szCs w:val="24"/>
              </w:rPr>
              <w:t xml:space="preserve">Количество введенных объектов по продаже отечественной </w:t>
            </w:r>
            <w:proofErr w:type="spellStart"/>
            <w:r w:rsidRPr="006859BB">
              <w:rPr>
                <w:rFonts w:ascii="Times New Roman" w:hAnsi="Times New Roman"/>
                <w:sz w:val="24"/>
                <w:szCs w:val="24"/>
              </w:rPr>
              <w:t>сельскохозпродукции</w:t>
            </w:r>
            <w:proofErr w:type="spellEnd"/>
            <w:r w:rsidRPr="006859BB">
              <w:rPr>
                <w:rFonts w:ascii="Times New Roman" w:hAnsi="Times New Roman"/>
                <w:sz w:val="24"/>
                <w:szCs w:val="24"/>
              </w:rPr>
              <w:t xml:space="preserve"> «Подмосковный фермер»</w:t>
            </w:r>
            <w:r>
              <w:rPr>
                <w:rFonts w:ascii="Times New Roman" w:hAnsi="Times New Roman"/>
                <w:sz w:val="24"/>
                <w:szCs w:val="24"/>
              </w:rPr>
              <w:t xml:space="preserve"> (</w:t>
            </w:r>
            <w:r w:rsidRPr="002514C7">
              <w:rPr>
                <w:rFonts w:ascii="Times New Roman" w:hAnsi="Times New Roman"/>
                <w:sz w:val="24"/>
                <w:szCs w:val="24"/>
              </w:rPr>
              <w:t>единиц</w:t>
            </w:r>
            <w:r>
              <w:rPr>
                <w:rFonts w:ascii="Times New Roman" w:hAnsi="Times New Roman"/>
                <w:sz w:val="24"/>
                <w:szCs w:val="24"/>
              </w:rPr>
              <w:t>)</w:t>
            </w:r>
          </w:p>
        </w:tc>
        <w:tc>
          <w:tcPr>
            <w:tcW w:w="1425" w:type="dxa"/>
            <w:gridSpan w:val="2"/>
          </w:tcPr>
          <w:p w:rsidR="0089738B" w:rsidRPr="006859BB" w:rsidRDefault="0089738B" w:rsidP="002C09EE">
            <w:pPr>
              <w:shd w:val="clear" w:color="auto" w:fill="FFFFFF"/>
              <w:jc w:val="center"/>
              <w:rPr>
                <w:rFonts w:ascii="Times New Roman" w:hAnsi="Times New Roman"/>
                <w:sz w:val="24"/>
                <w:szCs w:val="24"/>
              </w:rPr>
            </w:pPr>
            <w:r w:rsidRPr="006859BB">
              <w:rPr>
                <w:rFonts w:ascii="Times New Roman" w:hAnsi="Times New Roman"/>
                <w:sz w:val="24"/>
                <w:szCs w:val="24"/>
              </w:rPr>
              <w:t>0</w:t>
            </w:r>
          </w:p>
        </w:tc>
        <w:tc>
          <w:tcPr>
            <w:tcW w:w="1293" w:type="dxa"/>
            <w:gridSpan w:val="2"/>
          </w:tcPr>
          <w:p w:rsidR="0089738B" w:rsidRPr="006859BB" w:rsidRDefault="0089738B" w:rsidP="002C09EE">
            <w:pPr>
              <w:shd w:val="clear" w:color="auto" w:fill="FFFFFF"/>
              <w:jc w:val="center"/>
              <w:rPr>
                <w:rFonts w:ascii="Times New Roman" w:hAnsi="Times New Roman"/>
                <w:sz w:val="24"/>
                <w:szCs w:val="24"/>
              </w:rPr>
            </w:pPr>
            <w:r>
              <w:rPr>
                <w:rFonts w:ascii="Times New Roman" w:hAnsi="Times New Roman"/>
                <w:sz w:val="24"/>
                <w:szCs w:val="24"/>
              </w:rPr>
              <w:t>1</w:t>
            </w:r>
          </w:p>
        </w:tc>
        <w:tc>
          <w:tcPr>
            <w:tcW w:w="1393" w:type="dxa"/>
          </w:tcPr>
          <w:p w:rsidR="0089738B" w:rsidRPr="006859BB" w:rsidRDefault="0089738B" w:rsidP="002C09EE">
            <w:pPr>
              <w:pStyle w:val="a6"/>
              <w:shd w:val="clear" w:color="auto" w:fill="FFFFFF"/>
              <w:jc w:val="center"/>
              <w:rPr>
                <w:rFonts w:ascii="Times New Roman" w:hAnsi="Times New Roman" w:cs="Times New Roman"/>
              </w:rPr>
            </w:pPr>
            <w:r>
              <w:rPr>
                <w:rFonts w:ascii="Times New Roman" w:hAnsi="Times New Roman" w:cs="Times New Roman"/>
              </w:rPr>
              <w:t>0</w:t>
            </w:r>
          </w:p>
        </w:tc>
        <w:tc>
          <w:tcPr>
            <w:tcW w:w="1275" w:type="dxa"/>
            <w:gridSpan w:val="3"/>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w:t>
            </w:r>
          </w:p>
        </w:tc>
        <w:tc>
          <w:tcPr>
            <w:tcW w:w="2410" w:type="dxa"/>
            <w:gridSpan w:val="3"/>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w:t>
            </w:r>
          </w:p>
        </w:tc>
      </w:tr>
      <w:tr w:rsidR="0089738B" w:rsidRPr="00BA6C43" w:rsidTr="002C09EE">
        <w:trPr>
          <w:trHeight w:val="471"/>
        </w:trPr>
        <w:tc>
          <w:tcPr>
            <w:tcW w:w="7196" w:type="dxa"/>
            <w:gridSpan w:val="5"/>
          </w:tcPr>
          <w:p w:rsidR="0089738B" w:rsidRPr="006859BB" w:rsidRDefault="0089738B" w:rsidP="002C09EE">
            <w:pPr>
              <w:shd w:val="clear" w:color="auto" w:fill="FFFFFF"/>
              <w:rPr>
                <w:rFonts w:ascii="Times New Roman" w:hAnsi="Times New Roman"/>
                <w:sz w:val="24"/>
                <w:szCs w:val="24"/>
              </w:rPr>
            </w:pPr>
            <w:r w:rsidRPr="006859BB">
              <w:rPr>
                <w:rFonts w:ascii="Times New Roman" w:hAnsi="Times New Roman"/>
                <w:sz w:val="24"/>
                <w:szCs w:val="24"/>
              </w:rPr>
              <w:t>Количество организованных мест мобильной торговли «Корзинка»</w:t>
            </w:r>
            <w:r>
              <w:rPr>
                <w:rFonts w:ascii="Times New Roman" w:hAnsi="Times New Roman"/>
                <w:sz w:val="24"/>
                <w:szCs w:val="24"/>
              </w:rPr>
              <w:t xml:space="preserve"> (</w:t>
            </w:r>
            <w:r w:rsidRPr="002514C7">
              <w:rPr>
                <w:rFonts w:ascii="Times New Roman" w:hAnsi="Times New Roman"/>
                <w:sz w:val="24"/>
                <w:szCs w:val="24"/>
              </w:rPr>
              <w:t>единиц</w:t>
            </w:r>
            <w:r>
              <w:rPr>
                <w:rFonts w:ascii="Times New Roman" w:hAnsi="Times New Roman"/>
                <w:sz w:val="24"/>
                <w:szCs w:val="24"/>
              </w:rPr>
              <w:t>)</w:t>
            </w:r>
          </w:p>
        </w:tc>
        <w:tc>
          <w:tcPr>
            <w:tcW w:w="1425" w:type="dxa"/>
            <w:gridSpan w:val="2"/>
          </w:tcPr>
          <w:p w:rsidR="0089738B" w:rsidRPr="006859BB" w:rsidRDefault="0089738B" w:rsidP="002C09EE">
            <w:pPr>
              <w:shd w:val="clear" w:color="auto" w:fill="FFFFFF"/>
              <w:jc w:val="center"/>
              <w:rPr>
                <w:rFonts w:ascii="Times New Roman" w:hAnsi="Times New Roman"/>
                <w:sz w:val="24"/>
                <w:szCs w:val="24"/>
              </w:rPr>
            </w:pPr>
            <w:r>
              <w:rPr>
                <w:rFonts w:ascii="Times New Roman" w:hAnsi="Times New Roman"/>
                <w:sz w:val="24"/>
                <w:szCs w:val="24"/>
              </w:rPr>
              <w:t>1</w:t>
            </w:r>
          </w:p>
        </w:tc>
        <w:tc>
          <w:tcPr>
            <w:tcW w:w="1293" w:type="dxa"/>
            <w:gridSpan w:val="2"/>
          </w:tcPr>
          <w:p w:rsidR="0089738B" w:rsidRPr="006859BB" w:rsidRDefault="0089738B" w:rsidP="002C09EE">
            <w:pPr>
              <w:shd w:val="clear" w:color="auto" w:fill="FFFFFF"/>
              <w:jc w:val="center"/>
              <w:rPr>
                <w:rFonts w:ascii="Times New Roman" w:hAnsi="Times New Roman"/>
                <w:sz w:val="24"/>
                <w:szCs w:val="24"/>
              </w:rPr>
            </w:pPr>
            <w:r>
              <w:rPr>
                <w:rFonts w:ascii="Times New Roman" w:hAnsi="Times New Roman"/>
                <w:sz w:val="24"/>
                <w:szCs w:val="24"/>
              </w:rPr>
              <w:t>0</w:t>
            </w:r>
          </w:p>
        </w:tc>
        <w:tc>
          <w:tcPr>
            <w:tcW w:w="1393" w:type="dxa"/>
          </w:tcPr>
          <w:p w:rsidR="0089738B" w:rsidRPr="006859BB" w:rsidRDefault="0089738B" w:rsidP="002C09EE">
            <w:pPr>
              <w:pStyle w:val="a6"/>
              <w:shd w:val="clear" w:color="auto" w:fill="FFFFFF"/>
              <w:jc w:val="center"/>
              <w:rPr>
                <w:rFonts w:ascii="Times New Roman" w:hAnsi="Times New Roman" w:cs="Times New Roman"/>
              </w:rPr>
            </w:pPr>
            <w:r>
              <w:rPr>
                <w:rFonts w:ascii="Times New Roman" w:hAnsi="Times New Roman" w:cs="Times New Roman"/>
              </w:rPr>
              <w:t>0</w:t>
            </w:r>
          </w:p>
        </w:tc>
        <w:tc>
          <w:tcPr>
            <w:tcW w:w="1275" w:type="dxa"/>
            <w:gridSpan w:val="3"/>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w:t>
            </w:r>
          </w:p>
        </w:tc>
        <w:tc>
          <w:tcPr>
            <w:tcW w:w="2410" w:type="dxa"/>
            <w:gridSpan w:val="3"/>
          </w:tcPr>
          <w:p w:rsidR="0089738B" w:rsidRPr="006859BB" w:rsidRDefault="0089738B" w:rsidP="002C09EE">
            <w:pPr>
              <w:pStyle w:val="a6"/>
              <w:shd w:val="clear" w:color="auto" w:fill="FFFFFF"/>
              <w:jc w:val="center"/>
              <w:rPr>
                <w:rFonts w:ascii="Times New Roman" w:hAnsi="Times New Roman" w:cs="Times New Roman"/>
              </w:rPr>
            </w:pPr>
            <w:r w:rsidRPr="006859BB">
              <w:rPr>
                <w:rFonts w:ascii="Times New Roman" w:hAnsi="Times New Roman" w:cs="Times New Roman"/>
              </w:rPr>
              <w:t>0</w:t>
            </w:r>
          </w:p>
        </w:tc>
      </w:tr>
      <w:tr w:rsidR="0089738B" w:rsidRPr="00BA6C43" w:rsidTr="002C09EE">
        <w:trPr>
          <w:trHeight w:val="471"/>
        </w:trPr>
        <w:tc>
          <w:tcPr>
            <w:tcW w:w="7196" w:type="dxa"/>
            <w:gridSpan w:val="5"/>
          </w:tcPr>
          <w:p w:rsidR="0089738B" w:rsidRPr="006859BB" w:rsidRDefault="0089738B" w:rsidP="002C09EE">
            <w:pPr>
              <w:jc w:val="both"/>
              <w:rPr>
                <w:rFonts w:ascii="Times New Roman" w:hAnsi="Times New Roman"/>
                <w:sz w:val="24"/>
                <w:szCs w:val="24"/>
              </w:rPr>
            </w:pPr>
            <w:r w:rsidRPr="006859BB">
              <w:rPr>
                <w:rFonts w:ascii="Times New Roman" w:hAnsi="Times New Roman"/>
                <w:sz w:val="24"/>
                <w:szCs w:val="24"/>
              </w:rPr>
              <w:t>Доля ликвидированных розничных рынков, несоответствующих требованиям законодательства, от общего количества выявленных несанкционированных</w:t>
            </w:r>
            <w:proofErr w:type="gramStart"/>
            <w:r w:rsidRPr="006859BB">
              <w:rPr>
                <w:rFonts w:ascii="Times New Roman" w:hAnsi="Times New Roman"/>
                <w:sz w:val="24"/>
                <w:szCs w:val="24"/>
              </w:rPr>
              <w:t xml:space="preserve"> </w:t>
            </w:r>
            <w:r>
              <w:rPr>
                <w:rFonts w:ascii="Times New Roman" w:hAnsi="Times New Roman"/>
                <w:sz w:val="24"/>
                <w:szCs w:val="24"/>
              </w:rPr>
              <w:t xml:space="preserve"> (%)</w:t>
            </w:r>
            <w:proofErr w:type="gramEnd"/>
          </w:p>
        </w:tc>
        <w:tc>
          <w:tcPr>
            <w:tcW w:w="1425" w:type="dxa"/>
            <w:gridSpan w:val="2"/>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293" w:type="dxa"/>
            <w:gridSpan w:val="2"/>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393" w:type="dxa"/>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275" w:type="dxa"/>
            <w:gridSpan w:val="3"/>
          </w:tcPr>
          <w:p w:rsidR="0089738B" w:rsidRPr="006859BB" w:rsidRDefault="0089738B" w:rsidP="002C09EE">
            <w:pPr>
              <w:jc w:val="center"/>
              <w:rPr>
                <w:sz w:val="24"/>
                <w:szCs w:val="24"/>
              </w:rPr>
            </w:pPr>
            <w:r w:rsidRPr="006859BB">
              <w:rPr>
                <w:rFonts w:ascii="Times New Roman" w:hAnsi="Times New Roman"/>
                <w:sz w:val="24"/>
                <w:szCs w:val="24"/>
              </w:rPr>
              <w:t>100</w:t>
            </w:r>
          </w:p>
        </w:tc>
        <w:tc>
          <w:tcPr>
            <w:tcW w:w="2410" w:type="dxa"/>
            <w:gridSpan w:val="3"/>
          </w:tcPr>
          <w:p w:rsidR="0089738B" w:rsidRPr="006859BB" w:rsidRDefault="0089738B" w:rsidP="002C09EE">
            <w:pPr>
              <w:jc w:val="center"/>
              <w:rPr>
                <w:sz w:val="24"/>
                <w:szCs w:val="24"/>
              </w:rPr>
            </w:pPr>
            <w:r w:rsidRPr="006859BB">
              <w:rPr>
                <w:rFonts w:ascii="Times New Roman" w:hAnsi="Times New Roman"/>
                <w:sz w:val="24"/>
                <w:szCs w:val="24"/>
              </w:rPr>
              <w:t>100</w:t>
            </w:r>
          </w:p>
        </w:tc>
      </w:tr>
      <w:tr w:rsidR="0089738B" w:rsidRPr="00BA6C43" w:rsidTr="002C09EE">
        <w:trPr>
          <w:trHeight w:val="471"/>
        </w:trPr>
        <w:tc>
          <w:tcPr>
            <w:tcW w:w="7196" w:type="dxa"/>
            <w:gridSpan w:val="5"/>
          </w:tcPr>
          <w:p w:rsidR="0089738B" w:rsidRPr="006859BB" w:rsidRDefault="0089738B" w:rsidP="002C09EE">
            <w:pPr>
              <w:jc w:val="both"/>
              <w:rPr>
                <w:rFonts w:ascii="Times New Roman" w:hAnsi="Times New Roman"/>
                <w:sz w:val="24"/>
                <w:szCs w:val="24"/>
              </w:rPr>
            </w:pPr>
            <w:r w:rsidRPr="006859BB">
              <w:rPr>
                <w:rFonts w:ascii="Times New Roman" w:hAnsi="Times New Roman"/>
                <w:sz w:val="24"/>
                <w:szCs w:val="24"/>
              </w:rPr>
              <w:t>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roofErr w:type="gramStart"/>
            <w:r>
              <w:rPr>
                <w:rFonts w:ascii="Times New Roman" w:hAnsi="Times New Roman"/>
                <w:sz w:val="24"/>
                <w:szCs w:val="24"/>
              </w:rPr>
              <w:t xml:space="preserve">  (%)</w:t>
            </w:r>
            <w:proofErr w:type="gramEnd"/>
          </w:p>
        </w:tc>
        <w:tc>
          <w:tcPr>
            <w:tcW w:w="1425" w:type="dxa"/>
            <w:gridSpan w:val="2"/>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293" w:type="dxa"/>
            <w:gridSpan w:val="2"/>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393" w:type="dxa"/>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275" w:type="dxa"/>
            <w:gridSpan w:val="3"/>
          </w:tcPr>
          <w:p w:rsidR="0089738B" w:rsidRPr="006859BB" w:rsidRDefault="0089738B" w:rsidP="002C09EE">
            <w:pPr>
              <w:jc w:val="center"/>
              <w:rPr>
                <w:sz w:val="24"/>
                <w:szCs w:val="24"/>
              </w:rPr>
            </w:pPr>
            <w:r w:rsidRPr="006859BB">
              <w:rPr>
                <w:rFonts w:ascii="Times New Roman" w:hAnsi="Times New Roman"/>
                <w:sz w:val="24"/>
                <w:szCs w:val="24"/>
              </w:rPr>
              <w:t>100</w:t>
            </w:r>
          </w:p>
        </w:tc>
        <w:tc>
          <w:tcPr>
            <w:tcW w:w="2410" w:type="dxa"/>
            <w:gridSpan w:val="3"/>
          </w:tcPr>
          <w:p w:rsidR="0089738B" w:rsidRPr="006859BB" w:rsidRDefault="0089738B" w:rsidP="002C09EE">
            <w:pPr>
              <w:jc w:val="center"/>
              <w:rPr>
                <w:sz w:val="24"/>
                <w:szCs w:val="24"/>
              </w:rPr>
            </w:pPr>
            <w:r w:rsidRPr="006859BB">
              <w:rPr>
                <w:rFonts w:ascii="Times New Roman" w:hAnsi="Times New Roman"/>
                <w:sz w:val="24"/>
                <w:szCs w:val="24"/>
              </w:rPr>
              <w:t>100</w:t>
            </w:r>
          </w:p>
        </w:tc>
      </w:tr>
      <w:tr w:rsidR="0089738B" w:rsidRPr="00BA6C43" w:rsidTr="002C09EE">
        <w:trPr>
          <w:trHeight w:val="471"/>
        </w:trPr>
        <w:tc>
          <w:tcPr>
            <w:tcW w:w="7196" w:type="dxa"/>
            <w:gridSpan w:val="5"/>
          </w:tcPr>
          <w:p w:rsidR="0089738B" w:rsidRPr="006859BB" w:rsidRDefault="0089738B" w:rsidP="002C09EE">
            <w:pPr>
              <w:jc w:val="both"/>
              <w:rPr>
                <w:rFonts w:ascii="Times New Roman" w:hAnsi="Times New Roman"/>
                <w:sz w:val="24"/>
                <w:szCs w:val="24"/>
              </w:rPr>
            </w:pPr>
            <w:r w:rsidRPr="006859BB">
              <w:rPr>
                <w:rFonts w:ascii="Times New Roman" w:hAnsi="Times New Roman"/>
                <w:sz w:val="24"/>
                <w:szCs w:val="24"/>
              </w:rPr>
              <w:t>Количество проведенных ярмарок на одно место, включенное в сводный перечень мест для проведения ярмарок</w:t>
            </w:r>
            <w:r>
              <w:rPr>
                <w:rFonts w:ascii="Times New Roman" w:hAnsi="Times New Roman"/>
                <w:sz w:val="24"/>
                <w:szCs w:val="24"/>
              </w:rPr>
              <w:t xml:space="preserve"> (</w:t>
            </w:r>
            <w:r w:rsidRPr="002514C7">
              <w:rPr>
                <w:rFonts w:ascii="Times New Roman" w:hAnsi="Times New Roman"/>
                <w:sz w:val="24"/>
                <w:szCs w:val="24"/>
              </w:rPr>
              <w:t>единиц</w:t>
            </w:r>
            <w:r>
              <w:rPr>
                <w:rFonts w:ascii="Times New Roman" w:hAnsi="Times New Roman"/>
                <w:sz w:val="24"/>
                <w:szCs w:val="24"/>
              </w:rPr>
              <w:t>)</w:t>
            </w:r>
          </w:p>
          <w:p w:rsidR="0089738B" w:rsidRPr="006859BB" w:rsidRDefault="0089738B" w:rsidP="002C09EE">
            <w:pPr>
              <w:jc w:val="both"/>
              <w:rPr>
                <w:rFonts w:ascii="Times New Roman" w:hAnsi="Times New Roman"/>
                <w:sz w:val="24"/>
                <w:szCs w:val="24"/>
              </w:rPr>
            </w:pPr>
          </w:p>
        </w:tc>
        <w:tc>
          <w:tcPr>
            <w:tcW w:w="1425" w:type="dxa"/>
            <w:gridSpan w:val="2"/>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10</w:t>
            </w:r>
          </w:p>
        </w:tc>
        <w:tc>
          <w:tcPr>
            <w:tcW w:w="1293" w:type="dxa"/>
            <w:gridSpan w:val="2"/>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11</w:t>
            </w:r>
          </w:p>
        </w:tc>
        <w:tc>
          <w:tcPr>
            <w:tcW w:w="1393" w:type="dxa"/>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12</w:t>
            </w:r>
          </w:p>
        </w:tc>
        <w:tc>
          <w:tcPr>
            <w:tcW w:w="1275" w:type="dxa"/>
            <w:gridSpan w:val="3"/>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13</w:t>
            </w:r>
          </w:p>
        </w:tc>
        <w:tc>
          <w:tcPr>
            <w:tcW w:w="2410" w:type="dxa"/>
            <w:gridSpan w:val="3"/>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14</w:t>
            </w:r>
          </w:p>
        </w:tc>
      </w:tr>
      <w:tr w:rsidR="0089738B" w:rsidRPr="00BA6C43" w:rsidTr="002C09EE">
        <w:trPr>
          <w:trHeight w:val="471"/>
        </w:trPr>
        <w:tc>
          <w:tcPr>
            <w:tcW w:w="7196" w:type="dxa"/>
            <w:gridSpan w:val="5"/>
          </w:tcPr>
          <w:p w:rsidR="0089738B" w:rsidRPr="006859BB" w:rsidRDefault="0089738B" w:rsidP="002C09EE">
            <w:pPr>
              <w:pStyle w:val="a5"/>
              <w:shd w:val="clear" w:color="auto" w:fill="FFFFFF"/>
              <w:rPr>
                <w:rFonts w:ascii="Times New Roman" w:hAnsi="Times New Roman" w:cs="Times New Roman"/>
              </w:rPr>
            </w:pPr>
            <w:r w:rsidRPr="006859BB">
              <w:rPr>
                <w:rFonts w:ascii="Times New Roman" w:hAnsi="Times New Roman" w:cs="Times New Roman"/>
              </w:rPr>
              <w:t xml:space="preserve">Отклонение от норматива расходов на содержание мест </w:t>
            </w:r>
            <w:r w:rsidRPr="006859BB">
              <w:rPr>
                <w:rFonts w:ascii="Times New Roman" w:hAnsi="Times New Roman" w:cs="Times New Roman"/>
              </w:rPr>
              <w:lastRenderedPageBreak/>
              <w:t>захоронений</w:t>
            </w:r>
            <w:proofErr w:type="gramStart"/>
            <w:r>
              <w:rPr>
                <w:rFonts w:ascii="Times New Roman" w:hAnsi="Times New Roman" w:cs="Times New Roman"/>
              </w:rPr>
              <w:t xml:space="preserve">  (%)</w:t>
            </w:r>
            <w:proofErr w:type="gramEnd"/>
          </w:p>
        </w:tc>
        <w:tc>
          <w:tcPr>
            <w:tcW w:w="1425" w:type="dxa"/>
            <w:gridSpan w:val="2"/>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30</w:t>
            </w:r>
          </w:p>
        </w:tc>
        <w:tc>
          <w:tcPr>
            <w:tcW w:w="1293" w:type="dxa"/>
            <w:gridSpan w:val="2"/>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393" w:type="dxa"/>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w:t>
            </w:r>
            <w:r>
              <w:rPr>
                <w:rFonts w:ascii="Times New Roman" w:hAnsi="Times New Roman" w:cs="Times New Roman"/>
                <w:lang w:eastAsia="en-US"/>
              </w:rPr>
              <w:t>7</w:t>
            </w:r>
          </w:p>
        </w:tc>
        <w:tc>
          <w:tcPr>
            <w:tcW w:w="1275" w:type="dxa"/>
            <w:gridSpan w:val="3"/>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12</w:t>
            </w:r>
          </w:p>
        </w:tc>
        <w:tc>
          <w:tcPr>
            <w:tcW w:w="2410" w:type="dxa"/>
            <w:gridSpan w:val="3"/>
          </w:tcPr>
          <w:p w:rsidR="0089738B" w:rsidRPr="006859BB" w:rsidRDefault="0089738B" w:rsidP="002C09EE">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0</w:t>
            </w:r>
          </w:p>
        </w:tc>
      </w:tr>
      <w:tr w:rsidR="0089738B" w:rsidRPr="00BA6C43" w:rsidTr="002C09EE">
        <w:trPr>
          <w:trHeight w:val="471"/>
        </w:trPr>
        <w:tc>
          <w:tcPr>
            <w:tcW w:w="7196" w:type="dxa"/>
            <w:gridSpan w:val="5"/>
          </w:tcPr>
          <w:p w:rsidR="0089738B" w:rsidRPr="006859BB" w:rsidRDefault="0089738B" w:rsidP="002C09EE">
            <w:pPr>
              <w:jc w:val="both"/>
              <w:rPr>
                <w:rFonts w:ascii="Times New Roman" w:hAnsi="Times New Roman"/>
                <w:sz w:val="24"/>
                <w:szCs w:val="24"/>
              </w:rPr>
            </w:pPr>
            <w:r w:rsidRPr="006859BB">
              <w:rPr>
                <w:rFonts w:ascii="Times New Roman" w:hAnsi="Times New Roman"/>
                <w:sz w:val="24"/>
                <w:szCs w:val="24"/>
              </w:rPr>
              <w:lastRenderedPageBreak/>
              <w:t>Доля кладбищ, соответствующих требованиям порядка деятельности общественных кладбищ и крематориев на территории Московской области</w:t>
            </w:r>
            <w:proofErr w:type="gramStart"/>
            <w:r>
              <w:rPr>
                <w:rFonts w:ascii="Times New Roman" w:hAnsi="Times New Roman"/>
                <w:sz w:val="24"/>
                <w:szCs w:val="24"/>
              </w:rPr>
              <w:t xml:space="preserve">  (%)</w:t>
            </w:r>
            <w:proofErr w:type="gramEnd"/>
          </w:p>
        </w:tc>
        <w:tc>
          <w:tcPr>
            <w:tcW w:w="1425" w:type="dxa"/>
            <w:gridSpan w:val="2"/>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293" w:type="dxa"/>
            <w:gridSpan w:val="2"/>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393" w:type="dxa"/>
          </w:tcPr>
          <w:p w:rsidR="0089738B" w:rsidRPr="006859BB" w:rsidRDefault="0089738B" w:rsidP="002C09EE">
            <w:pPr>
              <w:jc w:val="center"/>
              <w:rPr>
                <w:sz w:val="24"/>
                <w:szCs w:val="24"/>
              </w:rPr>
            </w:pPr>
            <w:r w:rsidRPr="006859BB">
              <w:rPr>
                <w:rFonts w:ascii="Times New Roman" w:hAnsi="Times New Roman"/>
                <w:sz w:val="24"/>
                <w:szCs w:val="24"/>
              </w:rPr>
              <w:t>100</w:t>
            </w:r>
          </w:p>
        </w:tc>
        <w:tc>
          <w:tcPr>
            <w:tcW w:w="1275" w:type="dxa"/>
            <w:gridSpan w:val="3"/>
          </w:tcPr>
          <w:p w:rsidR="0089738B" w:rsidRPr="006859BB" w:rsidRDefault="0089738B" w:rsidP="002C09EE">
            <w:pPr>
              <w:jc w:val="center"/>
              <w:rPr>
                <w:sz w:val="24"/>
                <w:szCs w:val="24"/>
              </w:rPr>
            </w:pPr>
            <w:r w:rsidRPr="006859BB">
              <w:rPr>
                <w:rFonts w:ascii="Times New Roman" w:hAnsi="Times New Roman"/>
                <w:sz w:val="24"/>
                <w:szCs w:val="24"/>
              </w:rPr>
              <w:t>100</w:t>
            </w:r>
          </w:p>
        </w:tc>
        <w:tc>
          <w:tcPr>
            <w:tcW w:w="2410" w:type="dxa"/>
            <w:gridSpan w:val="3"/>
          </w:tcPr>
          <w:p w:rsidR="0089738B" w:rsidRPr="006859BB" w:rsidRDefault="0089738B" w:rsidP="002C09EE">
            <w:pPr>
              <w:jc w:val="center"/>
              <w:rPr>
                <w:sz w:val="24"/>
                <w:szCs w:val="24"/>
              </w:rPr>
            </w:pPr>
            <w:r w:rsidRPr="006859BB">
              <w:rPr>
                <w:rFonts w:ascii="Times New Roman" w:hAnsi="Times New Roman"/>
                <w:sz w:val="24"/>
                <w:szCs w:val="24"/>
              </w:rPr>
              <w:t>100</w:t>
            </w:r>
          </w:p>
        </w:tc>
      </w:tr>
    </w:tbl>
    <w:p w:rsidR="005D576A" w:rsidRPr="001D2564" w:rsidRDefault="005D576A" w:rsidP="005D576A">
      <w:pPr>
        <w:widowControl w:val="0"/>
        <w:autoSpaceDE w:val="0"/>
        <w:autoSpaceDN w:val="0"/>
        <w:adjustRightInd w:val="0"/>
        <w:spacing w:after="0" w:line="240" w:lineRule="auto"/>
        <w:ind w:right="-10"/>
        <w:rPr>
          <w:rFonts w:ascii="Times New Roman" w:hAnsi="Times New Roman"/>
        </w:rPr>
      </w:pPr>
    </w:p>
    <w:p w:rsidR="005D576A" w:rsidRPr="00ED2C18" w:rsidRDefault="005D576A" w:rsidP="005D576A">
      <w:pPr>
        <w:shd w:val="clear" w:color="auto" w:fill="FFFFFF" w:themeFill="background1"/>
        <w:spacing w:after="0" w:line="240" w:lineRule="auto"/>
        <w:jc w:val="center"/>
        <w:rPr>
          <w:rFonts w:ascii="Times New Roman" w:eastAsia="Times New Roman" w:hAnsi="Times New Roman"/>
          <w:b/>
          <w:sz w:val="24"/>
          <w:szCs w:val="24"/>
          <w:lang w:eastAsia="ru-RU"/>
        </w:rPr>
      </w:pPr>
      <w:r w:rsidRPr="00ED2C18">
        <w:rPr>
          <w:rFonts w:ascii="Times New Roman" w:eastAsia="Times New Roman" w:hAnsi="Times New Roman"/>
          <w:b/>
          <w:sz w:val="24"/>
          <w:szCs w:val="24"/>
          <w:lang w:eastAsia="ru-RU"/>
        </w:rPr>
        <w:t>2. Общая характеристика сферы реализации муниципальной подпрограммы, в том числе формулировка основных проблем</w:t>
      </w: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Pr="002514C7" w:rsidRDefault="005D576A" w:rsidP="005D576A">
      <w:pPr>
        <w:pStyle w:val="ac"/>
        <w:shd w:val="clear" w:color="auto" w:fill="FFFFFF" w:themeFill="background1"/>
        <w:spacing w:line="240" w:lineRule="auto"/>
        <w:ind w:firstLine="709"/>
        <w:jc w:val="both"/>
      </w:pPr>
      <w:r w:rsidRPr="002514C7">
        <w:rPr>
          <w:rFonts w:eastAsia="Calibri"/>
          <w:lang w:eastAsia="en-US"/>
        </w:rPr>
        <w:t>Объем розничного товарооборота  за истекший год вырос на 20% и составил  2055,9млн</w:t>
      </w:r>
      <w:proofErr w:type="gramStart"/>
      <w:r w:rsidRPr="002514C7">
        <w:rPr>
          <w:rFonts w:eastAsia="Calibri"/>
          <w:lang w:eastAsia="en-US"/>
        </w:rPr>
        <w:t>.р</w:t>
      </w:r>
      <w:proofErr w:type="gramEnd"/>
      <w:r w:rsidRPr="002514C7">
        <w:rPr>
          <w:rFonts w:eastAsia="Calibri"/>
          <w:lang w:eastAsia="en-US"/>
        </w:rPr>
        <w:t xml:space="preserve">уб. Оборот общественного питания  45,8 млн. руб. За год построено 3466,9 кв. м. торговых площадей, введено в эксплуатацию 6 объектов сферы потребительского рынка. Обеспеченность торговыми площадями на </w:t>
      </w:r>
      <w:r w:rsidRPr="00924404">
        <w:rPr>
          <w:rFonts w:eastAsia="Calibri"/>
          <w:lang w:eastAsia="en-US"/>
        </w:rPr>
        <w:t xml:space="preserve">01.01.2014 г. составляет 21.8 тыс. </w:t>
      </w:r>
      <w:r w:rsidR="00A24F7D">
        <w:rPr>
          <w:rFonts w:eastAsia="Calibri"/>
          <w:lang w:eastAsia="en-US"/>
        </w:rPr>
        <w:t>кв. м. На 1000 жителей округа</w:t>
      </w:r>
      <w:r w:rsidRPr="002514C7">
        <w:rPr>
          <w:rFonts w:eastAsia="Calibri"/>
          <w:lang w:eastAsia="en-US"/>
        </w:rPr>
        <w:t xml:space="preserve"> приходится 845 кв. м. </w:t>
      </w:r>
    </w:p>
    <w:p w:rsidR="005D576A" w:rsidRPr="002514C7" w:rsidRDefault="005D576A" w:rsidP="005D576A">
      <w:pPr>
        <w:pStyle w:val="ac"/>
        <w:shd w:val="clear" w:color="auto" w:fill="FFFFFF" w:themeFill="background1"/>
        <w:spacing w:line="240" w:lineRule="auto"/>
        <w:ind w:firstLine="709"/>
        <w:jc w:val="both"/>
        <w:rPr>
          <w:rFonts w:eastAsia="Calibri"/>
          <w:lang w:eastAsia="en-US"/>
        </w:rPr>
      </w:pPr>
      <w:r w:rsidRPr="002514C7">
        <w:rPr>
          <w:rFonts w:eastAsia="Calibri"/>
          <w:lang w:eastAsia="en-US"/>
        </w:rPr>
        <w:t xml:space="preserve"> Инвестиции в развитие  торговой сети составили около 20 млн. рублей. </w:t>
      </w:r>
    </w:p>
    <w:p w:rsidR="005D576A" w:rsidRDefault="005D576A" w:rsidP="005D576A">
      <w:pPr>
        <w:pStyle w:val="ac"/>
        <w:shd w:val="clear" w:color="auto" w:fill="FFFFFF" w:themeFill="background1"/>
        <w:spacing w:line="240" w:lineRule="auto"/>
        <w:ind w:firstLine="709"/>
        <w:jc w:val="both"/>
        <w:rPr>
          <w:rFonts w:eastAsia="Calibri"/>
          <w:lang w:eastAsia="en-US"/>
        </w:rPr>
      </w:pPr>
      <w:r w:rsidRPr="002514C7">
        <w:rPr>
          <w:rFonts w:eastAsia="Calibri"/>
          <w:lang w:eastAsia="en-US"/>
        </w:rPr>
        <w:t xml:space="preserve">Объем розничного товарооборота увеличен на 11,5% и составил 285,2 млн. руб.  Оборот сельских магазинов составил 98 млн. руб. Жители отдаленных населенных пунктов обеспечивались товарами первой необходимости. </w:t>
      </w:r>
    </w:p>
    <w:p w:rsidR="005D576A" w:rsidRPr="002514C7" w:rsidRDefault="005D576A" w:rsidP="005D576A">
      <w:pPr>
        <w:pStyle w:val="ac"/>
        <w:shd w:val="clear" w:color="auto" w:fill="FFFFFF" w:themeFill="background1"/>
        <w:spacing w:line="240" w:lineRule="auto"/>
        <w:ind w:firstLine="709"/>
        <w:jc w:val="both"/>
      </w:pPr>
      <w:r w:rsidRPr="002514C7">
        <w:rPr>
          <w:rFonts w:eastAsia="Calibri"/>
          <w:lang w:eastAsia="en-US"/>
        </w:rPr>
        <w:t xml:space="preserve">Стабильность сетевых магазинов, повышает  спрос  у населения за счет широкого ассортимента товаров и большим количеством проводимых акций.  </w:t>
      </w:r>
    </w:p>
    <w:p w:rsidR="005D576A" w:rsidRPr="004403A9" w:rsidRDefault="005D576A" w:rsidP="005D576A">
      <w:pPr>
        <w:pStyle w:val="ac"/>
        <w:shd w:val="clear" w:color="auto" w:fill="FFFFFF" w:themeFill="background1"/>
        <w:spacing w:line="240" w:lineRule="auto"/>
        <w:ind w:firstLine="709"/>
        <w:jc w:val="both"/>
      </w:pPr>
      <w:r w:rsidRPr="002514C7">
        <w:rPr>
          <w:rFonts w:eastAsia="Calibri"/>
          <w:lang w:eastAsia="en-US"/>
        </w:rPr>
        <w:t xml:space="preserve">  </w:t>
      </w:r>
      <w:r w:rsidRPr="004403A9">
        <w:rPr>
          <w:rFonts w:eastAsia="Calibri"/>
          <w:lang w:eastAsia="en-US"/>
        </w:rPr>
        <w:t xml:space="preserve">Данные </w:t>
      </w:r>
      <w:proofErr w:type="spellStart"/>
      <w:r w:rsidRPr="004403A9">
        <w:rPr>
          <w:rFonts w:eastAsia="Calibri"/>
          <w:lang w:eastAsia="en-US"/>
        </w:rPr>
        <w:t>Мособлстата</w:t>
      </w:r>
      <w:proofErr w:type="spellEnd"/>
      <w:r w:rsidRPr="004403A9">
        <w:rPr>
          <w:rFonts w:eastAsia="Calibri"/>
          <w:lang w:eastAsia="en-US"/>
        </w:rPr>
        <w:t xml:space="preserve"> показывают, что в </w:t>
      </w:r>
      <w:r w:rsidR="00A24F7D">
        <w:rPr>
          <w:rFonts w:eastAsia="Calibri"/>
          <w:lang w:eastAsia="en-US"/>
        </w:rPr>
        <w:t xml:space="preserve"> городском округе Серебряные Пруды </w:t>
      </w:r>
      <w:r w:rsidRPr="004403A9">
        <w:rPr>
          <w:rFonts w:eastAsia="Calibri"/>
          <w:lang w:eastAsia="en-US"/>
        </w:rPr>
        <w:t xml:space="preserve">самый низкий  по стоимости в Московской области минимальный набор продуктов питания – 3703,85 рублей, </w:t>
      </w:r>
      <w:proofErr w:type="gramStart"/>
      <w:r w:rsidRPr="004403A9">
        <w:rPr>
          <w:rFonts w:eastAsia="Calibri"/>
          <w:lang w:eastAsia="en-US"/>
        </w:rPr>
        <w:t>при</w:t>
      </w:r>
      <w:proofErr w:type="gramEnd"/>
      <w:r w:rsidRPr="004403A9">
        <w:rPr>
          <w:rFonts w:eastAsia="Calibri"/>
          <w:lang w:eastAsia="en-US"/>
        </w:rPr>
        <w:t xml:space="preserve"> средне областном – 3918,24рублей.  </w:t>
      </w:r>
    </w:p>
    <w:p w:rsidR="005D576A" w:rsidRDefault="005D576A" w:rsidP="005D576A">
      <w:pPr>
        <w:pStyle w:val="ac"/>
        <w:shd w:val="clear" w:color="auto" w:fill="FFFFFF" w:themeFill="background1"/>
        <w:spacing w:line="240" w:lineRule="auto"/>
        <w:ind w:firstLine="709"/>
        <w:jc w:val="both"/>
        <w:rPr>
          <w:rFonts w:eastAsia="Calibri"/>
          <w:lang w:eastAsia="en-US"/>
        </w:rPr>
      </w:pPr>
      <w:r w:rsidRPr="002514C7">
        <w:rPr>
          <w:rFonts w:eastAsia="Calibri"/>
          <w:lang w:eastAsia="en-US"/>
        </w:rPr>
        <w:t xml:space="preserve">Расширяется  круг оказания бытовых услуг населению – гостиничные услуги, услуги стилиста и маникюра, парикмахерские услуги, ремонт обуви, пошив и ремонт швейных изделий и др. </w:t>
      </w:r>
    </w:p>
    <w:p w:rsidR="00BA453F" w:rsidRDefault="005D576A" w:rsidP="00BA453F">
      <w:pPr>
        <w:pStyle w:val="af5"/>
        <w:ind w:firstLine="709"/>
        <w:jc w:val="both"/>
        <w:rPr>
          <w:sz w:val="24"/>
        </w:rPr>
      </w:pPr>
      <w:r w:rsidRPr="00CC3381">
        <w:rPr>
          <w:rFonts w:eastAsia="Calibri"/>
          <w:sz w:val="24"/>
          <w:lang w:eastAsia="en-US"/>
        </w:rPr>
        <w:t xml:space="preserve">В 2014 году в рамках </w:t>
      </w:r>
      <w:r w:rsidRPr="00CC3381">
        <w:rPr>
          <w:sz w:val="24"/>
        </w:rPr>
        <w:t>губернаторской программы «100 бань Подмосковья» в м</w:t>
      </w:r>
      <w:r w:rsidRPr="00CC3381">
        <w:rPr>
          <w:rStyle w:val="af7"/>
          <w:sz w:val="24"/>
        </w:rPr>
        <w:t xml:space="preserve">униципальном физкультурно-оздоровительном спортивном учреждении «Физкультурно-оздоровительный комплекс имени Героя России С.А. Фирсова администрации </w:t>
      </w:r>
      <w:r w:rsidR="00A24F7D">
        <w:rPr>
          <w:rStyle w:val="af7"/>
          <w:sz w:val="24"/>
        </w:rPr>
        <w:t xml:space="preserve">городского округа Серебряные Пруды   Московской области </w:t>
      </w:r>
      <w:r w:rsidR="00BA453F">
        <w:rPr>
          <w:sz w:val="24"/>
        </w:rPr>
        <w:t xml:space="preserve">  открытых после реконструкции баня.</w:t>
      </w:r>
    </w:p>
    <w:p w:rsidR="005D576A" w:rsidRPr="00BA453F" w:rsidRDefault="00BA453F" w:rsidP="00BA453F">
      <w:pPr>
        <w:pStyle w:val="af5"/>
        <w:ind w:firstLine="709"/>
        <w:jc w:val="both"/>
        <w:rPr>
          <w:sz w:val="24"/>
        </w:rPr>
      </w:pPr>
      <w:r>
        <w:rPr>
          <w:sz w:val="24"/>
        </w:rPr>
        <w:t xml:space="preserve">На территории городского округа Серебряные Пруды  </w:t>
      </w:r>
      <w:r w:rsidR="005D576A" w:rsidRPr="00BA453F">
        <w:rPr>
          <w:sz w:val="24"/>
        </w:rPr>
        <w:t xml:space="preserve"> Московской области размещено 37 кладбищ, которые оформлены в постоянное бессрочное пользование.  Имеющиеся кладбища эксплуатируются в течение длительного периода. </w:t>
      </w:r>
    </w:p>
    <w:p w:rsidR="005D576A" w:rsidRPr="004403A9"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w:t>
      </w:r>
      <w:r w:rsidRPr="002514C7">
        <w:rPr>
          <w:rFonts w:ascii="Times New Roman" w:hAnsi="Times New Roman"/>
          <w:sz w:val="24"/>
          <w:szCs w:val="24"/>
        </w:rPr>
        <w:t>ольшинство кладбищ</w:t>
      </w:r>
      <w:r>
        <w:rPr>
          <w:rFonts w:ascii="Times New Roman" w:hAnsi="Times New Roman"/>
          <w:sz w:val="24"/>
          <w:szCs w:val="24"/>
        </w:rPr>
        <w:t xml:space="preserve"> территориально разбросаны по территории</w:t>
      </w:r>
      <w:r w:rsidR="00A24F7D">
        <w:rPr>
          <w:rFonts w:ascii="Times New Roman" w:hAnsi="Times New Roman"/>
          <w:sz w:val="24"/>
          <w:szCs w:val="24"/>
        </w:rPr>
        <w:t xml:space="preserve"> городского округа Серебряные Пруды </w:t>
      </w:r>
      <w:r>
        <w:rPr>
          <w:rFonts w:ascii="Times New Roman" w:hAnsi="Times New Roman"/>
          <w:sz w:val="24"/>
          <w:szCs w:val="24"/>
        </w:rPr>
        <w:t>Московской области</w:t>
      </w:r>
      <w:r w:rsidRPr="004403A9">
        <w:rPr>
          <w:rFonts w:ascii="Times New Roman" w:hAnsi="Times New Roman"/>
          <w:sz w:val="24"/>
          <w:szCs w:val="24"/>
        </w:rPr>
        <w:t xml:space="preserve">.  </w:t>
      </w:r>
    </w:p>
    <w:p w:rsidR="005D576A" w:rsidRPr="004403A9"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4403A9">
        <w:rPr>
          <w:rFonts w:ascii="Times New Roman" w:hAnsi="Times New Roman"/>
          <w:sz w:val="24"/>
          <w:szCs w:val="24"/>
        </w:rPr>
        <w:t xml:space="preserve">Смертность населения на территории </w:t>
      </w:r>
      <w:r w:rsidR="00ED6AB0">
        <w:rPr>
          <w:rFonts w:ascii="Times New Roman" w:hAnsi="Times New Roman"/>
          <w:sz w:val="24"/>
          <w:szCs w:val="24"/>
        </w:rPr>
        <w:t>городского округа Серебряные Пруды</w:t>
      </w:r>
      <w:r w:rsidRPr="004403A9">
        <w:rPr>
          <w:rFonts w:ascii="Times New Roman" w:hAnsi="Times New Roman"/>
          <w:sz w:val="24"/>
          <w:szCs w:val="24"/>
        </w:rPr>
        <w:t xml:space="preserve"> Московской области за 2014 год составила  354 человека. </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shd w:val="clear" w:color="auto" w:fill="FFFFFF"/>
        </w:rPr>
      </w:pPr>
      <w:r w:rsidRPr="004403A9">
        <w:rPr>
          <w:rFonts w:ascii="Times New Roman" w:hAnsi="Times New Roman"/>
          <w:sz w:val="24"/>
          <w:szCs w:val="24"/>
        </w:rPr>
        <w:t>Мониторинг показывает</w:t>
      </w:r>
      <w:r w:rsidRPr="002514C7">
        <w:rPr>
          <w:rFonts w:ascii="Times New Roman" w:hAnsi="Times New Roman"/>
          <w:sz w:val="24"/>
          <w:szCs w:val="24"/>
        </w:rPr>
        <w:t>, что за последние годы в содержании муниципальных кладбищ наметился и положительный сдвиг.</w:t>
      </w:r>
      <w:r w:rsidRPr="002514C7">
        <w:rPr>
          <w:rFonts w:ascii="Times New Roman" w:hAnsi="Times New Roman"/>
          <w:sz w:val="24"/>
          <w:szCs w:val="24"/>
          <w:shd w:val="clear" w:color="auto" w:fill="FFFFFF"/>
        </w:rPr>
        <w:t xml:space="preserve"> </w:t>
      </w: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514C7">
        <w:rPr>
          <w:rFonts w:ascii="Times New Roman" w:hAnsi="Times New Roman"/>
          <w:sz w:val="24"/>
          <w:szCs w:val="24"/>
        </w:rPr>
        <w:t>Это стало возможно благодаря рациональному и соразмерному финансированию из местного бюджета. Такая тенденция может сохраниться только при условии системного выполнения мероприятий разрабатываемых муниципальных программ (подпрограмм), направленных на улучшение состояния кладбищ и повышение качества оказываемых услуг населению в этой социально значимой сфере деятельности.</w:t>
      </w:r>
    </w:p>
    <w:p w:rsidR="005D576A" w:rsidRPr="002514C7" w:rsidRDefault="005D576A" w:rsidP="005D576A">
      <w:pPr>
        <w:pStyle w:val="ac"/>
        <w:shd w:val="clear" w:color="auto" w:fill="FFFFFF" w:themeFill="background1"/>
        <w:spacing w:line="240" w:lineRule="auto"/>
        <w:jc w:val="both"/>
        <w:rPr>
          <w:rFonts w:eastAsia="Calibri"/>
          <w:lang w:eastAsia="en-US"/>
        </w:rPr>
      </w:pPr>
      <w:r w:rsidRPr="002514C7">
        <w:rPr>
          <w:rFonts w:eastAsia="Calibri"/>
          <w:lang w:eastAsia="en-US"/>
        </w:rPr>
        <w:lastRenderedPageBreak/>
        <w:t xml:space="preserve">         </w:t>
      </w:r>
    </w:p>
    <w:p w:rsidR="005D576A" w:rsidRDefault="005D576A" w:rsidP="005D576A">
      <w:pPr>
        <w:pStyle w:val="ab"/>
        <w:numPr>
          <w:ilvl w:val="0"/>
          <w:numId w:val="3"/>
        </w:numPr>
        <w:shd w:val="clear" w:color="auto" w:fill="FFFFFF" w:themeFill="background1"/>
        <w:spacing w:after="0" w:line="240" w:lineRule="auto"/>
        <w:jc w:val="center"/>
        <w:rPr>
          <w:rFonts w:ascii="Times New Roman" w:eastAsia="Times New Roman" w:hAnsi="Times New Roman"/>
          <w:b/>
          <w:sz w:val="24"/>
          <w:szCs w:val="24"/>
          <w:lang w:eastAsia="ru-RU"/>
        </w:rPr>
      </w:pPr>
      <w:r w:rsidRPr="00ED2C18">
        <w:rPr>
          <w:rFonts w:ascii="Times New Roman" w:eastAsia="Times New Roman" w:hAnsi="Times New Roman"/>
          <w:b/>
          <w:sz w:val="24"/>
          <w:szCs w:val="24"/>
          <w:lang w:eastAsia="ru-RU"/>
        </w:rPr>
        <w:t>Основные цели и задачи разработки муниципальной подпрограммы</w:t>
      </w:r>
    </w:p>
    <w:p w:rsidR="005D576A" w:rsidRPr="00ED2C18" w:rsidRDefault="005D576A" w:rsidP="005D576A">
      <w:pPr>
        <w:pStyle w:val="ab"/>
        <w:shd w:val="clear" w:color="auto" w:fill="FFFFFF" w:themeFill="background1"/>
        <w:spacing w:after="0" w:line="240" w:lineRule="auto"/>
        <w:ind w:left="1713"/>
        <w:rPr>
          <w:rFonts w:ascii="Times New Roman" w:eastAsia="Times New Roman" w:hAnsi="Times New Roman"/>
          <w:b/>
          <w:sz w:val="24"/>
          <w:szCs w:val="24"/>
          <w:lang w:eastAsia="ru-RU"/>
        </w:rPr>
      </w:pPr>
    </w:p>
    <w:p w:rsidR="005D576A" w:rsidRPr="002514C7" w:rsidRDefault="005D576A" w:rsidP="005D576A">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14C7">
        <w:rPr>
          <w:rFonts w:ascii="Times New Roman" w:eastAsia="Times New Roman" w:hAnsi="Times New Roman"/>
          <w:sz w:val="24"/>
          <w:szCs w:val="24"/>
          <w:lang w:eastAsia="ru-RU"/>
        </w:rPr>
        <w:t xml:space="preserve">Целями  </w:t>
      </w:r>
      <w:r w:rsidRPr="002514C7">
        <w:rPr>
          <w:rFonts w:ascii="Times New Roman" w:hAnsi="Times New Roman"/>
          <w:sz w:val="24"/>
          <w:szCs w:val="24"/>
        </w:rPr>
        <w:t xml:space="preserve">подпрограммы «Развитие потребительского рынка и услуг» </w:t>
      </w:r>
      <w:r w:rsidRPr="002514C7">
        <w:rPr>
          <w:rFonts w:ascii="Times New Roman" w:eastAsia="Times New Roman" w:hAnsi="Times New Roman"/>
          <w:sz w:val="24"/>
          <w:szCs w:val="24"/>
          <w:lang w:eastAsia="ru-RU"/>
        </w:rPr>
        <w:t>является:</w:t>
      </w:r>
    </w:p>
    <w:p w:rsidR="005D576A" w:rsidRPr="002514C7" w:rsidRDefault="005D576A" w:rsidP="005D576A">
      <w:pPr>
        <w:pStyle w:val="a3"/>
        <w:framePr w:hSpace="180" w:wrap="around" w:vAnchor="text" w:hAnchor="margin" w:y="120"/>
        <w:shd w:val="clear" w:color="auto" w:fill="FFFFFF" w:themeFill="background1"/>
        <w:jc w:val="both"/>
        <w:rPr>
          <w:rFonts w:ascii="Times New Roman" w:hAnsi="Times New Roman"/>
          <w:sz w:val="24"/>
          <w:szCs w:val="24"/>
        </w:rPr>
      </w:pPr>
      <w:r w:rsidRPr="002514C7">
        <w:rPr>
          <w:rFonts w:ascii="Times New Roman" w:hAnsi="Times New Roman"/>
          <w:sz w:val="24"/>
          <w:szCs w:val="24"/>
        </w:rPr>
        <w:t xml:space="preserve"> -повышение социально-экономической эффективности потребительского рынка </w:t>
      </w:r>
      <w:r w:rsidR="00A24F7D">
        <w:rPr>
          <w:rFonts w:ascii="Times New Roman" w:hAnsi="Times New Roman"/>
          <w:sz w:val="24"/>
          <w:szCs w:val="24"/>
        </w:rPr>
        <w:t xml:space="preserve"> городского округа Серебряные Пруды </w:t>
      </w:r>
      <w:r w:rsidRPr="002514C7">
        <w:rPr>
          <w:rFonts w:ascii="Times New Roman" w:hAnsi="Times New Roman"/>
          <w:sz w:val="24"/>
          <w:szCs w:val="24"/>
        </w:rPr>
        <w:t xml:space="preserve">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5D576A" w:rsidRPr="002514C7" w:rsidRDefault="005D576A" w:rsidP="005D576A">
      <w:pPr>
        <w:widowControl w:val="0"/>
        <w:shd w:val="clear" w:color="auto" w:fill="FFFFFF" w:themeFill="background1"/>
        <w:autoSpaceDE w:val="0"/>
        <w:autoSpaceDN w:val="0"/>
        <w:adjustRightInd w:val="0"/>
        <w:spacing w:after="0" w:line="240" w:lineRule="auto"/>
        <w:jc w:val="both"/>
        <w:rPr>
          <w:rFonts w:ascii="Times New Roman" w:hAnsi="Times New Roman"/>
          <w:sz w:val="24"/>
          <w:szCs w:val="24"/>
        </w:rPr>
      </w:pPr>
      <w:r w:rsidRPr="002514C7">
        <w:rPr>
          <w:rFonts w:ascii="Times New Roman" w:hAnsi="Times New Roman"/>
          <w:sz w:val="24"/>
          <w:szCs w:val="24"/>
        </w:rPr>
        <w:t>-повышение качества оказываемых услуг в ритуальном обслуживании,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w:t>
      </w:r>
    </w:p>
    <w:p w:rsidR="005D576A" w:rsidRPr="002514C7" w:rsidRDefault="005D576A" w:rsidP="005D576A">
      <w:pPr>
        <w:widowControl w:val="0"/>
        <w:shd w:val="clear" w:color="auto" w:fill="FFFFFF" w:themeFill="background1"/>
        <w:autoSpaceDE w:val="0"/>
        <w:autoSpaceDN w:val="0"/>
        <w:adjustRightInd w:val="0"/>
        <w:spacing w:after="0" w:line="240" w:lineRule="auto"/>
        <w:jc w:val="both"/>
        <w:rPr>
          <w:rFonts w:ascii="Times New Roman" w:hAnsi="Times New Roman"/>
          <w:sz w:val="24"/>
          <w:szCs w:val="24"/>
        </w:rPr>
      </w:pPr>
      <w:r w:rsidRPr="002514C7">
        <w:rPr>
          <w:rFonts w:ascii="Times New Roman" w:hAnsi="Times New Roman"/>
          <w:sz w:val="24"/>
          <w:szCs w:val="24"/>
        </w:rPr>
        <w:t>К задачам Подпрограммы относится:</w:t>
      </w:r>
    </w:p>
    <w:p w:rsidR="005D576A" w:rsidRPr="002514C7" w:rsidRDefault="005D576A" w:rsidP="005D576A">
      <w:pPr>
        <w:framePr w:hSpace="180" w:wrap="around" w:vAnchor="text" w:hAnchor="page" w:x="1156" w:y="53"/>
        <w:shd w:val="clear" w:color="auto" w:fill="FFFFFF" w:themeFill="background1"/>
        <w:autoSpaceDE w:val="0"/>
        <w:autoSpaceDN w:val="0"/>
        <w:adjustRightInd w:val="0"/>
        <w:spacing w:after="0" w:line="240" w:lineRule="auto"/>
        <w:rPr>
          <w:rFonts w:ascii="Times New Roman" w:hAnsi="Times New Roman"/>
          <w:sz w:val="24"/>
          <w:szCs w:val="24"/>
        </w:rPr>
      </w:pPr>
      <w:r w:rsidRPr="002514C7">
        <w:rPr>
          <w:rFonts w:ascii="Times New Roman" w:hAnsi="Times New Roman"/>
          <w:sz w:val="24"/>
          <w:szCs w:val="24"/>
        </w:rPr>
        <w:t>-</w:t>
      </w:r>
      <w:r w:rsidRPr="001800DA">
        <w:rPr>
          <w:rFonts w:ascii="Times New Roman" w:eastAsia="Times New Roman" w:hAnsi="Times New Roman"/>
          <w:sz w:val="24"/>
          <w:szCs w:val="24"/>
        </w:rPr>
        <w:t xml:space="preserve"> </w:t>
      </w:r>
      <w:r>
        <w:rPr>
          <w:rFonts w:ascii="Times New Roman" w:eastAsia="Times New Roman" w:hAnsi="Times New Roman"/>
          <w:sz w:val="24"/>
          <w:szCs w:val="24"/>
        </w:rPr>
        <w:t>р</w:t>
      </w:r>
      <w:r w:rsidRPr="00BB5AD4">
        <w:rPr>
          <w:rFonts w:ascii="Times New Roman" w:eastAsia="Times New Roman" w:hAnsi="Times New Roman"/>
          <w:sz w:val="24"/>
          <w:szCs w:val="24"/>
        </w:rPr>
        <w:t>азвитие потребительского рынка и услуг</w:t>
      </w:r>
      <w:r w:rsidRPr="002514C7">
        <w:rPr>
          <w:rFonts w:ascii="Times New Roman" w:hAnsi="Times New Roman"/>
          <w:sz w:val="24"/>
          <w:szCs w:val="24"/>
        </w:rPr>
        <w:t>;</w:t>
      </w:r>
    </w:p>
    <w:p w:rsidR="005D576A" w:rsidRDefault="005D576A" w:rsidP="005D576A">
      <w:pPr>
        <w:shd w:val="clear" w:color="auto" w:fill="FFFFFF" w:themeFill="background1"/>
        <w:spacing w:after="0" w:line="240" w:lineRule="auto"/>
        <w:jc w:val="both"/>
        <w:rPr>
          <w:rFonts w:ascii="Times New Roman" w:hAnsi="Times New Roman"/>
          <w:sz w:val="24"/>
          <w:szCs w:val="24"/>
        </w:rPr>
      </w:pPr>
    </w:p>
    <w:p w:rsidR="005D576A" w:rsidRDefault="005D576A" w:rsidP="005D576A">
      <w:pPr>
        <w:shd w:val="clear" w:color="auto" w:fill="FFFFFF" w:themeFill="background1"/>
        <w:spacing w:after="0" w:line="240" w:lineRule="auto"/>
        <w:jc w:val="both"/>
        <w:rPr>
          <w:rFonts w:ascii="Times New Roman" w:hAnsi="Times New Roman"/>
          <w:sz w:val="24"/>
          <w:szCs w:val="24"/>
        </w:rPr>
      </w:pPr>
    </w:p>
    <w:p w:rsidR="005D576A" w:rsidRPr="002514C7" w:rsidRDefault="005D576A" w:rsidP="005D576A">
      <w:pPr>
        <w:shd w:val="clear" w:color="auto" w:fill="FFFFFF" w:themeFill="background1"/>
        <w:spacing w:after="0" w:line="240" w:lineRule="auto"/>
        <w:rPr>
          <w:rFonts w:ascii="Times New Roman" w:eastAsia="Times New Roman" w:hAnsi="Times New Roman"/>
          <w:color w:val="0070C0"/>
          <w:sz w:val="28"/>
          <w:szCs w:val="28"/>
          <w:lang w:eastAsia="ru-RU"/>
        </w:rPr>
        <w:sectPr w:rsidR="005D576A" w:rsidRPr="002514C7" w:rsidSect="005D576A">
          <w:pgSz w:w="16838" w:h="11906" w:orient="landscape"/>
          <w:pgMar w:top="851" w:right="1134" w:bottom="1701" w:left="1134" w:header="709" w:footer="709" w:gutter="0"/>
          <w:cols w:space="708"/>
          <w:docGrid w:linePitch="360"/>
        </w:sectPr>
      </w:pPr>
      <w:r w:rsidRPr="00C25591">
        <w:rPr>
          <w:rFonts w:ascii="Times New Roman" w:hAnsi="Times New Roman"/>
          <w:sz w:val="28"/>
          <w:szCs w:val="28"/>
        </w:rPr>
        <w:t xml:space="preserve">- </w:t>
      </w:r>
      <w:r w:rsidRPr="00C25591">
        <w:rPr>
          <w:rFonts w:ascii="Times New Roman" w:hAnsi="Times New Roman"/>
          <w:sz w:val="24"/>
          <w:szCs w:val="24"/>
        </w:rPr>
        <w:t>развитие похоронного дела</w:t>
      </w:r>
      <w:r w:rsidRPr="002514C7">
        <w:rPr>
          <w:rFonts w:ascii="Times New Roman" w:hAnsi="Times New Roman"/>
          <w:sz w:val="24"/>
          <w:szCs w:val="24"/>
        </w:rPr>
        <w:t>.</w:t>
      </w:r>
    </w:p>
    <w:p w:rsidR="005D576A" w:rsidRPr="002514C7"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lastRenderedPageBreak/>
        <w:t>Приложение № 1</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727A96">
      <w:pPr>
        <w:shd w:val="clear" w:color="auto" w:fill="FFFFFF" w:themeFill="background1"/>
        <w:spacing w:after="0" w:line="240" w:lineRule="auto"/>
        <w:jc w:val="right"/>
        <w:rPr>
          <w:rFonts w:ascii="Times New Roman" w:hAnsi="Times New Roman"/>
          <w:sz w:val="24"/>
          <w:szCs w:val="24"/>
        </w:rPr>
      </w:pPr>
    </w:p>
    <w:p w:rsidR="005D576A" w:rsidRDefault="005D576A" w:rsidP="005D576A">
      <w:pPr>
        <w:pStyle w:val="ad"/>
        <w:shd w:val="clear" w:color="auto" w:fill="FFFFFF"/>
        <w:spacing w:before="0" w:beforeAutospacing="0" w:after="0"/>
        <w:jc w:val="center"/>
        <w:rPr>
          <w:sz w:val="28"/>
          <w:szCs w:val="28"/>
        </w:rPr>
      </w:pPr>
    </w:p>
    <w:p w:rsidR="005D576A" w:rsidRDefault="005D576A" w:rsidP="005D576A">
      <w:pPr>
        <w:pStyle w:val="ad"/>
        <w:shd w:val="clear" w:color="auto" w:fill="FFFFFF"/>
        <w:spacing w:before="0" w:beforeAutospacing="0" w:after="0"/>
        <w:jc w:val="center"/>
        <w:rPr>
          <w:sz w:val="28"/>
          <w:szCs w:val="28"/>
        </w:rPr>
      </w:pPr>
    </w:p>
    <w:p w:rsidR="005D576A" w:rsidRPr="002514C7" w:rsidRDefault="005D576A" w:rsidP="005D576A">
      <w:pPr>
        <w:pStyle w:val="ad"/>
        <w:shd w:val="clear" w:color="auto" w:fill="FFFFFF"/>
        <w:spacing w:before="0" w:beforeAutospacing="0" w:after="0"/>
        <w:jc w:val="center"/>
        <w:rPr>
          <w:sz w:val="28"/>
          <w:szCs w:val="28"/>
        </w:rPr>
      </w:pPr>
      <w:r w:rsidRPr="002514C7">
        <w:rPr>
          <w:sz w:val="28"/>
          <w:szCs w:val="28"/>
        </w:rPr>
        <w:t xml:space="preserve">Планируемые результаты подпрограммы </w:t>
      </w:r>
      <w:r>
        <w:rPr>
          <w:sz w:val="28"/>
          <w:szCs w:val="28"/>
          <w:lang w:val="en-US"/>
        </w:rPr>
        <w:t>III</w:t>
      </w:r>
      <w:r w:rsidRPr="002514C7">
        <w:rPr>
          <w:sz w:val="28"/>
          <w:szCs w:val="28"/>
        </w:rPr>
        <w:t xml:space="preserve"> «Развитие потребительского рынка и услуг»</w:t>
      </w:r>
    </w:p>
    <w:p w:rsidR="005D576A" w:rsidRPr="002514C7" w:rsidRDefault="005D576A" w:rsidP="005D576A">
      <w:pPr>
        <w:pStyle w:val="ConsPlusNonformat"/>
        <w:shd w:val="clear" w:color="auto" w:fill="FFFFFF"/>
        <w:jc w:val="center"/>
        <w:rPr>
          <w:rFonts w:ascii="Times New Roman" w:hAnsi="Times New Roman" w:cs="Times New Roman"/>
          <w:sz w:val="28"/>
          <w:szCs w:val="28"/>
        </w:rPr>
      </w:pPr>
    </w:p>
    <w:p w:rsidR="005D576A" w:rsidRPr="005B2070" w:rsidRDefault="005D576A" w:rsidP="005D576A">
      <w:pPr>
        <w:widowControl w:val="0"/>
        <w:autoSpaceDE w:val="0"/>
        <w:autoSpaceDN w:val="0"/>
        <w:adjustRightInd w:val="0"/>
        <w:spacing w:after="0" w:line="240" w:lineRule="auto"/>
        <w:jc w:val="center"/>
        <w:rPr>
          <w:rFonts w:ascii="Times New Roman" w:hAnsi="Times New Roman"/>
          <w:sz w:val="24"/>
          <w:szCs w:val="24"/>
        </w:rPr>
      </w:pPr>
    </w:p>
    <w:tbl>
      <w:tblPr>
        <w:tblW w:w="158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95"/>
        <w:gridCol w:w="1479"/>
        <w:gridCol w:w="2409"/>
        <w:gridCol w:w="1260"/>
        <w:gridCol w:w="1620"/>
        <w:gridCol w:w="1440"/>
        <w:gridCol w:w="1440"/>
        <w:gridCol w:w="1470"/>
        <w:gridCol w:w="1417"/>
        <w:gridCol w:w="1418"/>
      </w:tblGrid>
      <w:tr w:rsidR="005D576A" w:rsidRPr="009669A2" w:rsidTr="005D576A">
        <w:trPr>
          <w:trHeight w:val="679"/>
        </w:trPr>
        <w:tc>
          <w:tcPr>
            <w:tcW w:w="540"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 xml:space="preserve">№ </w:t>
            </w:r>
            <w:proofErr w:type="gramStart"/>
            <w:r w:rsidRPr="009669A2">
              <w:rPr>
                <w:rFonts w:ascii="Times New Roman" w:hAnsi="Times New Roman"/>
                <w:sz w:val="20"/>
                <w:szCs w:val="20"/>
              </w:rPr>
              <w:t>п</w:t>
            </w:r>
            <w:proofErr w:type="gramEnd"/>
            <w:r w:rsidRPr="009669A2">
              <w:rPr>
                <w:rFonts w:ascii="Times New Roman" w:hAnsi="Times New Roman"/>
                <w:sz w:val="20"/>
                <w:szCs w:val="20"/>
              </w:rPr>
              <w:t>/п</w:t>
            </w:r>
          </w:p>
        </w:tc>
        <w:tc>
          <w:tcPr>
            <w:tcW w:w="2874" w:type="dxa"/>
            <w:gridSpan w:val="2"/>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Планируемый объем финансирования</w:t>
            </w:r>
          </w:p>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на решение</w:t>
            </w:r>
          </w:p>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данной задачи</w:t>
            </w:r>
          </w:p>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(тыс. руб.)</w:t>
            </w:r>
          </w:p>
        </w:tc>
        <w:tc>
          <w:tcPr>
            <w:tcW w:w="2409"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Показатель реализации мероприятий муниципальной программы (подпрограммы)</w:t>
            </w:r>
          </w:p>
        </w:tc>
        <w:tc>
          <w:tcPr>
            <w:tcW w:w="1260"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Единица измерения</w:t>
            </w:r>
          </w:p>
        </w:tc>
        <w:tc>
          <w:tcPr>
            <w:tcW w:w="1620"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 xml:space="preserve">Отчётный базовый период/Базовое значение показателя </w:t>
            </w:r>
          </w:p>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(на начало реализации подпрограммы)</w:t>
            </w:r>
          </w:p>
        </w:tc>
        <w:tc>
          <w:tcPr>
            <w:tcW w:w="7185" w:type="dxa"/>
            <w:gridSpan w:val="5"/>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Планируемое значение показателя по годам реализации</w:t>
            </w:r>
          </w:p>
        </w:tc>
      </w:tr>
      <w:tr w:rsidR="005D576A" w:rsidRPr="009669A2" w:rsidTr="005D576A">
        <w:tc>
          <w:tcPr>
            <w:tcW w:w="540"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Pr>
          <w:p w:rsidR="005D576A" w:rsidRPr="009669A2"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9669A2">
              <w:rPr>
                <w:rFonts w:ascii="Times New Roman" w:eastAsia="Calibri" w:hAnsi="Times New Roman" w:cs="Times New Roman"/>
                <w:sz w:val="20"/>
                <w:szCs w:val="20"/>
              </w:rPr>
              <w:t xml:space="preserve">Средства местного бюджета </w:t>
            </w:r>
          </w:p>
        </w:tc>
        <w:tc>
          <w:tcPr>
            <w:tcW w:w="1479" w:type="dxa"/>
            <w:vAlign w:val="center"/>
          </w:tcPr>
          <w:p w:rsidR="005D576A" w:rsidRPr="009669A2"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sidRPr="009669A2">
              <w:rPr>
                <w:rFonts w:ascii="Times New Roman" w:eastAsia="Calibri" w:hAnsi="Times New Roman" w:cs="Times New Roman"/>
                <w:sz w:val="20"/>
                <w:szCs w:val="20"/>
              </w:rPr>
              <w:t xml:space="preserve">Другие      </w:t>
            </w:r>
            <w:r w:rsidRPr="009669A2">
              <w:rPr>
                <w:rFonts w:ascii="Times New Roman" w:eastAsia="Calibri" w:hAnsi="Times New Roman" w:cs="Times New Roman"/>
                <w:sz w:val="20"/>
                <w:szCs w:val="20"/>
              </w:rPr>
              <w:br/>
              <w:t>источники (в разрезе)</w:t>
            </w:r>
          </w:p>
        </w:tc>
        <w:tc>
          <w:tcPr>
            <w:tcW w:w="2409"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60"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440"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470"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417"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418"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1</w:t>
            </w:r>
          </w:p>
        </w:tc>
        <w:tc>
          <w:tcPr>
            <w:tcW w:w="1395"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2</w:t>
            </w:r>
          </w:p>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3</w:t>
            </w:r>
          </w:p>
        </w:tc>
        <w:tc>
          <w:tcPr>
            <w:tcW w:w="2409"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4</w:t>
            </w:r>
          </w:p>
        </w:tc>
        <w:tc>
          <w:tcPr>
            <w:tcW w:w="126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5</w:t>
            </w:r>
          </w:p>
        </w:tc>
        <w:tc>
          <w:tcPr>
            <w:tcW w:w="162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6</w:t>
            </w:r>
          </w:p>
        </w:tc>
        <w:tc>
          <w:tcPr>
            <w:tcW w:w="144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7</w:t>
            </w:r>
          </w:p>
        </w:tc>
        <w:tc>
          <w:tcPr>
            <w:tcW w:w="144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8</w:t>
            </w:r>
          </w:p>
        </w:tc>
        <w:tc>
          <w:tcPr>
            <w:tcW w:w="147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9</w:t>
            </w:r>
          </w:p>
        </w:tc>
        <w:tc>
          <w:tcPr>
            <w:tcW w:w="1417"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10</w:t>
            </w:r>
          </w:p>
        </w:tc>
        <w:tc>
          <w:tcPr>
            <w:tcW w:w="1418"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11</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9669A2">
              <w:rPr>
                <w:rFonts w:ascii="Times New Roman" w:hAnsi="Times New Roman"/>
                <w:sz w:val="20"/>
                <w:szCs w:val="20"/>
              </w:rPr>
              <w:t>1.</w:t>
            </w:r>
          </w:p>
        </w:tc>
        <w:tc>
          <w:tcPr>
            <w:tcW w:w="15348" w:type="dxa"/>
            <w:gridSpan w:val="10"/>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9669A2">
              <w:rPr>
                <w:rFonts w:ascii="Times New Roman" w:hAnsi="Times New Roman"/>
                <w:sz w:val="20"/>
                <w:szCs w:val="20"/>
              </w:rPr>
              <w:t>Задача 1</w:t>
            </w:r>
            <w:r>
              <w:rPr>
                <w:rFonts w:ascii="Times New Roman" w:hAnsi="Times New Roman"/>
                <w:sz w:val="20"/>
                <w:szCs w:val="20"/>
              </w:rPr>
              <w:t xml:space="preserve"> </w:t>
            </w:r>
            <w:r w:rsidRPr="009669A2">
              <w:rPr>
                <w:rFonts w:ascii="Times New Roman" w:hAnsi="Times New Roman"/>
                <w:b/>
                <w:sz w:val="20"/>
                <w:szCs w:val="20"/>
              </w:rPr>
              <w:t>«</w:t>
            </w:r>
            <w:r w:rsidRPr="00BB5AD4">
              <w:rPr>
                <w:rFonts w:ascii="Times New Roman" w:eastAsia="Times New Roman" w:hAnsi="Times New Roman"/>
                <w:sz w:val="24"/>
                <w:szCs w:val="24"/>
              </w:rPr>
              <w:t>Развитие потребительского рынка и услуг</w:t>
            </w:r>
            <w:r w:rsidRPr="00C25591">
              <w:rPr>
                <w:rFonts w:ascii="Times New Roman" w:hAnsi="Times New Roman"/>
                <w:b/>
              </w:rPr>
              <w:t>»</w:t>
            </w:r>
          </w:p>
        </w:tc>
      </w:tr>
      <w:tr w:rsidR="005D576A" w:rsidRPr="009669A2" w:rsidTr="005D576A">
        <w:tc>
          <w:tcPr>
            <w:tcW w:w="540"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pStyle w:val="a5"/>
              <w:shd w:val="clear" w:color="auto" w:fill="FFFFFF" w:themeFill="background1"/>
              <w:spacing w:line="276" w:lineRule="auto"/>
              <w:rPr>
                <w:rFonts w:ascii="Times New Roman" w:hAnsi="Times New Roman" w:cs="Times New Roman"/>
              </w:rPr>
            </w:pPr>
            <w:r w:rsidRPr="009669A2">
              <w:rPr>
                <w:rFonts w:ascii="Times New Roman" w:hAnsi="Times New Roman" w:cs="Times New Roman"/>
                <w:lang w:eastAsia="en-US"/>
              </w:rPr>
              <w:t>Обеспеченность населения площадью торговых объектов</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кв. м. /на 1000 жителей</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985,5</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1014,9</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1027,6</w:t>
            </w:r>
          </w:p>
        </w:tc>
        <w:tc>
          <w:tcPr>
            <w:tcW w:w="147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1033,6</w:t>
            </w:r>
          </w:p>
        </w:tc>
        <w:tc>
          <w:tcPr>
            <w:tcW w:w="1417" w:type="dxa"/>
          </w:tcPr>
          <w:p w:rsidR="005D576A"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1043,6</w:t>
            </w:r>
          </w:p>
          <w:p w:rsidR="005D576A" w:rsidRPr="00184679" w:rsidRDefault="005D576A" w:rsidP="005D576A">
            <w:pPr>
              <w:jc w:val="center"/>
              <w:rPr>
                <w:lang w:eastAsia="ru-RU"/>
              </w:rPr>
            </w:pPr>
          </w:p>
        </w:tc>
        <w:tc>
          <w:tcPr>
            <w:tcW w:w="1418" w:type="dxa"/>
          </w:tcPr>
          <w:p w:rsidR="005D576A" w:rsidRDefault="005D576A" w:rsidP="005D576A">
            <w:pPr>
              <w:pStyle w:val="a6"/>
              <w:shd w:val="clear" w:color="auto" w:fill="FFFFFF" w:themeFill="background1"/>
              <w:spacing w:line="276" w:lineRule="auto"/>
              <w:jc w:val="center"/>
              <w:rPr>
                <w:rFonts w:ascii="Times New Roman" w:hAnsi="Times New Roman" w:cs="Times New Roman"/>
              </w:rPr>
            </w:pPr>
            <w:r w:rsidRPr="009669A2">
              <w:rPr>
                <w:rFonts w:ascii="Times New Roman" w:hAnsi="Times New Roman" w:cs="Times New Roman"/>
                <w:lang w:eastAsia="en-US"/>
              </w:rPr>
              <w:t>1043,6</w:t>
            </w:r>
          </w:p>
          <w:p w:rsidR="005D576A" w:rsidRPr="00184679" w:rsidRDefault="005D576A" w:rsidP="005D576A">
            <w:pPr>
              <w:jc w:val="center"/>
              <w:rPr>
                <w:lang w:eastAsia="ru-RU"/>
              </w:rPr>
            </w:pPr>
          </w:p>
        </w:tc>
      </w:tr>
      <w:tr w:rsidR="005D576A" w:rsidRPr="009669A2" w:rsidTr="005D576A">
        <w:tc>
          <w:tcPr>
            <w:tcW w:w="540"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pStyle w:val="a5"/>
              <w:shd w:val="clear" w:color="auto" w:fill="FFFFFF" w:themeFill="background1"/>
              <w:spacing w:line="276" w:lineRule="auto"/>
              <w:rPr>
                <w:rFonts w:ascii="Times New Roman" w:hAnsi="Times New Roman" w:cs="Times New Roman"/>
                <w:lang w:eastAsia="en-US"/>
              </w:rPr>
            </w:pPr>
            <w:r w:rsidRPr="009669A2">
              <w:rPr>
                <w:rFonts w:ascii="Times New Roman" w:hAnsi="Times New Roman" w:cs="Times New Roman"/>
                <w:lang w:eastAsia="en-US"/>
              </w:rPr>
              <w:t>Обеспеченность населения услугами общественного питания</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пос. мест /на 1000 жителей</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32,0</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32,3</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32,5</w:t>
            </w:r>
          </w:p>
        </w:tc>
        <w:tc>
          <w:tcPr>
            <w:tcW w:w="147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32,9</w:t>
            </w:r>
          </w:p>
        </w:tc>
        <w:tc>
          <w:tcPr>
            <w:tcW w:w="1417"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40,0</w:t>
            </w:r>
          </w:p>
        </w:tc>
        <w:tc>
          <w:tcPr>
            <w:tcW w:w="1418"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40,0</w:t>
            </w:r>
          </w:p>
        </w:tc>
      </w:tr>
      <w:tr w:rsidR="005D576A" w:rsidRPr="009669A2" w:rsidTr="005D576A">
        <w:tc>
          <w:tcPr>
            <w:tcW w:w="540"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pStyle w:val="a5"/>
              <w:shd w:val="clear" w:color="auto" w:fill="FFFFFF" w:themeFill="background1"/>
              <w:spacing w:line="276" w:lineRule="auto"/>
              <w:rPr>
                <w:rFonts w:ascii="Times New Roman" w:hAnsi="Times New Roman" w:cs="Times New Roman"/>
                <w:lang w:eastAsia="en-US"/>
              </w:rPr>
            </w:pPr>
            <w:r w:rsidRPr="009669A2">
              <w:rPr>
                <w:rFonts w:ascii="Times New Roman" w:hAnsi="Times New Roman" w:cs="Times New Roman"/>
                <w:lang w:eastAsia="en-US"/>
              </w:rPr>
              <w:t>Обеспеченность населения бытовыми услугами</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раб</w:t>
            </w:r>
            <w:proofErr w:type="gramStart"/>
            <w:r w:rsidRPr="009669A2">
              <w:rPr>
                <w:rFonts w:ascii="Times New Roman" w:hAnsi="Times New Roman" w:cs="Times New Roman"/>
                <w:lang w:eastAsia="en-US"/>
              </w:rPr>
              <w:t>.</w:t>
            </w:r>
            <w:proofErr w:type="gramEnd"/>
            <w:r w:rsidRPr="009669A2">
              <w:rPr>
                <w:rFonts w:ascii="Times New Roman" w:hAnsi="Times New Roman" w:cs="Times New Roman"/>
                <w:lang w:eastAsia="en-US"/>
              </w:rPr>
              <w:t xml:space="preserve"> </w:t>
            </w:r>
            <w:proofErr w:type="gramStart"/>
            <w:r w:rsidRPr="009669A2">
              <w:rPr>
                <w:rFonts w:ascii="Times New Roman" w:hAnsi="Times New Roman" w:cs="Times New Roman"/>
                <w:lang w:eastAsia="en-US"/>
              </w:rPr>
              <w:t>м</w:t>
            </w:r>
            <w:proofErr w:type="gramEnd"/>
            <w:r w:rsidRPr="009669A2">
              <w:rPr>
                <w:rFonts w:ascii="Times New Roman" w:hAnsi="Times New Roman" w:cs="Times New Roman"/>
                <w:lang w:eastAsia="en-US"/>
              </w:rPr>
              <w:t>ест /на 1000 жителей.</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3,7</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4,0</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4,3</w:t>
            </w:r>
          </w:p>
        </w:tc>
        <w:tc>
          <w:tcPr>
            <w:tcW w:w="147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10</w:t>
            </w:r>
          </w:p>
        </w:tc>
        <w:tc>
          <w:tcPr>
            <w:tcW w:w="1417"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11</w:t>
            </w:r>
          </w:p>
        </w:tc>
        <w:tc>
          <w:tcPr>
            <w:tcW w:w="1418"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11</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pStyle w:val="a5"/>
              <w:shd w:val="clear" w:color="auto" w:fill="FFFFFF" w:themeFill="background1"/>
              <w:rPr>
                <w:rFonts w:ascii="Times New Roman" w:hAnsi="Times New Roman" w:cs="Times New Roman"/>
                <w:lang w:eastAsia="en-US"/>
              </w:rPr>
            </w:pPr>
            <w:r w:rsidRPr="009669A2">
              <w:rPr>
                <w:rFonts w:ascii="Times New Roman" w:hAnsi="Times New Roman" w:cs="Times New Roman"/>
                <w:lang w:eastAsia="en-US"/>
              </w:rPr>
              <w:t xml:space="preserve">Объем инвестиций в основной капитал в </w:t>
            </w:r>
            <w:r w:rsidRPr="009669A2">
              <w:rPr>
                <w:rFonts w:ascii="Times New Roman" w:hAnsi="Times New Roman" w:cs="Times New Roman"/>
                <w:lang w:eastAsia="en-US"/>
              </w:rPr>
              <w:lastRenderedPageBreak/>
              <w:t>отраслях торговли и бытовых услуг, в том числе объем инвестиций в основной капитал в услуги бань по программе "Сто бань Подмосковья"</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lastRenderedPageBreak/>
              <w:t>тыс. руб.</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rPr>
              <w:t>единиц</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150000</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160000</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180000</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p>
        </w:tc>
        <w:tc>
          <w:tcPr>
            <w:tcW w:w="147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200000</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p>
        </w:tc>
        <w:tc>
          <w:tcPr>
            <w:tcW w:w="1417"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210000</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p>
        </w:tc>
        <w:tc>
          <w:tcPr>
            <w:tcW w:w="1418"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r w:rsidRPr="009669A2">
              <w:rPr>
                <w:rFonts w:ascii="Times New Roman" w:hAnsi="Times New Roman" w:cs="Times New Roman"/>
                <w:lang w:eastAsia="en-US"/>
              </w:rPr>
              <w:t>210000</w:t>
            </w:r>
          </w:p>
          <w:p w:rsidR="005D576A" w:rsidRPr="009669A2" w:rsidRDefault="005D576A" w:rsidP="005D576A">
            <w:pPr>
              <w:pStyle w:val="a6"/>
              <w:shd w:val="clear" w:color="auto" w:fill="FFFFFF" w:themeFill="background1"/>
              <w:spacing w:line="276" w:lineRule="auto"/>
              <w:jc w:val="center"/>
              <w:rPr>
                <w:rFonts w:ascii="Times New Roman" w:hAnsi="Times New Roman" w:cs="Times New Roman"/>
                <w:lang w:eastAsia="en-US"/>
              </w:rPr>
            </w:pP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pStyle w:val="a5"/>
              <w:shd w:val="clear" w:color="auto" w:fill="FFFFFF" w:themeFill="background1"/>
              <w:rPr>
                <w:rFonts w:ascii="Times New Roman" w:hAnsi="Times New Roman" w:cs="Times New Roman"/>
                <w:sz w:val="22"/>
                <w:szCs w:val="22"/>
              </w:rPr>
            </w:pPr>
            <w:r w:rsidRPr="009669A2">
              <w:rPr>
                <w:rFonts w:ascii="Times New Roman" w:hAnsi="Times New Roman" w:cs="Times New Roman"/>
              </w:rPr>
              <w:t>Количество введенных объектов сети социально-бытовых  комплексов «Дом быта»</w:t>
            </w:r>
          </w:p>
        </w:tc>
        <w:tc>
          <w:tcPr>
            <w:tcW w:w="1260"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sidRPr="009669A2">
              <w:rPr>
                <w:rFonts w:ascii="Times New Roman" w:hAnsi="Times New Roman" w:cs="Times New Roman"/>
                <w:sz w:val="22"/>
                <w:szCs w:val="22"/>
              </w:rPr>
              <w:t>единиц</w:t>
            </w:r>
          </w:p>
        </w:tc>
        <w:tc>
          <w:tcPr>
            <w:tcW w:w="1620"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sidRPr="009669A2">
              <w:rPr>
                <w:rFonts w:ascii="Times New Roman" w:hAnsi="Times New Roman" w:cs="Times New Roman"/>
                <w:sz w:val="22"/>
                <w:szCs w:val="22"/>
              </w:rPr>
              <w:t>0</w:t>
            </w:r>
          </w:p>
        </w:tc>
        <w:tc>
          <w:tcPr>
            <w:tcW w:w="1440"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sidRPr="009669A2">
              <w:rPr>
                <w:rFonts w:ascii="Times New Roman" w:hAnsi="Times New Roman" w:cs="Times New Roman"/>
                <w:sz w:val="22"/>
                <w:szCs w:val="22"/>
              </w:rPr>
              <w:t>0</w:t>
            </w:r>
          </w:p>
        </w:tc>
        <w:tc>
          <w:tcPr>
            <w:tcW w:w="1440"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1</w:t>
            </w:r>
          </w:p>
        </w:tc>
        <w:tc>
          <w:tcPr>
            <w:tcW w:w="1470"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Pr>
                <w:rFonts w:ascii="Times New Roman" w:hAnsi="Times New Roman" w:cs="Times New Roman"/>
                <w:sz w:val="22"/>
                <w:szCs w:val="22"/>
              </w:rPr>
              <w:t>0</w:t>
            </w:r>
          </w:p>
        </w:tc>
        <w:tc>
          <w:tcPr>
            <w:tcW w:w="1417"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sidRPr="009669A2">
              <w:rPr>
                <w:rFonts w:ascii="Times New Roman" w:hAnsi="Times New Roman" w:cs="Times New Roman"/>
                <w:sz w:val="22"/>
                <w:szCs w:val="22"/>
              </w:rPr>
              <w:t>0</w:t>
            </w:r>
          </w:p>
        </w:tc>
        <w:tc>
          <w:tcPr>
            <w:tcW w:w="1418" w:type="dxa"/>
          </w:tcPr>
          <w:p w:rsidR="005D576A" w:rsidRPr="009669A2" w:rsidRDefault="005D576A" w:rsidP="005D576A">
            <w:pPr>
              <w:pStyle w:val="a6"/>
              <w:shd w:val="clear" w:color="auto" w:fill="FFFFFF" w:themeFill="background1"/>
              <w:jc w:val="center"/>
              <w:rPr>
                <w:rFonts w:ascii="Times New Roman" w:hAnsi="Times New Roman" w:cs="Times New Roman"/>
                <w:sz w:val="22"/>
                <w:szCs w:val="22"/>
              </w:rPr>
            </w:pPr>
            <w:r w:rsidRPr="009669A2">
              <w:rPr>
                <w:rFonts w:ascii="Times New Roman" w:hAnsi="Times New Roman" w:cs="Times New Roman"/>
                <w:sz w:val="22"/>
                <w:szCs w:val="22"/>
              </w:rPr>
              <w:t>0</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 xml:space="preserve">Количество доставок товаров автолавками и автомагазинами в сельские населенные пункты </w:t>
            </w:r>
            <w:r>
              <w:rPr>
                <w:rFonts w:ascii="Times New Roman" w:hAnsi="Times New Roman"/>
                <w:sz w:val="24"/>
                <w:szCs w:val="24"/>
              </w:rPr>
              <w:t xml:space="preserve">городского округа Серебряные Пруды Московской области по </w:t>
            </w:r>
            <w:r w:rsidRPr="009669A2">
              <w:rPr>
                <w:rFonts w:ascii="Times New Roman" w:hAnsi="Times New Roman"/>
                <w:sz w:val="24"/>
                <w:szCs w:val="24"/>
              </w:rPr>
              <w:t>утвержденному графику</w:t>
            </w:r>
          </w:p>
        </w:tc>
        <w:tc>
          <w:tcPr>
            <w:tcW w:w="1260"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единиц в неделю</w:t>
            </w:r>
          </w:p>
        </w:tc>
        <w:tc>
          <w:tcPr>
            <w:tcW w:w="162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2</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2</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2</w:t>
            </w:r>
          </w:p>
        </w:tc>
        <w:tc>
          <w:tcPr>
            <w:tcW w:w="147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2</w:t>
            </w:r>
          </w:p>
        </w:tc>
        <w:tc>
          <w:tcPr>
            <w:tcW w:w="1417"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2</w:t>
            </w:r>
          </w:p>
        </w:tc>
        <w:tc>
          <w:tcPr>
            <w:tcW w:w="1418"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2</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Количество введенных банных объектов по программе «100 бань Подмосковья»</w:t>
            </w:r>
          </w:p>
        </w:tc>
        <w:tc>
          <w:tcPr>
            <w:tcW w:w="1260"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единиц</w:t>
            </w:r>
          </w:p>
        </w:tc>
        <w:tc>
          <w:tcPr>
            <w:tcW w:w="162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w:t>
            </w:r>
          </w:p>
        </w:tc>
        <w:tc>
          <w:tcPr>
            <w:tcW w:w="1440" w:type="dxa"/>
          </w:tcPr>
          <w:p w:rsidR="005D576A" w:rsidRPr="009669A2" w:rsidRDefault="005D576A" w:rsidP="005D576A">
            <w:pPr>
              <w:pStyle w:val="a6"/>
              <w:shd w:val="clear" w:color="auto" w:fill="FFFFFF" w:themeFill="background1"/>
              <w:jc w:val="center"/>
              <w:rPr>
                <w:rFonts w:ascii="Times New Roman" w:hAnsi="Times New Roman" w:cs="Times New Roman"/>
              </w:rPr>
            </w:pPr>
            <w:r>
              <w:rPr>
                <w:rFonts w:ascii="Times New Roman" w:hAnsi="Times New Roman" w:cs="Times New Roman"/>
              </w:rPr>
              <w:t>1</w:t>
            </w:r>
          </w:p>
        </w:tc>
        <w:tc>
          <w:tcPr>
            <w:tcW w:w="1470" w:type="dxa"/>
          </w:tcPr>
          <w:p w:rsidR="005D576A" w:rsidRPr="009669A2" w:rsidRDefault="005D576A" w:rsidP="005D576A">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417"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c>
          <w:tcPr>
            <w:tcW w:w="1418"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Прирост торговых площадей с использованием внебюджетных инвестиций</w:t>
            </w:r>
          </w:p>
        </w:tc>
        <w:tc>
          <w:tcPr>
            <w:tcW w:w="1260"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тыс. кв. м</w:t>
            </w:r>
          </w:p>
        </w:tc>
        <w:tc>
          <w:tcPr>
            <w:tcW w:w="162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0,5</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0,8</w:t>
            </w:r>
          </w:p>
        </w:tc>
        <w:tc>
          <w:tcPr>
            <w:tcW w:w="1440"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0,9</w:t>
            </w:r>
          </w:p>
        </w:tc>
        <w:tc>
          <w:tcPr>
            <w:tcW w:w="1470"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1,0</w:t>
            </w:r>
          </w:p>
        </w:tc>
        <w:tc>
          <w:tcPr>
            <w:tcW w:w="1417"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1,1</w:t>
            </w:r>
          </w:p>
        </w:tc>
        <w:tc>
          <w:tcPr>
            <w:tcW w:w="1418"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1,1</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 xml:space="preserve">Количество введенных объектов по продаже отечественной </w:t>
            </w:r>
            <w:proofErr w:type="spellStart"/>
            <w:r w:rsidRPr="009669A2">
              <w:rPr>
                <w:rFonts w:ascii="Times New Roman" w:hAnsi="Times New Roman"/>
                <w:sz w:val="24"/>
                <w:szCs w:val="24"/>
              </w:rPr>
              <w:t>сельскохозпродукции</w:t>
            </w:r>
            <w:proofErr w:type="spellEnd"/>
            <w:r w:rsidRPr="009669A2">
              <w:rPr>
                <w:rFonts w:ascii="Times New Roman" w:hAnsi="Times New Roman"/>
                <w:sz w:val="24"/>
                <w:szCs w:val="24"/>
              </w:rPr>
              <w:t xml:space="preserve"> «Подмосковный фермер»</w:t>
            </w:r>
          </w:p>
        </w:tc>
        <w:tc>
          <w:tcPr>
            <w:tcW w:w="1260"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единиц</w:t>
            </w:r>
          </w:p>
        </w:tc>
        <w:tc>
          <w:tcPr>
            <w:tcW w:w="162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Pr>
                <w:rFonts w:ascii="Times New Roman" w:hAnsi="Times New Roman"/>
                <w:sz w:val="24"/>
                <w:szCs w:val="24"/>
              </w:rPr>
              <w:t>1</w:t>
            </w:r>
          </w:p>
        </w:tc>
        <w:tc>
          <w:tcPr>
            <w:tcW w:w="1470" w:type="dxa"/>
          </w:tcPr>
          <w:p w:rsidR="005D576A" w:rsidRPr="009669A2" w:rsidRDefault="005D576A" w:rsidP="005D576A">
            <w:pPr>
              <w:pStyle w:val="a6"/>
              <w:shd w:val="clear" w:color="auto" w:fill="FFFFFF" w:themeFill="background1"/>
              <w:jc w:val="center"/>
              <w:rPr>
                <w:rFonts w:ascii="Times New Roman" w:hAnsi="Times New Roman" w:cs="Times New Roman"/>
              </w:rPr>
            </w:pPr>
            <w:r>
              <w:rPr>
                <w:rFonts w:ascii="Times New Roman" w:hAnsi="Times New Roman" w:cs="Times New Roman"/>
              </w:rPr>
              <w:t>0</w:t>
            </w:r>
          </w:p>
        </w:tc>
        <w:tc>
          <w:tcPr>
            <w:tcW w:w="1417"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c>
          <w:tcPr>
            <w:tcW w:w="1418"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Количество организованных мест мобильной торговли «Корзинка»</w:t>
            </w:r>
          </w:p>
        </w:tc>
        <w:tc>
          <w:tcPr>
            <w:tcW w:w="1260" w:type="dxa"/>
          </w:tcPr>
          <w:p w:rsidR="005D576A" w:rsidRPr="009669A2" w:rsidRDefault="005D576A" w:rsidP="005D576A">
            <w:pPr>
              <w:shd w:val="clear" w:color="auto" w:fill="FFFFFF" w:themeFill="background1"/>
              <w:rPr>
                <w:rFonts w:ascii="Times New Roman" w:hAnsi="Times New Roman"/>
                <w:sz w:val="24"/>
                <w:szCs w:val="24"/>
              </w:rPr>
            </w:pPr>
            <w:r w:rsidRPr="009669A2">
              <w:rPr>
                <w:rFonts w:ascii="Times New Roman" w:hAnsi="Times New Roman"/>
                <w:sz w:val="24"/>
                <w:szCs w:val="24"/>
              </w:rPr>
              <w:t>единиц</w:t>
            </w:r>
          </w:p>
        </w:tc>
        <w:tc>
          <w:tcPr>
            <w:tcW w:w="1620" w:type="dxa"/>
          </w:tcPr>
          <w:p w:rsidR="005D576A" w:rsidRPr="009669A2" w:rsidRDefault="005D576A" w:rsidP="005D576A">
            <w:pPr>
              <w:shd w:val="clear" w:color="auto" w:fill="FFFFFF" w:themeFill="background1"/>
              <w:jc w:val="center"/>
              <w:rPr>
                <w:rFonts w:ascii="Times New Roman" w:hAnsi="Times New Roman"/>
                <w:sz w:val="24"/>
                <w:szCs w:val="24"/>
              </w:rPr>
            </w:pPr>
            <w:r w:rsidRPr="009669A2">
              <w:rPr>
                <w:rFonts w:ascii="Times New Roman" w:hAnsi="Times New Roman"/>
                <w:sz w:val="24"/>
                <w:szCs w:val="24"/>
              </w:rPr>
              <w:t>0</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Pr>
                <w:rFonts w:ascii="Times New Roman" w:hAnsi="Times New Roman"/>
                <w:sz w:val="24"/>
                <w:szCs w:val="24"/>
              </w:rPr>
              <w:t>1</w:t>
            </w:r>
          </w:p>
        </w:tc>
        <w:tc>
          <w:tcPr>
            <w:tcW w:w="1440" w:type="dxa"/>
          </w:tcPr>
          <w:p w:rsidR="005D576A" w:rsidRPr="009669A2" w:rsidRDefault="005D576A" w:rsidP="005D576A">
            <w:pPr>
              <w:shd w:val="clear" w:color="auto" w:fill="FFFFFF" w:themeFill="background1"/>
              <w:jc w:val="center"/>
              <w:rPr>
                <w:rFonts w:ascii="Times New Roman" w:hAnsi="Times New Roman"/>
                <w:sz w:val="24"/>
                <w:szCs w:val="24"/>
              </w:rPr>
            </w:pPr>
            <w:r>
              <w:rPr>
                <w:rFonts w:ascii="Times New Roman" w:hAnsi="Times New Roman"/>
                <w:sz w:val="24"/>
                <w:szCs w:val="24"/>
              </w:rPr>
              <w:t>0</w:t>
            </w:r>
          </w:p>
        </w:tc>
        <w:tc>
          <w:tcPr>
            <w:tcW w:w="1470"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c>
          <w:tcPr>
            <w:tcW w:w="1417"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c>
          <w:tcPr>
            <w:tcW w:w="1418" w:type="dxa"/>
          </w:tcPr>
          <w:p w:rsidR="005D576A" w:rsidRPr="009669A2" w:rsidRDefault="005D576A" w:rsidP="005D576A">
            <w:pPr>
              <w:pStyle w:val="a6"/>
              <w:shd w:val="clear" w:color="auto" w:fill="FFFFFF" w:themeFill="background1"/>
              <w:jc w:val="center"/>
              <w:rPr>
                <w:rFonts w:ascii="Times New Roman" w:hAnsi="Times New Roman" w:cs="Times New Roman"/>
              </w:rPr>
            </w:pPr>
            <w:r w:rsidRPr="009669A2">
              <w:rPr>
                <w:rFonts w:ascii="Times New Roman" w:hAnsi="Times New Roman" w:cs="Times New Roman"/>
              </w:rPr>
              <w:t>0</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jc w:val="both"/>
              <w:rPr>
                <w:rFonts w:ascii="Times New Roman" w:hAnsi="Times New Roman"/>
                <w:sz w:val="24"/>
                <w:szCs w:val="24"/>
              </w:rPr>
            </w:pPr>
            <w:r w:rsidRPr="009669A2">
              <w:rPr>
                <w:rFonts w:ascii="Times New Roman" w:hAnsi="Times New Roman"/>
                <w:sz w:val="24"/>
                <w:szCs w:val="24"/>
              </w:rPr>
              <w:t>Доля ликвидированных розничных рынков, несоответствующих требованиям законодательства, от общего количества выявленных несанкционированн</w:t>
            </w:r>
            <w:r w:rsidRPr="009669A2">
              <w:rPr>
                <w:rFonts w:ascii="Times New Roman" w:hAnsi="Times New Roman"/>
                <w:sz w:val="24"/>
                <w:szCs w:val="24"/>
              </w:rPr>
              <w:lastRenderedPageBreak/>
              <w:t xml:space="preserve">ых </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lastRenderedPageBreak/>
              <w:t>проценты</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t>100</w:t>
            </w:r>
          </w:p>
        </w:tc>
        <w:tc>
          <w:tcPr>
            <w:tcW w:w="144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4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7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17"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18" w:type="dxa"/>
          </w:tcPr>
          <w:p w:rsidR="005D576A" w:rsidRPr="009669A2" w:rsidRDefault="005D576A" w:rsidP="005D576A">
            <w:pPr>
              <w:jc w:val="center"/>
              <w:rPr>
                <w:rFonts w:ascii="Times New Roman" w:hAnsi="Times New Roman"/>
              </w:rPr>
            </w:pPr>
            <w:r w:rsidRPr="009669A2">
              <w:rPr>
                <w:rFonts w:ascii="Times New Roman" w:hAnsi="Times New Roman"/>
              </w:rPr>
              <w:t>100</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jc w:val="both"/>
              <w:rPr>
                <w:rFonts w:ascii="Times New Roman" w:hAnsi="Times New Roman"/>
                <w:sz w:val="24"/>
                <w:szCs w:val="24"/>
              </w:rPr>
            </w:pPr>
            <w:r w:rsidRPr="009669A2">
              <w:rPr>
                <w:rFonts w:ascii="Times New Roman" w:hAnsi="Times New Roman"/>
                <w:sz w:val="24"/>
                <w:szCs w:val="24"/>
              </w:rPr>
              <w:t>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t>проценты</w:t>
            </w:r>
          </w:p>
        </w:tc>
        <w:tc>
          <w:tcPr>
            <w:tcW w:w="162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4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4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7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17"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18" w:type="dxa"/>
          </w:tcPr>
          <w:p w:rsidR="005D576A" w:rsidRPr="009669A2" w:rsidRDefault="005D576A" w:rsidP="005D576A">
            <w:pPr>
              <w:jc w:val="center"/>
              <w:rPr>
                <w:rFonts w:ascii="Times New Roman" w:hAnsi="Times New Roman"/>
              </w:rPr>
            </w:pPr>
            <w:r w:rsidRPr="009669A2">
              <w:rPr>
                <w:rFonts w:ascii="Times New Roman" w:hAnsi="Times New Roman"/>
              </w:rPr>
              <w:t>100</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Pr>
          <w:p w:rsidR="005D576A" w:rsidRDefault="005D576A" w:rsidP="005D576A"/>
        </w:tc>
        <w:tc>
          <w:tcPr>
            <w:tcW w:w="1479"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Pr>
          <w:p w:rsidR="005D576A" w:rsidRPr="009669A2" w:rsidRDefault="005D576A" w:rsidP="005D576A">
            <w:pPr>
              <w:jc w:val="both"/>
              <w:rPr>
                <w:rFonts w:ascii="Times New Roman" w:hAnsi="Times New Roman"/>
                <w:sz w:val="24"/>
                <w:szCs w:val="24"/>
              </w:rPr>
            </w:pPr>
            <w:r w:rsidRPr="009669A2">
              <w:rPr>
                <w:rFonts w:ascii="Times New Roman" w:hAnsi="Times New Roman"/>
                <w:sz w:val="24"/>
                <w:szCs w:val="24"/>
              </w:rPr>
              <w:t>Количество проведенных ярмарок на одно место, включенное в сводный перечень мест для проведения ярмарок</w:t>
            </w:r>
          </w:p>
          <w:p w:rsidR="005D576A" w:rsidRPr="009669A2" w:rsidRDefault="005D576A" w:rsidP="005D576A">
            <w:pPr>
              <w:jc w:val="both"/>
              <w:rPr>
                <w:rFonts w:ascii="Times New Roman" w:hAnsi="Times New Roman"/>
                <w:sz w:val="24"/>
                <w:szCs w:val="24"/>
              </w:rPr>
            </w:pP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rPr>
              <w:t xml:space="preserve"> единиц</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9</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10</w:t>
            </w:r>
          </w:p>
        </w:tc>
        <w:tc>
          <w:tcPr>
            <w:tcW w:w="144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11</w:t>
            </w:r>
          </w:p>
        </w:tc>
        <w:tc>
          <w:tcPr>
            <w:tcW w:w="147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t>1</w:t>
            </w:r>
            <w:r>
              <w:rPr>
                <w:rFonts w:ascii="Times New Roman" w:hAnsi="Times New Roman" w:cs="Times New Roman"/>
                <w:sz w:val="22"/>
                <w:szCs w:val="22"/>
                <w:lang w:eastAsia="en-US"/>
              </w:rPr>
              <w:t>2</w:t>
            </w:r>
          </w:p>
        </w:tc>
        <w:tc>
          <w:tcPr>
            <w:tcW w:w="1417"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t>1</w:t>
            </w:r>
            <w:r>
              <w:rPr>
                <w:rFonts w:ascii="Times New Roman" w:hAnsi="Times New Roman" w:cs="Times New Roman"/>
                <w:sz w:val="22"/>
                <w:szCs w:val="22"/>
                <w:lang w:eastAsia="en-US"/>
              </w:rPr>
              <w:t>3</w:t>
            </w:r>
          </w:p>
        </w:tc>
        <w:tc>
          <w:tcPr>
            <w:tcW w:w="1418"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t>1</w:t>
            </w:r>
            <w:r>
              <w:rPr>
                <w:rFonts w:ascii="Times New Roman" w:hAnsi="Times New Roman" w:cs="Times New Roman"/>
                <w:sz w:val="22"/>
                <w:szCs w:val="22"/>
                <w:lang w:eastAsia="en-US"/>
              </w:rPr>
              <w:t>4</w:t>
            </w:r>
          </w:p>
        </w:tc>
      </w:tr>
      <w:tr w:rsidR="005D576A" w:rsidRPr="009669A2" w:rsidTr="005D576A">
        <w:tc>
          <w:tcPr>
            <w:tcW w:w="540" w:type="dxa"/>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9669A2">
              <w:rPr>
                <w:rFonts w:ascii="Times New Roman" w:hAnsi="Times New Roman"/>
                <w:sz w:val="20"/>
                <w:szCs w:val="20"/>
              </w:rPr>
              <w:t>2.</w:t>
            </w:r>
          </w:p>
        </w:tc>
        <w:tc>
          <w:tcPr>
            <w:tcW w:w="15348" w:type="dxa"/>
            <w:gridSpan w:val="10"/>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9669A2">
              <w:rPr>
                <w:rFonts w:ascii="Times New Roman" w:hAnsi="Times New Roman"/>
                <w:sz w:val="20"/>
                <w:szCs w:val="20"/>
              </w:rPr>
              <w:t>Задача 2</w:t>
            </w:r>
            <w:r w:rsidRPr="009669A2">
              <w:rPr>
                <w:rFonts w:ascii="Times New Roman" w:hAnsi="Times New Roman"/>
              </w:rPr>
              <w:t xml:space="preserve"> </w:t>
            </w:r>
            <w:r w:rsidRPr="009669A2">
              <w:rPr>
                <w:rFonts w:ascii="Times New Roman" w:hAnsi="Times New Roman"/>
                <w:b/>
              </w:rPr>
              <w:t>«Развитие похоронного дела»</w:t>
            </w:r>
          </w:p>
        </w:tc>
      </w:tr>
      <w:tr w:rsidR="005D576A" w:rsidRPr="009669A2" w:rsidTr="005D576A">
        <w:tc>
          <w:tcPr>
            <w:tcW w:w="540" w:type="dxa"/>
            <w:vMerge w:val="restart"/>
          </w:tcPr>
          <w:p w:rsidR="005D576A" w:rsidRPr="009669A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Pr>
          <w:p w:rsidR="005D576A" w:rsidRPr="009669A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79" w:type="dxa"/>
            <w:vMerge w:val="restart"/>
          </w:tcPr>
          <w:p w:rsidR="005D576A" w:rsidRPr="009669A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2409" w:type="dxa"/>
          </w:tcPr>
          <w:p w:rsidR="005D576A" w:rsidRPr="009669A2" w:rsidRDefault="005D576A" w:rsidP="005D576A">
            <w:pPr>
              <w:pStyle w:val="a5"/>
              <w:shd w:val="clear" w:color="auto" w:fill="FFFFFF" w:themeFill="background1"/>
              <w:rPr>
                <w:rFonts w:ascii="Times New Roman" w:hAnsi="Times New Roman" w:cs="Times New Roman"/>
                <w:sz w:val="22"/>
                <w:szCs w:val="22"/>
              </w:rPr>
            </w:pPr>
            <w:r w:rsidRPr="009669A2">
              <w:rPr>
                <w:rFonts w:ascii="Times New Roman" w:hAnsi="Times New Roman" w:cs="Times New Roman"/>
                <w:sz w:val="22"/>
                <w:szCs w:val="22"/>
              </w:rPr>
              <w:t>Отклонение от норматива расходов на содержание мест захоронений</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t>проценты</w:t>
            </w:r>
          </w:p>
        </w:tc>
        <w:tc>
          <w:tcPr>
            <w:tcW w:w="162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43</w:t>
            </w:r>
          </w:p>
        </w:tc>
        <w:tc>
          <w:tcPr>
            <w:tcW w:w="1440" w:type="dxa"/>
          </w:tcPr>
          <w:p w:rsidR="005D576A" w:rsidRPr="006859BB" w:rsidRDefault="005D576A"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440" w:type="dxa"/>
          </w:tcPr>
          <w:p w:rsidR="005D576A" w:rsidRPr="006859BB" w:rsidRDefault="005D576A"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30</w:t>
            </w:r>
          </w:p>
        </w:tc>
        <w:tc>
          <w:tcPr>
            <w:tcW w:w="1470" w:type="dxa"/>
          </w:tcPr>
          <w:p w:rsidR="005D576A" w:rsidRPr="006859BB" w:rsidRDefault="005D576A" w:rsidP="005D576A">
            <w:pPr>
              <w:pStyle w:val="a6"/>
              <w:shd w:val="clear" w:color="auto" w:fill="FFFFFF"/>
              <w:spacing w:line="276" w:lineRule="auto"/>
              <w:jc w:val="center"/>
              <w:rPr>
                <w:rFonts w:ascii="Times New Roman" w:hAnsi="Times New Roman" w:cs="Times New Roman"/>
                <w:lang w:eastAsia="en-US"/>
              </w:rPr>
            </w:pPr>
            <w:r w:rsidRPr="006859BB">
              <w:rPr>
                <w:rFonts w:ascii="Times New Roman" w:hAnsi="Times New Roman" w:cs="Times New Roman"/>
                <w:lang w:eastAsia="en-US"/>
              </w:rPr>
              <w:t>1</w:t>
            </w:r>
            <w:r>
              <w:rPr>
                <w:rFonts w:ascii="Times New Roman" w:hAnsi="Times New Roman" w:cs="Times New Roman"/>
                <w:lang w:eastAsia="en-US"/>
              </w:rPr>
              <w:t>7</w:t>
            </w:r>
          </w:p>
        </w:tc>
        <w:tc>
          <w:tcPr>
            <w:tcW w:w="1417" w:type="dxa"/>
          </w:tcPr>
          <w:p w:rsidR="005D576A" w:rsidRPr="006859BB" w:rsidRDefault="005D576A"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12</w:t>
            </w:r>
          </w:p>
        </w:tc>
        <w:tc>
          <w:tcPr>
            <w:tcW w:w="1418" w:type="dxa"/>
          </w:tcPr>
          <w:p w:rsidR="005D576A" w:rsidRPr="006859BB" w:rsidRDefault="005D576A" w:rsidP="005D576A">
            <w:pPr>
              <w:pStyle w:val="a6"/>
              <w:shd w:val="clear" w:color="auto" w:fill="FFFFFF"/>
              <w:spacing w:line="276" w:lineRule="auto"/>
              <w:jc w:val="center"/>
              <w:rPr>
                <w:rFonts w:ascii="Times New Roman" w:hAnsi="Times New Roman" w:cs="Times New Roman"/>
                <w:lang w:eastAsia="en-US"/>
              </w:rPr>
            </w:pPr>
            <w:r>
              <w:rPr>
                <w:rFonts w:ascii="Times New Roman" w:hAnsi="Times New Roman" w:cs="Times New Roman"/>
                <w:lang w:eastAsia="en-US"/>
              </w:rPr>
              <w:t>0</w:t>
            </w:r>
          </w:p>
        </w:tc>
      </w:tr>
      <w:tr w:rsidR="005D576A" w:rsidRPr="009669A2" w:rsidTr="005D576A">
        <w:trPr>
          <w:trHeight w:val="279"/>
        </w:trPr>
        <w:tc>
          <w:tcPr>
            <w:tcW w:w="540" w:type="dxa"/>
            <w:vMerge/>
          </w:tcPr>
          <w:p w:rsidR="005D576A" w:rsidRPr="009669A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vMerge/>
          </w:tcPr>
          <w:p w:rsidR="005D576A" w:rsidRPr="009669A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479" w:type="dxa"/>
            <w:vMerge/>
          </w:tcPr>
          <w:p w:rsidR="005D576A" w:rsidRPr="009669A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2409" w:type="dxa"/>
          </w:tcPr>
          <w:p w:rsidR="005D576A" w:rsidRPr="009669A2" w:rsidRDefault="005D576A" w:rsidP="005D576A">
            <w:pPr>
              <w:jc w:val="both"/>
              <w:rPr>
                <w:rFonts w:ascii="Times New Roman" w:hAnsi="Times New Roman"/>
                <w:sz w:val="24"/>
                <w:szCs w:val="24"/>
              </w:rPr>
            </w:pPr>
            <w:r w:rsidRPr="009669A2">
              <w:rPr>
                <w:rFonts w:ascii="Times New Roman" w:hAnsi="Times New Roman"/>
                <w:sz w:val="24"/>
                <w:szCs w:val="24"/>
              </w:rPr>
              <w:t xml:space="preserve">Доля кладбищ, соответствующих </w:t>
            </w:r>
            <w:r w:rsidRPr="009669A2">
              <w:rPr>
                <w:rFonts w:ascii="Times New Roman" w:hAnsi="Times New Roman"/>
                <w:sz w:val="24"/>
                <w:szCs w:val="24"/>
              </w:rPr>
              <w:lastRenderedPageBreak/>
              <w:t xml:space="preserve">требованиям порядка деятельности общественных кладбищ и крематориев </w:t>
            </w:r>
            <w:r w:rsidRPr="00FC4C03">
              <w:rPr>
                <w:rFonts w:ascii="Times New Roman" w:hAnsi="Times New Roman"/>
                <w:sz w:val="24"/>
                <w:szCs w:val="24"/>
              </w:rPr>
              <w:t>на территории Серебряно-Прудского муниципального района Московской области</w:t>
            </w:r>
          </w:p>
        </w:tc>
        <w:tc>
          <w:tcPr>
            <w:tcW w:w="1260" w:type="dxa"/>
          </w:tcPr>
          <w:p w:rsidR="005D576A" w:rsidRPr="009669A2" w:rsidRDefault="005D576A" w:rsidP="005D576A">
            <w:pPr>
              <w:pStyle w:val="a6"/>
              <w:shd w:val="clear" w:color="auto" w:fill="FFFFFF" w:themeFill="background1"/>
              <w:spacing w:line="276" w:lineRule="auto"/>
              <w:jc w:val="center"/>
              <w:rPr>
                <w:rFonts w:ascii="Times New Roman" w:hAnsi="Times New Roman" w:cs="Times New Roman"/>
                <w:sz w:val="22"/>
                <w:szCs w:val="22"/>
                <w:lang w:eastAsia="en-US"/>
              </w:rPr>
            </w:pPr>
            <w:r w:rsidRPr="009669A2">
              <w:rPr>
                <w:rFonts w:ascii="Times New Roman" w:hAnsi="Times New Roman" w:cs="Times New Roman"/>
                <w:sz w:val="22"/>
                <w:szCs w:val="22"/>
                <w:lang w:eastAsia="en-US"/>
              </w:rPr>
              <w:lastRenderedPageBreak/>
              <w:t>проценты</w:t>
            </w:r>
          </w:p>
        </w:tc>
        <w:tc>
          <w:tcPr>
            <w:tcW w:w="162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4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4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70"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17" w:type="dxa"/>
          </w:tcPr>
          <w:p w:rsidR="005D576A" w:rsidRPr="009669A2" w:rsidRDefault="005D576A" w:rsidP="005D576A">
            <w:pPr>
              <w:jc w:val="center"/>
              <w:rPr>
                <w:rFonts w:ascii="Times New Roman" w:hAnsi="Times New Roman"/>
              </w:rPr>
            </w:pPr>
            <w:r w:rsidRPr="009669A2">
              <w:rPr>
                <w:rFonts w:ascii="Times New Roman" w:hAnsi="Times New Roman"/>
              </w:rPr>
              <w:t>100</w:t>
            </w:r>
          </w:p>
        </w:tc>
        <w:tc>
          <w:tcPr>
            <w:tcW w:w="1418" w:type="dxa"/>
          </w:tcPr>
          <w:p w:rsidR="005D576A" w:rsidRPr="009669A2" w:rsidRDefault="005D576A" w:rsidP="005D576A">
            <w:pPr>
              <w:jc w:val="center"/>
              <w:rPr>
                <w:rFonts w:ascii="Times New Roman" w:hAnsi="Times New Roman"/>
              </w:rPr>
            </w:pPr>
            <w:r w:rsidRPr="009669A2">
              <w:rPr>
                <w:rFonts w:ascii="Times New Roman" w:hAnsi="Times New Roman"/>
              </w:rPr>
              <w:t>100</w:t>
            </w:r>
          </w:p>
        </w:tc>
      </w:tr>
    </w:tbl>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727A96" w:rsidRDefault="00727A96"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727A96" w:rsidRDefault="00727A96"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jc w:val="center"/>
        <w:rPr>
          <w:rFonts w:ascii="Times New Roman" w:eastAsia="Times New Roman" w:hAnsi="Times New Roman"/>
          <w:sz w:val="24"/>
          <w:szCs w:val="24"/>
          <w:lang w:eastAsia="ru-RU"/>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Pr="00847DC4" w:rsidRDefault="005D576A" w:rsidP="005D576A">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lastRenderedPageBreak/>
        <w:t>Приложение № 2</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727A96">
      <w:pPr>
        <w:shd w:val="clear" w:color="auto" w:fill="FFFFFF" w:themeFill="background1"/>
        <w:spacing w:after="0" w:line="240" w:lineRule="auto"/>
        <w:jc w:val="right"/>
        <w:rPr>
          <w:rFonts w:ascii="Times New Roman" w:hAnsi="Times New Roman"/>
          <w:sz w:val="24"/>
          <w:szCs w:val="24"/>
        </w:rPr>
      </w:pPr>
    </w:p>
    <w:p w:rsidR="005D576A" w:rsidRDefault="005D576A" w:rsidP="005D576A">
      <w:pPr>
        <w:spacing w:after="0" w:line="240" w:lineRule="auto"/>
        <w:jc w:val="center"/>
        <w:rPr>
          <w:rFonts w:ascii="Times New Roman" w:hAnsi="Times New Roman"/>
          <w:sz w:val="24"/>
          <w:szCs w:val="24"/>
        </w:rPr>
      </w:pPr>
    </w:p>
    <w:p w:rsidR="005D576A" w:rsidRPr="00F55039" w:rsidRDefault="005D576A" w:rsidP="005D576A">
      <w:pPr>
        <w:spacing w:after="0" w:line="240" w:lineRule="auto"/>
        <w:jc w:val="center"/>
        <w:rPr>
          <w:rFonts w:ascii="Times New Roman" w:hAnsi="Times New Roman"/>
          <w:sz w:val="24"/>
          <w:szCs w:val="24"/>
        </w:rPr>
      </w:pPr>
      <w:r w:rsidRPr="00F55039">
        <w:rPr>
          <w:rFonts w:ascii="Times New Roman" w:hAnsi="Times New Roman"/>
          <w:sz w:val="24"/>
          <w:szCs w:val="24"/>
        </w:rPr>
        <w:t xml:space="preserve">Методика </w:t>
      </w:r>
      <w:proofErr w:type="gramStart"/>
      <w:r w:rsidRPr="00F55039">
        <w:rPr>
          <w:rFonts w:ascii="Times New Roman" w:hAnsi="Times New Roman"/>
          <w:sz w:val="24"/>
          <w:szCs w:val="24"/>
        </w:rPr>
        <w:t>расчета значений показателей эффективности реализации</w:t>
      </w:r>
      <w:proofErr w:type="gramEnd"/>
      <w:r w:rsidRPr="00F55039">
        <w:rPr>
          <w:rFonts w:ascii="Times New Roman" w:hAnsi="Times New Roman"/>
          <w:sz w:val="24"/>
          <w:szCs w:val="24"/>
        </w:rPr>
        <w:t xml:space="preserve"> </w:t>
      </w:r>
    </w:p>
    <w:p w:rsidR="005D576A"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F55039">
        <w:rPr>
          <w:rFonts w:ascii="Times New Roman" w:hAnsi="Times New Roman"/>
          <w:sz w:val="24"/>
          <w:szCs w:val="24"/>
        </w:rPr>
        <w:t xml:space="preserve">подпрограммы </w:t>
      </w:r>
      <w:r w:rsidRPr="00F55039">
        <w:rPr>
          <w:rFonts w:ascii="Times New Roman" w:hAnsi="Times New Roman"/>
          <w:sz w:val="24"/>
          <w:szCs w:val="24"/>
          <w:lang w:val="en-US"/>
        </w:rPr>
        <w:t>II</w:t>
      </w:r>
      <w:r w:rsidRPr="00F55039">
        <w:rPr>
          <w:rFonts w:ascii="Times New Roman" w:hAnsi="Times New Roman"/>
          <w:sz w:val="24"/>
          <w:szCs w:val="24"/>
        </w:rPr>
        <w:t xml:space="preserve">  «Развитие </w:t>
      </w:r>
      <w:r>
        <w:rPr>
          <w:rFonts w:ascii="Times New Roman" w:hAnsi="Times New Roman"/>
          <w:sz w:val="24"/>
          <w:szCs w:val="24"/>
        </w:rPr>
        <w:t xml:space="preserve">субъектов </w:t>
      </w:r>
      <w:r w:rsidRPr="00F55039">
        <w:rPr>
          <w:rFonts w:ascii="Times New Roman" w:hAnsi="Times New Roman"/>
          <w:sz w:val="24"/>
          <w:szCs w:val="24"/>
        </w:rPr>
        <w:t>малого и среднего предпринимательства»</w:t>
      </w:r>
    </w:p>
    <w:p w:rsidR="005D576A" w:rsidRDefault="005D576A" w:rsidP="005D576A">
      <w:pPr>
        <w:widowControl w:val="0"/>
        <w:autoSpaceDE w:val="0"/>
        <w:autoSpaceDN w:val="0"/>
        <w:adjustRightInd w:val="0"/>
        <w:spacing w:after="0" w:line="240" w:lineRule="auto"/>
        <w:jc w:val="center"/>
        <w:rPr>
          <w:rFonts w:ascii="Times New Roman" w:hAnsi="Times New Roman"/>
          <w:sz w:val="24"/>
          <w:szCs w:val="24"/>
        </w:rPr>
      </w:pPr>
    </w:p>
    <w:p w:rsidR="005D576A" w:rsidRPr="003148C9" w:rsidRDefault="005D576A" w:rsidP="005D576A">
      <w:pPr>
        <w:widowControl w:val="0"/>
        <w:autoSpaceDE w:val="0"/>
        <w:autoSpaceDN w:val="0"/>
        <w:adjustRightInd w:val="0"/>
        <w:spacing w:after="0" w:line="240" w:lineRule="auto"/>
        <w:jc w:val="center"/>
        <w:rPr>
          <w:rFonts w:ascii="Times New Roman" w:hAnsi="Times New Roman"/>
          <w:sz w:val="24"/>
          <w:szCs w:val="24"/>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45"/>
        <w:gridCol w:w="6095"/>
      </w:tblGrid>
      <w:tr w:rsidR="005D576A" w:rsidRPr="009062CF" w:rsidTr="005D576A">
        <w:trPr>
          <w:trHeight w:val="471"/>
        </w:trPr>
        <w:tc>
          <w:tcPr>
            <w:tcW w:w="709" w:type="dxa"/>
          </w:tcPr>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p>
        </w:tc>
        <w:tc>
          <w:tcPr>
            <w:tcW w:w="6345" w:type="dxa"/>
          </w:tcPr>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lang w:eastAsia="en-US"/>
              </w:rPr>
              <w:t>Обеспеченность населения площадью торговых объектов</w:t>
            </w:r>
          </w:p>
          <w:p w:rsidR="005D576A" w:rsidRPr="009062CF" w:rsidRDefault="005D576A" w:rsidP="005D576A">
            <w:pPr>
              <w:pStyle w:val="a5"/>
              <w:shd w:val="clear" w:color="auto" w:fill="FFFFFF"/>
              <w:spacing w:line="276" w:lineRule="auto"/>
              <w:rPr>
                <w:rFonts w:ascii="Times New Roman" w:hAnsi="Times New Roman" w:cs="Times New Roman"/>
                <w:sz w:val="22"/>
                <w:szCs w:val="22"/>
              </w:rPr>
            </w:pPr>
            <w:r w:rsidRPr="009062CF">
              <w:rPr>
                <w:rFonts w:ascii="Times New Roman" w:hAnsi="Times New Roman" w:cs="Times New Roman"/>
                <w:sz w:val="22"/>
                <w:szCs w:val="22"/>
                <w:lang w:eastAsia="en-US"/>
              </w:rPr>
              <w:t xml:space="preserve"> (кв. м. /на 1000 жителей)</w:t>
            </w:r>
          </w:p>
        </w:tc>
        <w:tc>
          <w:tcPr>
            <w:tcW w:w="6095" w:type="dxa"/>
          </w:tcPr>
          <w:p w:rsidR="005D576A" w:rsidRPr="009062CF" w:rsidRDefault="005D576A" w:rsidP="005D576A">
            <w:pPr>
              <w:pStyle w:val="ConsPlusNormal"/>
              <w:rPr>
                <w:rFonts w:ascii="Times New Roman" w:hAnsi="Times New Roman" w:cs="Times New Roman"/>
              </w:rPr>
            </w:pPr>
            <w:r w:rsidRPr="009062CF">
              <w:rPr>
                <w:rFonts w:ascii="Times New Roman" w:hAnsi="Times New Roman" w:cs="Times New Roman"/>
              </w:rPr>
              <w:t>Значение показателя рассчитывается как отношение площади торговых объектов предприятий розничной торговли в Московской области к среднегодовой численности постоянного населения региона</w:t>
            </w:r>
          </w:p>
        </w:tc>
      </w:tr>
      <w:tr w:rsidR="005D576A" w:rsidRPr="009062CF" w:rsidTr="005D576A">
        <w:trPr>
          <w:trHeight w:val="471"/>
        </w:trPr>
        <w:tc>
          <w:tcPr>
            <w:tcW w:w="709" w:type="dxa"/>
          </w:tcPr>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p>
        </w:tc>
        <w:tc>
          <w:tcPr>
            <w:tcW w:w="6345" w:type="dxa"/>
          </w:tcPr>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lang w:eastAsia="en-US"/>
              </w:rPr>
              <w:t>Обеспеченность населения услугами общественного питания (пос. мест /на 1000 жителей)</w:t>
            </w:r>
          </w:p>
        </w:tc>
        <w:tc>
          <w:tcPr>
            <w:tcW w:w="6095" w:type="dxa"/>
          </w:tcPr>
          <w:p w:rsidR="005D576A" w:rsidRPr="009062CF" w:rsidRDefault="005D576A" w:rsidP="005D576A">
            <w:pPr>
              <w:pStyle w:val="ConsPlusNormal"/>
              <w:rPr>
                <w:rFonts w:ascii="Times New Roman" w:hAnsi="Times New Roman" w:cs="Times New Roman"/>
              </w:rPr>
            </w:pPr>
            <w:r w:rsidRPr="009062CF">
              <w:rPr>
                <w:rFonts w:ascii="Times New Roman" w:hAnsi="Times New Roman" w:cs="Times New Roman"/>
              </w:rPr>
              <w:t>Значение показателя рассчитывается как отношение количества посадочных мест на предприятиях общественного питания в Московской области к среднегодовой численности постоянного населения региона</w:t>
            </w:r>
          </w:p>
          <w:p w:rsidR="005D576A" w:rsidRPr="009062CF" w:rsidRDefault="005D576A" w:rsidP="005D576A">
            <w:pPr>
              <w:pStyle w:val="a6"/>
              <w:shd w:val="clear" w:color="auto" w:fill="FFFFFF"/>
              <w:spacing w:line="276" w:lineRule="auto"/>
              <w:jc w:val="center"/>
              <w:rPr>
                <w:rFonts w:ascii="Times New Roman" w:hAnsi="Times New Roman" w:cs="Times New Roman"/>
                <w:sz w:val="22"/>
                <w:szCs w:val="22"/>
                <w:lang w:eastAsia="en-US"/>
              </w:rPr>
            </w:pPr>
          </w:p>
        </w:tc>
      </w:tr>
      <w:tr w:rsidR="005D576A" w:rsidRPr="009062CF" w:rsidTr="005D576A">
        <w:trPr>
          <w:trHeight w:val="471"/>
        </w:trPr>
        <w:tc>
          <w:tcPr>
            <w:tcW w:w="709" w:type="dxa"/>
          </w:tcPr>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p>
        </w:tc>
        <w:tc>
          <w:tcPr>
            <w:tcW w:w="6345" w:type="dxa"/>
          </w:tcPr>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lang w:eastAsia="en-US"/>
              </w:rPr>
              <w:t>Обеспеченность населения бытовыми услугами</w:t>
            </w:r>
          </w:p>
          <w:p w:rsidR="005D576A" w:rsidRPr="009062CF" w:rsidRDefault="005D576A" w:rsidP="005D576A">
            <w:pPr>
              <w:pStyle w:val="a5"/>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lang w:eastAsia="en-US"/>
              </w:rPr>
              <w:t xml:space="preserve"> (раб</w:t>
            </w:r>
            <w:proofErr w:type="gramStart"/>
            <w:r w:rsidRPr="009062CF">
              <w:rPr>
                <w:rFonts w:ascii="Times New Roman" w:hAnsi="Times New Roman" w:cs="Times New Roman"/>
                <w:sz w:val="22"/>
                <w:szCs w:val="22"/>
                <w:lang w:eastAsia="en-US"/>
              </w:rPr>
              <w:t>.</w:t>
            </w:r>
            <w:proofErr w:type="gramEnd"/>
            <w:r w:rsidRPr="009062CF">
              <w:rPr>
                <w:rFonts w:ascii="Times New Roman" w:hAnsi="Times New Roman" w:cs="Times New Roman"/>
                <w:sz w:val="22"/>
                <w:szCs w:val="22"/>
                <w:lang w:eastAsia="en-US"/>
              </w:rPr>
              <w:t xml:space="preserve"> </w:t>
            </w:r>
            <w:proofErr w:type="gramStart"/>
            <w:r w:rsidRPr="009062CF">
              <w:rPr>
                <w:rFonts w:ascii="Times New Roman" w:hAnsi="Times New Roman" w:cs="Times New Roman"/>
                <w:sz w:val="22"/>
                <w:szCs w:val="22"/>
                <w:lang w:eastAsia="en-US"/>
              </w:rPr>
              <w:t>м</w:t>
            </w:r>
            <w:proofErr w:type="gramEnd"/>
            <w:r w:rsidRPr="009062CF">
              <w:rPr>
                <w:rFonts w:ascii="Times New Roman" w:hAnsi="Times New Roman" w:cs="Times New Roman"/>
                <w:sz w:val="22"/>
                <w:szCs w:val="22"/>
                <w:lang w:eastAsia="en-US"/>
              </w:rPr>
              <w:t>ест /на 1000 жителей)</w:t>
            </w:r>
          </w:p>
        </w:tc>
        <w:tc>
          <w:tcPr>
            <w:tcW w:w="6095" w:type="dxa"/>
          </w:tcPr>
          <w:p w:rsidR="005D576A" w:rsidRPr="009062CF" w:rsidRDefault="005D576A" w:rsidP="005D576A">
            <w:pPr>
              <w:pStyle w:val="Default"/>
              <w:jc w:val="both"/>
              <w:rPr>
                <w:color w:val="auto"/>
                <w:sz w:val="22"/>
                <w:szCs w:val="22"/>
              </w:rPr>
            </w:pPr>
            <w:r w:rsidRPr="009062CF">
              <w:rPr>
                <w:color w:val="auto"/>
                <w:sz w:val="22"/>
                <w:szCs w:val="22"/>
              </w:rPr>
              <w:t xml:space="preserve">Значение показателя рассчитывается как отношение количества рабочих мест на предприятиях бытовых услуг в Московской области к численности постоянного населения региона. </w:t>
            </w:r>
          </w:p>
        </w:tc>
      </w:tr>
      <w:tr w:rsidR="005D576A" w:rsidRPr="009062CF" w:rsidTr="005D576A">
        <w:trPr>
          <w:trHeight w:val="471"/>
        </w:trPr>
        <w:tc>
          <w:tcPr>
            <w:tcW w:w="709" w:type="dxa"/>
          </w:tcPr>
          <w:p w:rsidR="005D576A" w:rsidRPr="009062CF" w:rsidRDefault="005D576A" w:rsidP="005D576A">
            <w:pPr>
              <w:pStyle w:val="a6"/>
              <w:shd w:val="clear" w:color="auto" w:fill="FFFFFF"/>
              <w:spacing w:line="276" w:lineRule="auto"/>
              <w:rPr>
                <w:rFonts w:ascii="Times New Roman" w:hAnsi="Times New Roman" w:cs="Times New Roman"/>
                <w:sz w:val="22"/>
                <w:szCs w:val="22"/>
                <w:lang w:eastAsia="en-US"/>
              </w:rPr>
            </w:pPr>
          </w:p>
        </w:tc>
        <w:tc>
          <w:tcPr>
            <w:tcW w:w="6345" w:type="dxa"/>
          </w:tcPr>
          <w:p w:rsidR="005D576A" w:rsidRPr="009062CF" w:rsidRDefault="005D576A" w:rsidP="005D576A">
            <w:pPr>
              <w:pStyle w:val="a6"/>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lang w:eastAsia="en-US"/>
              </w:rPr>
              <w:t>Объем инвестиций в основной капитал в отраслях торговли и бытовых услуг, в том числе объем инвестиций в основной капитал в услуги бань по программе "Сто бань Подмосковья"</w:t>
            </w:r>
          </w:p>
          <w:p w:rsidR="005D576A" w:rsidRPr="009062CF" w:rsidRDefault="005D576A" w:rsidP="005D576A">
            <w:pPr>
              <w:pStyle w:val="a6"/>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lang w:eastAsia="en-US"/>
              </w:rPr>
              <w:t xml:space="preserve"> (тыс. руб. е</w:t>
            </w:r>
            <w:r w:rsidRPr="009062CF">
              <w:rPr>
                <w:rFonts w:ascii="Times New Roman" w:hAnsi="Times New Roman" w:cs="Times New Roman"/>
                <w:sz w:val="22"/>
                <w:szCs w:val="22"/>
              </w:rPr>
              <w:t>диниц)</w:t>
            </w:r>
          </w:p>
        </w:tc>
        <w:tc>
          <w:tcPr>
            <w:tcW w:w="6095" w:type="dxa"/>
          </w:tcPr>
          <w:p w:rsidR="005D576A" w:rsidRPr="009062CF" w:rsidRDefault="005D576A" w:rsidP="005D576A">
            <w:pPr>
              <w:pStyle w:val="a6"/>
              <w:shd w:val="clear" w:color="auto" w:fill="FFFFFF"/>
              <w:spacing w:line="276" w:lineRule="auto"/>
              <w:jc w:val="center"/>
              <w:rPr>
                <w:rFonts w:ascii="Times New Roman" w:hAnsi="Times New Roman" w:cs="Times New Roman"/>
                <w:sz w:val="22"/>
                <w:szCs w:val="22"/>
                <w:lang w:eastAsia="en-US"/>
              </w:rPr>
            </w:pPr>
            <w:r w:rsidRPr="009062CF">
              <w:rPr>
                <w:rFonts w:ascii="Times New Roman" w:hAnsi="Times New Roman" w:cs="Times New Roman"/>
                <w:sz w:val="22"/>
                <w:szCs w:val="22"/>
              </w:rPr>
              <w:t>Количество внебюджетных средств, вложенных в строительство (реконструкцию) банных объектов по программе «100 бань Подмосковья»</w:t>
            </w:r>
          </w:p>
        </w:tc>
      </w:tr>
      <w:tr w:rsidR="005D576A" w:rsidRPr="009062CF" w:rsidTr="005D576A">
        <w:trPr>
          <w:trHeight w:val="471"/>
        </w:trPr>
        <w:tc>
          <w:tcPr>
            <w:tcW w:w="709" w:type="dxa"/>
          </w:tcPr>
          <w:p w:rsidR="005D576A" w:rsidRPr="009062CF" w:rsidRDefault="005D576A" w:rsidP="005D576A">
            <w:pPr>
              <w:pStyle w:val="a5"/>
              <w:shd w:val="clear" w:color="auto" w:fill="FFFFFF"/>
              <w:rPr>
                <w:rFonts w:ascii="Times New Roman" w:hAnsi="Times New Roman" w:cs="Times New Roman"/>
                <w:sz w:val="22"/>
                <w:szCs w:val="22"/>
              </w:rPr>
            </w:pPr>
          </w:p>
        </w:tc>
        <w:tc>
          <w:tcPr>
            <w:tcW w:w="6345" w:type="dxa"/>
          </w:tcPr>
          <w:p w:rsidR="005D576A" w:rsidRPr="009062CF" w:rsidRDefault="005D576A" w:rsidP="005D576A">
            <w:pPr>
              <w:pStyle w:val="a5"/>
              <w:shd w:val="clear" w:color="auto" w:fill="FFFFFF"/>
              <w:rPr>
                <w:rFonts w:ascii="Times New Roman" w:hAnsi="Times New Roman" w:cs="Times New Roman"/>
                <w:sz w:val="22"/>
                <w:szCs w:val="22"/>
              </w:rPr>
            </w:pPr>
            <w:r w:rsidRPr="009062CF">
              <w:rPr>
                <w:rFonts w:ascii="Times New Roman" w:hAnsi="Times New Roman" w:cs="Times New Roman"/>
                <w:sz w:val="22"/>
                <w:szCs w:val="22"/>
              </w:rPr>
              <w:t>Количество введенных объектов сети социально-бытовых  комплексов «Дом быта» (единиц)</w:t>
            </w:r>
          </w:p>
        </w:tc>
        <w:tc>
          <w:tcPr>
            <w:tcW w:w="6095" w:type="dxa"/>
          </w:tcPr>
          <w:p w:rsidR="005D576A" w:rsidRPr="009062CF" w:rsidRDefault="005D576A" w:rsidP="005D576A">
            <w:pPr>
              <w:pStyle w:val="a6"/>
              <w:shd w:val="clear" w:color="auto" w:fill="FFFFFF"/>
              <w:jc w:val="center"/>
              <w:rPr>
                <w:rFonts w:ascii="Times New Roman" w:hAnsi="Times New Roman" w:cs="Times New Roman"/>
                <w:sz w:val="22"/>
                <w:szCs w:val="22"/>
              </w:rPr>
            </w:pPr>
            <w:r w:rsidRPr="009062CF">
              <w:rPr>
                <w:rFonts w:ascii="Times New Roman" w:hAnsi="Times New Roman" w:cs="Times New Roman"/>
                <w:sz w:val="22"/>
                <w:szCs w:val="22"/>
                <w:lang w:eastAsia="en-US"/>
              </w:rPr>
              <w:t xml:space="preserve">Количество возведенных  и функционирующих </w:t>
            </w:r>
            <w:r w:rsidRPr="009062CF">
              <w:rPr>
                <w:rFonts w:ascii="Times New Roman" w:hAnsi="Times New Roman" w:cs="Times New Roman"/>
                <w:sz w:val="22"/>
                <w:szCs w:val="22"/>
              </w:rPr>
              <w:t xml:space="preserve">объектов сети социально-бытовых  комплексов «Дом быта» </w:t>
            </w:r>
            <w:r w:rsidRPr="009062CF">
              <w:rPr>
                <w:rFonts w:ascii="Times New Roman" w:hAnsi="Times New Roman" w:cs="Times New Roman"/>
                <w:sz w:val="22"/>
                <w:szCs w:val="22"/>
                <w:lang w:eastAsia="en-US"/>
              </w:rPr>
              <w:t>на территории  муниципальных образований Московской области</w:t>
            </w:r>
          </w:p>
        </w:tc>
      </w:tr>
      <w:tr w:rsidR="005D576A" w:rsidRPr="009062CF" w:rsidTr="005D576A">
        <w:trPr>
          <w:trHeight w:val="471"/>
        </w:trPr>
        <w:tc>
          <w:tcPr>
            <w:tcW w:w="709" w:type="dxa"/>
          </w:tcPr>
          <w:p w:rsidR="005D576A" w:rsidRPr="009062CF" w:rsidRDefault="005D576A" w:rsidP="005D576A">
            <w:pPr>
              <w:shd w:val="clear" w:color="auto" w:fill="FFFFFF"/>
              <w:rPr>
                <w:rFonts w:ascii="Times New Roman" w:hAnsi="Times New Roman"/>
              </w:rPr>
            </w:pPr>
          </w:p>
        </w:tc>
        <w:tc>
          <w:tcPr>
            <w:tcW w:w="6345" w:type="dxa"/>
          </w:tcPr>
          <w:p w:rsidR="005D576A" w:rsidRPr="009062CF" w:rsidRDefault="005D576A" w:rsidP="005D576A">
            <w:pPr>
              <w:shd w:val="clear" w:color="auto" w:fill="FFFFFF"/>
              <w:rPr>
                <w:rFonts w:ascii="Times New Roman" w:hAnsi="Times New Roman"/>
              </w:rPr>
            </w:pPr>
            <w:r w:rsidRPr="009062CF">
              <w:rPr>
                <w:rFonts w:ascii="Times New Roman" w:hAnsi="Times New Roman"/>
              </w:rPr>
              <w:t xml:space="preserve">Количество доставок товаров автолавками и автомагазинами в сельские населенные пункты Московской области по утвержденному уполномоченным органом местного самоуправления муниципального образования Московской </w:t>
            </w:r>
            <w:r w:rsidRPr="009062CF">
              <w:rPr>
                <w:rFonts w:ascii="Times New Roman" w:hAnsi="Times New Roman"/>
              </w:rPr>
              <w:lastRenderedPageBreak/>
              <w:t>области графику (единиц в неделю)</w:t>
            </w:r>
          </w:p>
        </w:tc>
        <w:tc>
          <w:tcPr>
            <w:tcW w:w="6095" w:type="dxa"/>
          </w:tcPr>
          <w:p w:rsidR="005D576A" w:rsidRPr="009062CF" w:rsidRDefault="005D576A" w:rsidP="005D576A">
            <w:pPr>
              <w:shd w:val="clear" w:color="auto" w:fill="FFFFFF"/>
              <w:jc w:val="center"/>
              <w:rPr>
                <w:rFonts w:ascii="Times New Roman" w:hAnsi="Times New Roman"/>
              </w:rPr>
            </w:pPr>
            <w:proofErr w:type="gramStart"/>
            <w:r w:rsidRPr="009062CF">
              <w:rPr>
                <w:rFonts w:ascii="Times New Roman" w:hAnsi="Times New Roman"/>
              </w:rPr>
              <w:lastRenderedPageBreak/>
              <w:t xml:space="preserve">В соответствии с Законом Московской области  от 18.04.2008 № 49/ 2008-ОЗ «О дополнительных мерах по созданию условий для обеспечения продовольственными и промышленными товарами граждан, проживающих в сельских населенных пунктах в Московской области» </w:t>
            </w:r>
            <w:r w:rsidRPr="009062CF">
              <w:rPr>
                <w:rFonts w:ascii="Times New Roman" w:hAnsi="Times New Roman"/>
              </w:rPr>
              <w:lastRenderedPageBreak/>
              <w:t>обеспечение товарами граждан осуществляется в форме организации их регулярной доставки в течение года в соответствии с графиком доставки, утвержденным в муниципальных контрактах, которые заключенных между уполномоченными органами местного самоуправления</w:t>
            </w:r>
            <w:proofErr w:type="gramEnd"/>
            <w:r w:rsidRPr="009062CF">
              <w:rPr>
                <w:rFonts w:ascii="Times New Roman" w:hAnsi="Times New Roman"/>
              </w:rPr>
              <w:t xml:space="preserve"> и поставщиками.</w:t>
            </w:r>
          </w:p>
        </w:tc>
      </w:tr>
      <w:tr w:rsidR="005D576A" w:rsidRPr="009062CF" w:rsidTr="005D576A">
        <w:trPr>
          <w:trHeight w:val="471"/>
        </w:trPr>
        <w:tc>
          <w:tcPr>
            <w:tcW w:w="709" w:type="dxa"/>
          </w:tcPr>
          <w:p w:rsidR="005D576A" w:rsidRPr="009062CF" w:rsidRDefault="005D576A" w:rsidP="005D576A">
            <w:pPr>
              <w:shd w:val="clear" w:color="auto" w:fill="FFFFFF"/>
              <w:rPr>
                <w:rFonts w:ascii="Times New Roman" w:hAnsi="Times New Roman"/>
              </w:rPr>
            </w:pPr>
          </w:p>
        </w:tc>
        <w:tc>
          <w:tcPr>
            <w:tcW w:w="6345" w:type="dxa"/>
          </w:tcPr>
          <w:p w:rsidR="005D576A" w:rsidRPr="009062CF" w:rsidRDefault="005D576A" w:rsidP="005D576A">
            <w:pPr>
              <w:shd w:val="clear" w:color="auto" w:fill="FFFFFF"/>
              <w:rPr>
                <w:rFonts w:ascii="Times New Roman" w:hAnsi="Times New Roman"/>
              </w:rPr>
            </w:pPr>
            <w:r w:rsidRPr="009062CF">
              <w:rPr>
                <w:rFonts w:ascii="Times New Roman" w:hAnsi="Times New Roman"/>
              </w:rPr>
              <w:t>Количество введенных банных объектов по программе «100 бань Подмосковья» (единиц)</w:t>
            </w:r>
          </w:p>
        </w:tc>
        <w:tc>
          <w:tcPr>
            <w:tcW w:w="6095" w:type="dxa"/>
          </w:tcPr>
          <w:p w:rsidR="005D576A" w:rsidRPr="009062CF" w:rsidRDefault="005D576A" w:rsidP="005D576A">
            <w:pPr>
              <w:pStyle w:val="ConsPlusNormal"/>
              <w:rPr>
                <w:rFonts w:ascii="Times New Roman" w:hAnsi="Times New Roman" w:cs="Times New Roman"/>
                <w:lang w:eastAsia="en-US"/>
              </w:rPr>
            </w:pPr>
            <w:r w:rsidRPr="009062CF">
              <w:rPr>
                <w:rFonts w:ascii="Times New Roman" w:hAnsi="Times New Roman" w:cs="Times New Roman"/>
                <w:lang w:eastAsia="en-US"/>
              </w:rPr>
              <w:t xml:space="preserve">Количество возведенных  и функционирующих </w:t>
            </w:r>
            <w:r w:rsidRPr="009062CF">
              <w:rPr>
                <w:rFonts w:ascii="Times New Roman" w:hAnsi="Times New Roman" w:cs="Times New Roman"/>
              </w:rPr>
              <w:t xml:space="preserve">объектов по программе «100 бань Подмосковья» </w:t>
            </w:r>
            <w:r w:rsidRPr="009062CF">
              <w:rPr>
                <w:rFonts w:ascii="Times New Roman" w:hAnsi="Times New Roman" w:cs="Times New Roman"/>
                <w:lang w:eastAsia="en-US"/>
              </w:rPr>
              <w:t>на территории  муниципальных образований Московской области</w:t>
            </w:r>
          </w:p>
        </w:tc>
      </w:tr>
      <w:tr w:rsidR="005D576A" w:rsidRPr="009062CF" w:rsidTr="005D576A">
        <w:trPr>
          <w:trHeight w:val="471"/>
        </w:trPr>
        <w:tc>
          <w:tcPr>
            <w:tcW w:w="709" w:type="dxa"/>
          </w:tcPr>
          <w:p w:rsidR="005D576A" w:rsidRPr="009062CF" w:rsidRDefault="005D576A" w:rsidP="005D576A">
            <w:pPr>
              <w:shd w:val="clear" w:color="auto" w:fill="FFFFFF"/>
              <w:rPr>
                <w:rFonts w:ascii="Times New Roman" w:hAnsi="Times New Roman"/>
              </w:rPr>
            </w:pPr>
          </w:p>
        </w:tc>
        <w:tc>
          <w:tcPr>
            <w:tcW w:w="6345" w:type="dxa"/>
          </w:tcPr>
          <w:p w:rsidR="005D576A" w:rsidRPr="009062CF" w:rsidRDefault="005D576A" w:rsidP="005D576A">
            <w:pPr>
              <w:shd w:val="clear" w:color="auto" w:fill="FFFFFF"/>
              <w:rPr>
                <w:rFonts w:ascii="Times New Roman" w:hAnsi="Times New Roman"/>
              </w:rPr>
            </w:pPr>
            <w:r w:rsidRPr="009062CF">
              <w:rPr>
                <w:rFonts w:ascii="Times New Roman" w:hAnsi="Times New Roman"/>
              </w:rPr>
              <w:t>Прирост торговых площадей с использованием внебюджетных инвестиций (тыс. кв. м.)</w:t>
            </w:r>
          </w:p>
        </w:tc>
        <w:tc>
          <w:tcPr>
            <w:tcW w:w="6095" w:type="dxa"/>
          </w:tcPr>
          <w:p w:rsidR="005D576A" w:rsidRPr="009062CF" w:rsidRDefault="005D576A" w:rsidP="005D576A">
            <w:pPr>
              <w:shd w:val="clear" w:color="auto" w:fill="FFFFFF"/>
              <w:jc w:val="center"/>
              <w:rPr>
                <w:rFonts w:ascii="Times New Roman" w:hAnsi="Times New Roman"/>
              </w:rPr>
            </w:pPr>
            <w:r w:rsidRPr="009062CF">
              <w:rPr>
                <w:rFonts w:ascii="Times New Roman" w:hAnsi="Times New Roman"/>
              </w:rPr>
              <w:t>Значение показателя рассчитывается как разница между площадями торговых объектов предприятий розничной торговли в городском  округе Серебряные Пруды  Московской области в отчетном и предыдущем периоде.</w:t>
            </w:r>
          </w:p>
        </w:tc>
      </w:tr>
      <w:tr w:rsidR="005D576A" w:rsidRPr="009062CF" w:rsidTr="005D576A">
        <w:trPr>
          <w:trHeight w:val="471"/>
        </w:trPr>
        <w:tc>
          <w:tcPr>
            <w:tcW w:w="709" w:type="dxa"/>
          </w:tcPr>
          <w:p w:rsidR="005D576A" w:rsidRPr="009062CF" w:rsidRDefault="005D576A" w:rsidP="005D576A">
            <w:pPr>
              <w:shd w:val="clear" w:color="auto" w:fill="FFFFFF"/>
              <w:rPr>
                <w:rFonts w:ascii="Times New Roman" w:hAnsi="Times New Roman"/>
              </w:rPr>
            </w:pPr>
          </w:p>
        </w:tc>
        <w:tc>
          <w:tcPr>
            <w:tcW w:w="6345" w:type="dxa"/>
          </w:tcPr>
          <w:p w:rsidR="005D576A" w:rsidRPr="009062CF" w:rsidRDefault="005D576A" w:rsidP="005D576A">
            <w:pPr>
              <w:shd w:val="clear" w:color="auto" w:fill="FFFFFF"/>
              <w:rPr>
                <w:rFonts w:ascii="Times New Roman" w:hAnsi="Times New Roman"/>
              </w:rPr>
            </w:pPr>
            <w:r w:rsidRPr="009062CF">
              <w:rPr>
                <w:rFonts w:ascii="Times New Roman" w:hAnsi="Times New Roman"/>
              </w:rPr>
              <w:t xml:space="preserve">Количество введенных объектов по продаже отечественной </w:t>
            </w:r>
            <w:proofErr w:type="spellStart"/>
            <w:r w:rsidRPr="009062CF">
              <w:rPr>
                <w:rFonts w:ascii="Times New Roman" w:hAnsi="Times New Roman"/>
              </w:rPr>
              <w:t>сельскохозпродукции</w:t>
            </w:r>
            <w:proofErr w:type="spellEnd"/>
            <w:r w:rsidRPr="009062CF">
              <w:rPr>
                <w:rFonts w:ascii="Times New Roman" w:hAnsi="Times New Roman"/>
              </w:rPr>
              <w:t xml:space="preserve"> «Подмосковный фермер» (единиц)</w:t>
            </w:r>
          </w:p>
        </w:tc>
        <w:tc>
          <w:tcPr>
            <w:tcW w:w="6095" w:type="dxa"/>
          </w:tcPr>
          <w:p w:rsidR="005D576A" w:rsidRPr="009062CF" w:rsidRDefault="005D576A" w:rsidP="005D576A">
            <w:pPr>
              <w:pStyle w:val="ConsPlusNormal"/>
              <w:rPr>
                <w:rFonts w:ascii="Times New Roman" w:hAnsi="Times New Roman" w:cs="Times New Roman"/>
                <w:lang w:eastAsia="en-US"/>
              </w:rPr>
            </w:pPr>
            <w:r w:rsidRPr="009062CF">
              <w:rPr>
                <w:rFonts w:ascii="Times New Roman" w:hAnsi="Times New Roman" w:cs="Times New Roman"/>
                <w:lang w:eastAsia="en-US"/>
              </w:rPr>
              <w:t>Количество возведенных  и функционирующих торговых объектов «Подмосковный фермер» на территории  муниципальных образований Московской области</w:t>
            </w:r>
          </w:p>
        </w:tc>
      </w:tr>
      <w:tr w:rsidR="005D576A" w:rsidRPr="009062CF" w:rsidTr="005D576A">
        <w:trPr>
          <w:trHeight w:val="471"/>
        </w:trPr>
        <w:tc>
          <w:tcPr>
            <w:tcW w:w="709" w:type="dxa"/>
          </w:tcPr>
          <w:p w:rsidR="005D576A" w:rsidRPr="009062CF" w:rsidRDefault="005D576A" w:rsidP="005D576A">
            <w:pPr>
              <w:shd w:val="clear" w:color="auto" w:fill="FFFFFF"/>
              <w:rPr>
                <w:rFonts w:ascii="Times New Roman" w:hAnsi="Times New Roman"/>
              </w:rPr>
            </w:pPr>
          </w:p>
        </w:tc>
        <w:tc>
          <w:tcPr>
            <w:tcW w:w="6345" w:type="dxa"/>
          </w:tcPr>
          <w:p w:rsidR="005D576A" w:rsidRPr="009062CF" w:rsidRDefault="005D576A" w:rsidP="005D576A">
            <w:pPr>
              <w:shd w:val="clear" w:color="auto" w:fill="FFFFFF"/>
              <w:rPr>
                <w:rFonts w:ascii="Times New Roman" w:hAnsi="Times New Roman"/>
              </w:rPr>
            </w:pPr>
            <w:r w:rsidRPr="009062CF">
              <w:rPr>
                <w:rFonts w:ascii="Times New Roman" w:hAnsi="Times New Roman"/>
              </w:rPr>
              <w:t>Количество организованных мест мобильной торговли «Корзинка» (единиц)</w:t>
            </w:r>
          </w:p>
        </w:tc>
        <w:tc>
          <w:tcPr>
            <w:tcW w:w="6095" w:type="dxa"/>
          </w:tcPr>
          <w:p w:rsidR="005D576A" w:rsidRPr="009062CF" w:rsidRDefault="005D576A" w:rsidP="005D576A">
            <w:pPr>
              <w:shd w:val="clear" w:color="auto" w:fill="FFFFFF"/>
              <w:jc w:val="center"/>
              <w:rPr>
                <w:rFonts w:ascii="Times New Roman" w:hAnsi="Times New Roman"/>
              </w:rPr>
            </w:pPr>
            <w:r w:rsidRPr="009062CF">
              <w:rPr>
                <w:rFonts w:ascii="Times New Roman" w:hAnsi="Times New Roman"/>
              </w:rPr>
              <w:t>Количество функционирующих объектов мобильной торговли «Корзинка» на территории муниципальных образований Московской области</w:t>
            </w:r>
          </w:p>
        </w:tc>
      </w:tr>
      <w:tr w:rsidR="005D576A" w:rsidRPr="009062CF" w:rsidTr="005D576A">
        <w:trPr>
          <w:trHeight w:val="471"/>
        </w:trPr>
        <w:tc>
          <w:tcPr>
            <w:tcW w:w="709" w:type="dxa"/>
          </w:tcPr>
          <w:p w:rsidR="005D576A" w:rsidRPr="009062CF" w:rsidRDefault="005D576A" w:rsidP="005D576A">
            <w:pPr>
              <w:jc w:val="both"/>
              <w:rPr>
                <w:rFonts w:ascii="Times New Roman" w:hAnsi="Times New Roman"/>
              </w:rPr>
            </w:pPr>
          </w:p>
        </w:tc>
        <w:tc>
          <w:tcPr>
            <w:tcW w:w="6345" w:type="dxa"/>
          </w:tcPr>
          <w:p w:rsidR="005D576A" w:rsidRPr="009062CF" w:rsidRDefault="005D576A" w:rsidP="005D576A">
            <w:pPr>
              <w:jc w:val="both"/>
              <w:rPr>
                <w:rFonts w:ascii="Times New Roman" w:hAnsi="Times New Roman"/>
              </w:rPr>
            </w:pPr>
            <w:r w:rsidRPr="009062CF">
              <w:rPr>
                <w:rFonts w:ascii="Times New Roman" w:hAnsi="Times New Roman"/>
              </w:rPr>
              <w:t>Доля ликвидированных розничных рынков, несоответствующих требованиям законодательства, от общего количества выявленных несанкционированных</w:t>
            </w:r>
            <w:proofErr w:type="gramStart"/>
            <w:r w:rsidRPr="009062CF">
              <w:rPr>
                <w:rFonts w:ascii="Times New Roman" w:hAnsi="Times New Roman"/>
              </w:rPr>
              <w:t xml:space="preserve">  (%)</w:t>
            </w:r>
            <w:proofErr w:type="gramEnd"/>
          </w:p>
        </w:tc>
        <w:tc>
          <w:tcPr>
            <w:tcW w:w="6095" w:type="dxa"/>
          </w:tcPr>
          <w:p w:rsidR="005D576A" w:rsidRPr="009062CF" w:rsidRDefault="005D576A" w:rsidP="005D576A">
            <w:pPr>
              <w:spacing w:after="0" w:line="312" w:lineRule="auto"/>
              <w:ind w:firstLine="547"/>
              <w:jc w:val="both"/>
              <w:rPr>
                <w:rFonts w:ascii="Times New Roman" w:eastAsia="Times New Roman" w:hAnsi="Times New Roman"/>
                <w:lang w:eastAsia="ru-RU"/>
              </w:rPr>
            </w:pPr>
            <w:r w:rsidRPr="009062CF">
              <w:rPr>
                <w:rFonts w:ascii="Times New Roman" w:eastAsia="Times New Roman" w:hAnsi="Times New Roman"/>
                <w:lang w:eastAsia="ru-RU"/>
              </w:rPr>
              <w:t>Рассчитывается как отношение количества розничных рынков, переведенных из категории несоответствующих требованиям законодательства в другие категории: соответствующие законодательству рынки, рынки в стадии реконструкции, торговые объекты иных форматов, закрытые рынки, к общему количеству розничных рынков.</w:t>
            </w:r>
          </w:p>
          <w:p w:rsidR="005D576A" w:rsidRPr="009062CF" w:rsidRDefault="005D576A" w:rsidP="005D576A">
            <w:pPr>
              <w:jc w:val="center"/>
              <w:rPr>
                <w:rFonts w:ascii="Times New Roman" w:hAnsi="Times New Roman"/>
              </w:rPr>
            </w:pPr>
          </w:p>
        </w:tc>
      </w:tr>
      <w:tr w:rsidR="005D576A" w:rsidRPr="009062CF" w:rsidTr="005D576A">
        <w:trPr>
          <w:trHeight w:val="471"/>
        </w:trPr>
        <w:tc>
          <w:tcPr>
            <w:tcW w:w="709" w:type="dxa"/>
          </w:tcPr>
          <w:p w:rsidR="005D576A" w:rsidRPr="009062CF" w:rsidRDefault="005D576A" w:rsidP="005D576A">
            <w:pPr>
              <w:jc w:val="both"/>
              <w:rPr>
                <w:rFonts w:ascii="Times New Roman" w:hAnsi="Times New Roman"/>
              </w:rPr>
            </w:pPr>
          </w:p>
        </w:tc>
        <w:tc>
          <w:tcPr>
            <w:tcW w:w="6345" w:type="dxa"/>
          </w:tcPr>
          <w:p w:rsidR="005D576A" w:rsidRPr="009062CF" w:rsidRDefault="005D576A" w:rsidP="005D576A">
            <w:pPr>
              <w:jc w:val="both"/>
              <w:rPr>
                <w:rFonts w:ascii="Times New Roman" w:hAnsi="Times New Roman"/>
              </w:rPr>
            </w:pPr>
            <w:r w:rsidRPr="009062CF">
              <w:rPr>
                <w:rFonts w:ascii="Times New Roman" w:hAnsi="Times New Roman"/>
              </w:rPr>
              <w:t xml:space="preserve">Доля ликвидированных нестационарных объектов, несоответствующих требованиям законодательства, от общего </w:t>
            </w:r>
            <w:r w:rsidRPr="009062CF">
              <w:rPr>
                <w:rFonts w:ascii="Times New Roman" w:hAnsi="Times New Roman"/>
              </w:rPr>
              <w:lastRenderedPageBreak/>
              <w:t>количества выявленных несанкционированных</w:t>
            </w:r>
            <w:proofErr w:type="gramStart"/>
            <w:r w:rsidRPr="009062CF">
              <w:rPr>
                <w:rFonts w:ascii="Times New Roman" w:hAnsi="Times New Roman"/>
              </w:rPr>
              <w:t xml:space="preserve">  (%)</w:t>
            </w:r>
            <w:proofErr w:type="gramEnd"/>
          </w:p>
        </w:tc>
        <w:tc>
          <w:tcPr>
            <w:tcW w:w="6095" w:type="dxa"/>
          </w:tcPr>
          <w:p w:rsidR="005D576A" w:rsidRPr="009062CF" w:rsidRDefault="005D576A" w:rsidP="005D576A">
            <w:pPr>
              <w:spacing w:after="0" w:line="312" w:lineRule="auto"/>
              <w:ind w:firstLine="547"/>
              <w:jc w:val="both"/>
              <w:rPr>
                <w:rFonts w:ascii="Times New Roman" w:eastAsia="Times New Roman" w:hAnsi="Times New Roman"/>
                <w:lang w:eastAsia="ru-RU"/>
              </w:rPr>
            </w:pPr>
            <w:r w:rsidRPr="009062CF">
              <w:rPr>
                <w:rFonts w:ascii="Times New Roman" w:eastAsia="Times New Roman" w:hAnsi="Times New Roman"/>
                <w:lang w:eastAsia="ru-RU"/>
              </w:rPr>
              <w:lastRenderedPageBreak/>
              <w:t xml:space="preserve">Рассчитывается как отношение количества ликвидированных нестационарных торговых объектов к </w:t>
            </w:r>
            <w:r w:rsidRPr="009062CF">
              <w:rPr>
                <w:rFonts w:ascii="Times New Roman" w:eastAsia="Times New Roman" w:hAnsi="Times New Roman"/>
                <w:lang w:eastAsia="ru-RU"/>
              </w:rPr>
              <w:lastRenderedPageBreak/>
              <w:t>общему количеству выявленных несанкционированных нестационарных торговых объектов</w:t>
            </w:r>
          </w:p>
          <w:p w:rsidR="005D576A" w:rsidRPr="009062CF" w:rsidRDefault="005D576A" w:rsidP="005D576A">
            <w:pPr>
              <w:jc w:val="center"/>
              <w:rPr>
                <w:rFonts w:ascii="Times New Roman" w:hAnsi="Times New Roman"/>
              </w:rPr>
            </w:pPr>
          </w:p>
        </w:tc>
      </w:tr>
      <w:tr w:rsidR="005D576A" w:rsidRPr="009062CF" w:rsidTr="005D576A">
        <w:trPr>
          <w:trHeight w:val="471"/>
        </w:trPr>
        <w:tc>
          <w:tcPr>
            <w:tcW w:w="709" w:type="dxa"/>
          </w:tcPr>
          <w:p w:rsidR="005D576A" w:rsidRPr="009062CF" w:rsidRDefault="005D576A" w:rsidP="005D576A">
            <w:pPr>
              <w:jc w:val="both"/>
              <w:rPr>
                <w:rFonts w:ascii="Times New Roman" w:hAnsi="Times New Roman"/>
              </w:rPr>
            </w:pPr>
          </w:p>
        </w:tc>
        <w:tc>
          <w:tcPr>
            <w:tcW w:w="6345" w:type="dxa"/>
          </w:tcPr>
          <w:p w:rsidR="005D576A" w:rsidRPr="009062CF" w:rsidRDefault="005D576A" w:rsidP="005D576A">
            <w:pPr>
              <w:jc w:val="both"/>
              <w:rPr>
                <w:rFonts w:ascii="Times New Roman" w:hAnsi="Times New Roman"/>
              </w:rPr>
            </w:pPr>
            <w:r w:rsidRPr="009062CF">
              <w:rPr>
                <w:rFonts w:ascii="Times New Roman" w:hAnsi="Times New Roman"/>
              </w:rPr>
              <w:t>Количество проведенных ярмарок на одно место, включенное в сводный перечень мест для проведения ярмарок (единиц)</w:t>
            </w:r>
          </w:p>
          <w:p w:rsidR="005D576A" w:rsidRPr="009062CF" w:rsidRDefault="005D576A" w:rsidP="005D576A">
            <w:pPr>
              <w:jc w:val="both"/>
              <w:rPr>
                <w:rFonts w:ascii="Times New Roman" w:hAnsi="Times New Roman"/>
              </w:rPr>
            </w:pPr>
          </w:p>
        </w:tc>
        <w:tc>
          <w:tcPr>
            <w:tcW w:w="6095" w:type="dxa"/>
          </w:tcPr>
          <w:p w:rsidR="005D576A" w:rsidRPr="009062CF" w:rsidRDefault="005D576A" w:rsidP="005D576A">
            <w:pPr>
              <w:spacing w:after="0" w:line="312" w:lineRule="auto"/>
              <w:ind w:firstLine="547"/>
              <w:jc w:val="both"/>
              <w:rPr>
                <w:rFonts w:ascii="Times New Roman" w:eastAsia="Times New Roman" w:hAnsi="Times New Roman"/>
                <w:lang w:eastAsia="ru-RU"/>
              </w:rPr>
            </w:pPr>
            <w:r w:rsidRPr="009062CF">
              <w:rPr>
                <w:rFonts w:ascii="Times New Roman" w:eastAsia="Times New Roman" w:hAnsi="Times New Roman"/>
                <w:lang w:eastAsia="ru-RU"/>
              </w:rPr>
              <w:t>Рассчитывается как отношение количества проведенных ярмарок к общему количеству площадок, включенных в сводный перечень мест проведения ярмарок</w:t>
            </w:r>
          </w:p>
          <w:p w:rsidR="005D576A" w:rsidRPr="009062CF" w:rsidRDefault="005D576A" w:rsidP="005D576A">
            <w:pPr>
              <w:pStyle w:val="a6"/>
              <w:shd w:val="clear" w:color="auto" w:fill="FFFFFF"/>
              <w:spacing w:line="276" w:lineRule="auto"/>
              <w:jc w:val="center"/>
              <w:rPr>
                <w:rFonts w:ascii="Times New Roman" w:hAnsi="Times New Roman" w:cs="Times New Roman"/>
                <w:sz w:val="22"/>
                <w:szCs w:val="22"/>
                <w:lang w:eastAsia="en-US"/>
              </w:rPr>
            </w:pPr>
          </w:p>
        </w:tc>
      </w:tr>
      <w:tr w:rsidR="005D576A" w:rsidRPr="009062CF" w:rsidTr="005D576A">
        <w:trPr>
          <w:trHeight w:val="471"/>
        </w:trPr>
        <w:tc>
          <w:tcPr>
            <w:tcW w:w="709" w:type="dxa"/>
          </w:tcPr>
          <w:p w:rsidR="005D576A" w:rsidRPr="009062CF" w:rsidRDefault="005D576A" w:rsidP="005D576A">
            <w:pPr>
              <w:pStyle w:val="a5"/>
              <w:shd w:val="clear" w:color="auto" w:fill="FFFFFF"/>
              <w:rPr>
                <w:rFonts w:ascii="Times New Roman" w:hAnsi="Times New Roman" w:cs="Times New Roman"/>
                <w:sz w:val="22"/>
                <w:szCs w:val="22"/>
              </w:rPr>
            </w:pPr>
          </w:p>
        </w:tc>
        <w:tc>
          <w:tcPr>
            <w:tcW w:w="6345" w:type="dxa"/>
          </w:tcPr>
          <w:p w:rsidR="005D576A" w:rsidRPr="009062CF" w:rsidRDefault="005D576A" w:rsidP="005D576A">
            <w:pPr>
              <w:pStyle w:val="a5"/>
              <w:shd w:val="clear" w:color="auto" w:fill="FFFFFF"/>
              <w:rPr>
                <w:rFonts w:ascii="Times New Roman" w:hAnsi="Times New Roman" w:cs="Times New Roman"/>
                <w:sz w:val="22"/>
                <w:szCs w:val="22"/>
              </w:rPr>
            </w:pPr>
            <w:r w:rsidRPr="009062CF">
              <w:rPr>
                <w:rFonts w:ascii="Times New Roman" w:hAnsi="Times New Roman" w:cs="Times New Roman"/>
                <w:sz w:val="22"/>
                <w:szCs w:val="22"/>
              </w:rPr>
              <w:t>Отклонение от норматива расходов на содержание мест захоронений</w:t>
            </w:r>
            <w:proofErr w:type="gramStart"/>
            <w:r w:rsidRPr="009062CF">
              <w:rPr>
                <w:rFonts w:ascii="Times New Roman" w:hAnsi="Times New Roman" w:cs="Times New Roman"/>
                <w:sz w:val="22"/>
                <w:szCs w:val="22"/>
              </w:rPr>
              <w:t xml:space="preserve">  (%)</w:t>
            </w:r>
            <w:proofErr w:type="gramEnd"/>
          </w:p>
        </w:tc>
        <w:tc>
          <w:tcPr>
            <w:tcW w:w="6095" w:type="dxa"/>
          </w:tcPr>
          <w:p w:rsidR="005D576A" w:rsidRPr="009062CF" w:rsidRDefault="005D576A" w:rsidP="005D576A">
            <w:pPr>
              <w:pStyle w:val="a6"/>
              <w:shd w:val="clear" w:color="auto" w:fill="FFFFFF"/>
              <w:spacing w:line="276" w:lineRule="auto"/>
              <w:rPr>
                <w:rFonts w:ascii="Times New Roman" w:hAnsi="Times New Roman" w:cs="Times New Roman"/>
                <w:sz w:val="22"/>
                <w:szCs w:val="22"/>
                <w:lang w:eastAsia="en-US"/>
              </w:rPr>
            </w:pPr>
            <w:r w:rsidRPr="009062CF">
              <w:rPr>
                <w:rFonts w:ascii="Times New Roman" w:hAnsi="Times New Roman" w:cs="Times New Roman"/>
                <w:sz w:val="22"/>
                <w:szCs w:val="22"/>
              </w:rPr>
              <w:t>Отклонение от норматива расходов на содержание мест захоронения. Источник получения информации - ведомственные данные Министерства потребительского рынка и услуг Московской области</w:t>
            </w:r>
          </w:p>
        </w:tc>
      </w:tr>
      <w:tr w:rsidR="005D576A" w:rsidRPr="009062CF" w:rsidTr="005D576A">
        <w:trPr>
          <w:trHeight w:val="2094"/>
        </w:trPr>
        <w:tc>
          <w:tcPr>
            <w:tcW w:w="709" w:type="dxa"/>
          </w:tcPr>
          <w:p w:rsidR="005D576A" w:rsidRPr="009062CF" w:rsidRDefault="005D576A" w:rsidP="005D576A">
            <w:pPr>
              <w:jc w:val="both"/>
              <w:rPr>
                <w:rFonts w:ascii="Times New Roman" w:hAnsi="Times New Roman"/>
              </w:rPr>
            </w:pPr>
          </w:p>
        </w:tc>
        <w:tc>
          <w:tcPr>
            <w:tcW w:w="6345" w:type="dxa"/>
          </w:tcPr>
          <w:p w:rsidR="005D576A" w:rsidRPr="009062CF" w:rsidRDefault="005D576A" w:rsidP="005D576A">
            <w:pPr>
              <w:jc w:val="both"/>
              <w:rPr>
                <w:rFonts w:ascii="Times New Roman" w:hAnsi="Times New Roman"/>
              </w:rPr>
            </w:pPr>
            <w:r w:rsidRPr="009062CF">
              <w:rPr>
                <w:rFonts w:ascii="Times New Roman" w:hAnsi="Times New Roman"/>
              </w:rPr>
              <w:t>Доля кладбищ, соответствующих требованиям порядка деятельности общественных кладбищ и крематориев на территории Московской области</w:t>
            </w:r>
            <w:proofErr w:type="gramStart"/>
            <w:r w:rsidRPr="009062CF">
              <w:rPr>
                <w:rFonts w:ascii="Times New Roman" w:hAnsi="Times New Roman"/>
              </w:rPr>
              <w:t xml:space="preserve">  (%)</w:t>
            </w:r>
            <w:proofErr w:type="gramEnd"/>
          </w:p>
        </w:tc>
        <w:tc>
          <w:tcPr>
            <w:tcW w:w="6095" w:type="dxa"/>
          </w:tcPr>
          <w:p w:rsidR="005D576A" w:rsidRPr="009062CF" w:rsidRDefault="005D576A" w:rsidP="005D576A">
            <w:pPr>
              <w:shd w:val="clear" w:color="auto" w:fill="FFFFFF"/>
              <w:spacing w:after="0" w:line="336" w:lineRule="atLeast"/>
              <w:jc w:val="both"/>
              <w:rPr>
                <w:rFonts w:ascii="Times New Roman" w:eastAsia="Times New Roman" w:hAnsi="Times New Roman"/>
                <w:lang w:eastAsia="ru-RU"/>
              </w:rPr>
            </w:pPr>
            <w:r w:rsidRPr="009062CF">
              <w:rPr>
                <w:rFonts w:ascii="Times New Roman" w:eastAsia="Times New Roman" w:hAnsi="Times New Roman"/>
                <w:lang w:eastAsia="ru-RU"/>
              </w:rPr>
              <w:t>Значение показателя рассчитывается как отношение количества кладбищ, соответствующих  требованиям порядка деятельности общественных кладбищ и крематориев на территории Московской области к общему количеству кладбищ на территории городского округа Серебряные Пруды Московской области.</w:t>
            </w:r>
          </w:p>
          <w:p w:rsidR="005D576A" w:rsidRPr="009062CF" w:rsidRDefault="005D576A" w:rsidP="005D576A">
            <w:pPr>
              <w:shd w:val="clear" w:color="auto" w:fill="FFFFFF"/>
              <w:spacing w:after="0" w:line="336" w:lineRule="atLeast"/>
              <w:jc w:val="both"/>
              <w:rPr>
                <w:rFonts w:ascii="Times New Roman" w:hAnsi="Times New Roman"/>
              </w:rPr>
            </w:pPr>
            <w:r w:rsidRPr="009062CF">
              <w:rPr>
                <w:rFonts w:ascii="Times New Roman" w:eastAsia="Times New Roman" w:hAnsi="Times New Roman"/>
                <w:lang w:eastAsia="ru-RU"/>
              </w:rPr>
              <w:t>Источник информации – отраслевые оперативные данные.</w:t>
            </w:r>
          </w:p>
        </w:tc>
      </w:tr>
      <w:tr w:rsidR="005D576A" w:rsidRPr="009062CF" w:rsidTr="005D576A">
        <w:trPr>
          <w:trHeight w:val="471"/>
        </w:trPr>
        <w:tc>
          <w:tcPr>
            <w:tcW w:w="709" w:type="dxa"/>
          </w:tcPr>
          <w:p w:rsidR="005D576A" w:rsidRPr="009062CF" w:rsidRDefault="005D576A" w:rsidP="005D576A">
            <w:pPr>
              <w:jc w:val="both"/>
              <w:rPr>
                <w:rFonts w:ascii="Times New Roman" w:hAnsi="Times New Roman"/>
              </w:rPr>
            </w:pPr>
          </w:p>
        </w:tc>
        <w:tc>
          <w:tcPr>
            <w:tcW w:w="6345" w:type="dxa"/>
          </w:tcPr>
          <w:p w:rsidR="005D576A" w:rsidRPr="009062CF" w:rsidRDefault="005D576A" w:rsidP="005D576A">
            <w:pPr>
              <w:jc w:val="both"/>
              <w:rPr>
                <w:rFonts w:ascii="Times New Roman" w:hAnsi="Times New Roman"/>
              </w:rPr>
            </w:pPr>
            <w:r w:rsidRPr="009062CF">
              <w:rPr>
                <w:rFonts w:ascii="Times New Roman" w:hAnsi="Times New Roman"/>
              </w:rPr>
              <w:t>Динамика сокращения в городском округе Серебряные Пруды Московской области доли кладбищ, земельные участки которых не оформлены в муниципальную собственность в соответствии с законодательством Российской Федерации</w:t>
            </w:r>
          </w:p>
        </w:tc>
        <w:tc>
          <w:tcPr>
            <w:tcW w:w="6095" w:type="dxa"/>
          </w:tcPr>
          <w:p w:rsidR="005D576A" w:rsidRPr="009062CF" w:rsidRDefault="005D576A" w:rsidP="005D576A">
            <w:pPr>
              <w:pStyle w:val="Default"/>
              <w:jc w:val="both"/>
              <w:rPr>
                <w:color w:val="auto"/>
                <w:sz w:val="22"/>
                <w:szCs w:val="22"/>
              </w:rPr>
            </w:pPr>
            <w:r w:rsidRPr="009062CF">
              <w:rPr>
                <w:color w:val="auto"/>
                <w:sz w:val="22"/>
                <w:szCs w:val="22"/>
              </w:rPr>
              <w:t xml:space="preserve">Значение показателя рассчитывается как отношение количества кладбищ, земельные участки которых не оформлены в муниципальную собственность, к общему количеству кладбищ. </w:t>
            </w:r>
          </w:p>
        </w:tc>
      </w:tr>
    </w:tbl>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727A96" w:rsidRDefault="00727A96" w:rsidP="005D576A">
      <w:pPr>
        <w:shd w:val="clear" w:color="auto" w:fill="FFFFFF" w:themeFill="background1"/>
        <w:spacing w:after="0" w:line="240" w:lineRule="auto"/>
        <w:ind w:firstLine="698"/>
        <w:jc w:val="right"/>
        <w:rPr>
          <w:rStyle w:val="af3"/>
          <w:rFonts w:ascii="Times New Roman" w:hAnsi="Times New Roman"/>
          <w:sz w:val="24"/>
          <w:szCs w:val="24"/>
        </w:rPr>
      </w:pPr>
    </w:p>
    <w:p w:rsidR="00727A96" w:rsidRDefault="00727A96"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Pr="00847DC4" w:rsidRDefault="005D576A" w:rsidP="005D576A">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lastRenderedPageBreak/>
        <w:t>Приложение № </w:t>
      </w:r>
      <w:r>
        <w:rPr>
          <w:rStyle w:val="af3"/>
          <w:rFonts w:ascii="Times New Roman" w:hAnsi="Times New Roman"/>
          <w:sz w:val="24"/>
          <w:szCs w:val="24"/>
        </w:rPr>
        <w:t>3</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2514C7" w:rsidRDefault="00727A96" w:rsidP="00727A96">
      <w:pPr>
        <w:shd w:val="clear" w:color="auto" w:fill="FFFFFF" w:themeFill="background1"/>
        <w:spacing w:after="0" w:line="240" w:lineRule="auto"/>
        <w:jc w:val="right"/>
        <w:rPr>
          <w:rFonts w:ascii="Times New Roman" w:hAnsi="Times New Roman"/>
          <w:sz w:val="24"/>
          <w:szCs w:val="24"/>
        </w:rPr>
      </w:pPr>
      <w:r>
        <w:rPr>
          <w:rFonts w:ascii="Times New Roman" w:hAnsi="Times New Roman"/>
          <w:sz w:val="24"/>
          <w:szCs w:val="24"/>
        </w:rPr>
        <w:t xml:space="preserve"> среднего предпринимательства» </w:t>
      </w:r>
    </w:p>
    <w:p w:rsidR="005D576A" w:rsidRPr="001642F3" w:rsidRDefault="005D576A" w:rsidP="005D576A">
      <w:pPr>
        <w:widowControl w:val="0"/>
        <w:autoSpaceDE w:val="0"/>
        <w:autoSpaceDN w:val="0"/>
        <w:adjustRightInd w:val="0"/>
        <w:spacing w:after="0" w:line="240" w:lineRule="auto"/>
        <w:jc w:val="center"/>
        <w:rPr>
          <w:rFonts w:ascii="Times New Roman" w:hAnsi="Times New Roman"/>
          <w:b/>
          <w:sz w:val="28"/>
          <w:szCs w:val="28"/>
        </w:rPr>
      </w:pPr>
      <w:r w:rsidRPr="001642F3">
        <w:rPr>
          <w:rFonts w:ascii="Times New Roman" w:hAnsi="Times New Roman"/>
          <w:b/>
          <w:sz w:val="28"/>
          <w:szCs w:val="28"/>
        </w:rPr>
        <w:t>Переч</w:t>
      </w:r>
      <w:r>
        <w:rPr>
          <w:rFonts w:ascii="Times New Roman" w:hAnsi="Times New Roman"/>
          <w:b/>
          <w:sz w:val="28"/>
          <w:szCs w:val="28"/>
        </w:rPr>
        <w:t>е</w:t>
      </w:r>
      <w:r w:rsidRPr="001642F3">
        <w:rPr>
          <w:rFonts w:ascii="Times New Roman" w:hAnsi="Times New Roman"/>
          <w:b/>
          <w:sz w:val="28"/>
          <w:szCs w:val="28"/>
        </w:rPr>
        <w:t>н</w:t>
      </w:r>
      <w:r>
        <w:rPr>
          <w:rFonts w:ascii="Times New Roman" w:hAnsi="Times New Roman"/>
          <w:b/>
          <w:sz w:val="28"/>
          <w:szCs w:val="28"/>
        </w:rPr>
        <w:t>ь</w:t>
      </w:r>
      <w:r w:rsidRPr="001642F3">
        <w:rPr>
          <w:rFonts w:ascii="Times New Roman" w:hAnsi="Times New Roman"/>
          <w:b/>
          <w:sz w:val="28"/>
          <w:szCs w:val="28"/>
        </w:rPr>
        <w:t xml:space="preserve"> мероприятий </w:t>
      </w:r>
    </w:p>
    <w:p w:rsidR="005D576A" w:rsidRPr="001642F3" w:rsidRDefault="005D576A" w:rsidP="00727A96">
      <w:pPr>
        <w:shd w:val="clear" w:color="auto" w:fill="FFFFFF"/>
        <w:spacing w:after="0" w:line="240" w:lineRule="auto"/>
        <w:ind w:firstLine="698"/>
        <w:jc w:val="center"/>
        <w:rPr>
          <w:rFonts w:ascii="Times New Roman" w:hAnsi="Times New Roman"/>
          <w:b/>
          <w:sz w:val="28"/>
          <w:szCs w:val="28"/>
        </w:rPr>
      </w:pPr>
      <w:r w:rsidRPr="001642F3">
        <w:rPr>
          <w:rFonts w:ascii="Times New Roman" w:hAnsi="Times New Roman"/>
          <w:b/>
          <w:sz w:val="28"/>
          <w:szCs w:val="28"/>
        </w:rPr>
        <w:t>подпрограммы «Развитие п</w:t>
      </w:r>
      <w:r w:rsidR="00727A96">
        <w:rPr>
          <w:rFonts w:ascii="Times New Roman" w:hAnsi="Times New Roman"/>
          <w:b/>
          <w:sz w:val="28"/>
          <w:szCs w:val="28"/>
        </w:rPr>
        <w:t>отребительского рынка  и услуг»</w:t>
      </w:r>
    </w:p>
    <w:p w:rsidR="005D576A" w:rsidRDefault="005D576A" w:rsidP="00727A96">
      <w:pPr>
        <w:shd w:val="clear" w:color="auto" w:fill="FFFFFF"/>
        <w:spacing w:after="0" w:line="240" w:lineRule="auto"/>
        <w:rPr>
          <w:rFonts w:ascii="Times New Roman" w:hAnsi="Times New Roman"/>
          <w:b/>
          <w:sz w:val="28"/>
          <w:szCs w:val="28"/>
        </w:rPr>
      </w:pPr>
    </w:p>
    <w:p w:rsidR="005D576A" w:rsidRDefault="005D576A" w:rsidP="005D576A">
      <w:pPr>
        <w:shd w:val="clear" w:color="auto" w:fill="FFFFFF"/>
        <w:spacing w:after="0" w:line="240" w:lineRule="auto"/>
        <w:jc w:val="center"/>
        <w:rPr>
          <w:rFonts w:ascii="Times New Roman" w:hAnsi="Times New Roman"/>
          <w:b/>
          <w:sz w:val="28"/>
          <w:szCs w:val="28"/>
        </w:rPr>
      </w:pPr>
    </w:p>
    <w:tbl>
      <w:tblPr>
        <w:tblW w:w="154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1962"/>
        <w:gridCol w:w="678"/>
        <w:gridCol w:w="1612"/>
        <w:gridCol w:w="1081"/>
        <w:gridCol w:w="529"/>
        <w:gridCol w:w="115"/>
        <w:gridCol w:w="363"/>
        <w:gridCol w:w="73"/>
        <w:gridCol w:w="163"/>
        <w:gridCol w:w="6"/>
        <w:gridCol w:w="40"/>
        <w:gridCol w:w="852"/>
        <w:gridCol w:w="19"/>
        <w:gridCol w:w="284"/>
        <w:gridCol w:w="7"/>
        <w:gridCol w:w="789"/>
        <w:gridCol w:w="24"/>
        <w:gridCol w:w="231"/>
        <w:gridCol w:w="6"/>
        <w:gridCol w:w="30"/>
        <w:gridCol w:w="736"/>
        <w:gridCol w:w="53"/>
        <w:gridCol w:w="219"/>
        <w:gridCol w:w="6"/>
        <w:gridCol w:w="855"/>
        <w:gridCol w:w="24"/>
        <w:gridCol w:w="6"/>
        <w:gridCol w:w="1110"/>
        <w:gridCol w:w="1311"/>
        <w:gridCol w:w="1448"/>
      </w:tblGrid>
      <w:tr w:rsidR="004F4818" w:rsidRPr="00293AB2" w:rsidTr="004F4818">
        <w:tc>
          <w:tcPr>
            <w:tcW w:w="831" w:type="dxa"/>
            <w:vMerge w:val="restart"/>
          </w:tcPr>
          <w:p w:rsidR="005D57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 </w:t>
            </w:r>
            <w:proofErr w:type="gramStart"/>
            <w:r w:rsidRPr="00293AB2">
              <w:rPr>
                <w:rFonts w:ascii="Times New Roman" w:hAnsi="Times New Roman"/>
                <w:sz w:val="20"/>
                <w:szCs w:val="20"/>
              </w:rPr>
              <w:t>п</w:t>
            </w:r>
            <w:proofErr w:type="gramEnd"/>
            <w:r w:rsidRPr="00293AB2">
              <w:rPr>
                <w:rFonts w:ascii="Times New Roman" w:hAnsi="Times New Roman"/>
                <w:sz w:val="20"/>
                <w:szCs w:val="20"/>
              </w:rPr>
              <w:t>/п</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Мероприятия по реализации подпрограммы</w:t>
            </w: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Сроки исполнения мероприятий</w:t>
            </w:r>
          </w:p>
        </w:tc>
        <w:tc>
          <w:tcPr>
            <w:tcW w:w="161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Источники финансирования</w:t>
            </w:r>
          </w:p>
        </w:tc>
        <w:tc>
          <w:tcPr>
            <w:tcW w:w="1610" w:type="dxa"/>
            <w:gridSpan w:val="2"/>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Объём финансирования  мероприятия в </w:t>
            </w:r>
            <w:r w:rsidRPr="00293AB2">
              <w:rPr>
                <w:rFonts w:ascii="Times New Roman" w:hAnsi="Times New Roman"/>
                <w:color w:val="000000"/>
                <w:sz w:val="20"/>
                <w:szCs w:val="20"/>
              </w:rPr>
              <w:t>текущем</w:t>
            </w:r>
            <w:r w:rsidRPr="00293AB2">
              <w:rPr>
                <w:rFonts w:ascii="Times New Roman" w:hAnsi="Times New Roman"/>
                <w:color w:val="FF0000"/>
                <w:sz w:val="20"/>
                <w:szCs w:val="20"/>
              </w:rPr>
              <w:t xml:space="preserve"> </w:t>
            </w:r>
            <w:r w:rsidRPr="00293AB2">
              <w:rPr>
                <w:rFonts w:ascii="Times New Roman" w:hAnsi="Times New Roman"/>
                <w:sz w:val="20"/>
                <w:szCs w:val="20"/>
              </w:rPr>
              <w:t>финансовом году</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(тыс. руб.)* </w:t>
            </w:r>
          </w:p>
        </w:tc>
        <w:tc>
          <w:tcPr>
            <w:tcW w:w="714" w:type="dxa"/>
            <w:gridSpan w:val="4"/>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Всего,         </w:t>
            </w:r>
            <w:r w:rsidRPr="00293AB2">
              <w:rPr>
                <w:rFonts w:ascii="Times New Roman" w:hAnsi="Times New Roman"/>
                <w:sz w:val="20"/>
                <w:szCs w:val="20"/>
              </w:rPr>
              <w:br/>
              <w:t>(тыс. руб.)</w:t>
            </w:r>
          </w:p>
        </w:tc>
        <w:tc>
          <w:tcPr>
            <w:tcW w:w="5297" w:type="dxa"/>
            <w:gridSpan w:val="19"/>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Объем финансирования по годам</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 xml:space="preserve"> (тыс. руб.)</w:t>
            </w:r>
          </w:p>
        </w:tc>
        <w:tc>
          <w:tcPr>
            <w:tcW w:w="131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roofErr w:type="gramStart"/>
            <w:r w:rsidRPr="00293AB2">
              <w:rPr>
                <w:rFonts w:ascii="Times New Roman" w:hAnsi="Times New Roman"/>
                <w:color w:val="000000"/>
                <w:sz w:val="20"/>
                <w:szCs w:val="20"/>
              </w:rPr>
              <w:t>Ответствен-</w:t>
            </w:r>
            <w:proofErr w:type="spellStart"/>
            <w:r w:rsidRPr="00293AB2">
              <w:rPr>
                <w:rFonts w:ascii="Times New Roman" w:hAnsi="Times New Roman"/>
                <w:color w:val="000000"/>
                <w:sz w:val="20"/>
                <w:szCs w:val="20"/>
              </w:rPr>
              <w:t>ный</w:t>
            </w:r>
            <w:proofErr w:type="spellEnd"/>
            <w:proofErr w:type="gramEnd"/>
            <w:r w:rsidRPr="00293AB2">
              <w:rPr>
                <w:rFonts w:ascii="Times New Roman" w:hAnsi="Times New Roman"/>
                <w:color w:val="000000"/>
                <w:sz w:val="20"/>
                <w:szCs w:val="20"/>
              </w:rPr>
              <w:t xml:space="preserve"> за выполнение мероприятия программы </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sidRPr="00293AB2">
              <w:rPr>
                <w:rFonts w:ascii="Times New Roman" w:hAnsi="Times New Roman"/>
                <w:color w:val="000000"/>
                <w:sz w:val="20"/>
                <w:szCs w:val="20"/>
              </w:rPr>
              <w:t>Результаты выполнения мероприятий подпрограммы</w:t>
            </w:r>
          </w:p>
        </w:tc>
      </w:tr>
      <w:tr w:rsidR="004F4818" w:rsidRPr="00293AB2" w:rsidTr="004F4818">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0" w:type="dxa"/>
            <w:gridSpan w:val="2"/>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714" w:type="dxa"/>
            <w:gridSpan w:val="4"/>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8" w:type="dxa"/>
            <w:gridSpan w:val="6"/>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044"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044" w:type="dxa"/>
            <w:gridSpan w:val="5"/>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885" w:type="dxa"/>
            <w:gridSpan w:val="3"/>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116" w:type="dxa"/>
            <w:gridSpan w:val="2"/>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r>
      <w:tr w:rsidR="004F4818" w:rsidRPr="00293AB2" w:rsidTr="004F4818">
        <w:tc>
          <w:tcPr>
            <w:tcW w:w="83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w:t>
            </w:r>
          </w:p>
        </w:tc>
        <w:tc>
          <w:tcPr>
            <w:tcW w:w="1962"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w:t>
            </w:r>
          </w:p>
        </w:tc>
        <w:tc>
          <w:tcPr>
            <w:tcW w:w="678"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3</w:t>
            </w: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6</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7</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8</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9</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11</w:t>
            </w:r>
          </w:p>
        </w:tc>
        <w:tc>
          <w:tcPr>
            <w:tcW w:w="131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12</w:t>
            </w:r>
          </w:p>
        </w:tc>
        <w:tc>
          <w:tcPr>
            <w:tcW w:w="1448"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13</w:t>
            </w:r>
          </w:p>
        </w:tc>
      </w:tr>
      <w:tr w:rsidR="004F4818" w:rsidRPr="00293AB2" w:rsidTr="004F4818">
        <w:trPr>
          <w:cantSplit/>
          <w:trHeight w:val="409"/>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962" w:type="dxa"/>
            <w:vMerge w:val="restart"/>
          </w:tcPr>
          <w:p w:rsidR="005D576A" w:rsidRPr="00BB5AD4"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sidRPr="00BB5AD4">
              <w:rPr>
                <w:rFonts w:ascii="Times New Roman" w:hAnsi="Times New Roman"/>
                <w:b/>
                <w:sz w:val="24"/>
                <w:szCs w:val="24"/>
                <w:u w:val="single"/>
              </w:rPr>
              <w:t>Задача 1</w:t>
            </w:r>
            <w:r w:rsidRPr="00BB5AD4">
              <w:rPr>
                <w:rFonts w:ascii="Times New Roman" w:hAnsi="Times New Roman"/>
                <w:b/>
                <w:sz w:val="24"/>
                <w:szCs w:val="24"/>
              </w:rPr>
              <w:t xml:space="preserve">  </w:t>
            </w:r>
            <w:r w:rsidRPr="00BB5AD4">
              <w:rPr>
                <w:rFonts w:ascii="Times New Roman" w:eastAsia="Times New Roman" w:hAnsi="Times New Roman"/>
                <w:sz w:val="24"/>
                <w:szCs w:val="24"/>
              </w:rPr>
              <w:t xml:space="preserve">Развитие потребительского рынка и услуг </w:t>
            </w: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476</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2441</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r>
              <w:rPr>
                <w:rFonts w:ascii="Times New Roman" w:hAnsi="Times New Roman"/>
                <w:sz w:val="20"/>
                <w:szCs w:val="20"/>
              </w:rPr>
              <w:t>4</w:t>
            </w:r>
            <w:r w:rsidRPr="00293AB2">
              <w:rPr>
                <w:rFonts w:ascii="Times New Roman" w:hAnsi="Times New Roman"/>
                <w:sz w:val="20"/>
                <w:szCs w:val="20"/>
              </w:rPr>
              <w:t>2</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480</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472</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2371</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438</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466</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00</w:t>
            </w:r>
          </w:p>
        </w:tc>
        <w:tc>
          <w:tcPr>
            <w:tcW w:w="1208" w:type="dxa"/>
            <w:gridSpan w:val="6"/>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5"/>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885"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116" w:type="dxa"/>
            <w:gridSpan w:val="2"/>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754"/>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20</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714" w:type="dxa"/>
            <w:gridSpan w:val="4"/>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208" w:type="dxa"/>
            <w:gridSpan w:val="6"/>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5"/>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885"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116" w:type="dxa"/>
            <w:gridSpan w:val="2"/>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c>
          <w:tcPr>
            <w:tcW w:w="1962" w:type="dxa"/>
            <w:vMerge w:val="restart"/>
          </w:tcPr>
          <w:p w:rsidR="005D576A"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sidRPr="00293AB2">
              <w:rPr>
                <w:rFonts w:ascii="Times New Roman" w:hAnsi="Times New Roman"/>
                <w:b/>
                <w:sz w:val="20"/>
                <w:szCs w:val="20"/>
                <w:u w:val="single"/>
              </w:rPr>
              <w:t>Основн</w:t>
            </w:r>
            <w:r>
              <w:rPr>
                <w:rFonts w:ascii="Times New Roman" w:hAnsi="Times New Roman"/>
                <w:b/>
                <w:sz w:val="20"/>
                <w:szCs w:val="20"/>
                <w:u w:val="single"/>
              </w:rPr>
              <w:t xml:space="preserve">ое </w:t>
            </w:r>
            <w:r w:rsidRPr="00293AB2">
              <w:rPr>
                <w:rFonts w:ascii="Times New Roman" w:hAnsi="Times New Roman"/>
                <w:b/>
                <w:sz w:val="20"/>
                <w:szCs w:val="20"/>
                <w:u w:val="single"/>
              </w:rPr>
              <w:lastRenderedPageBreak/>
              <w:t>мероприяти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1</w:t>
            </w:r>
          </w:p>
          <w:p w:rsidR="005D576A" w:rsidRPr="005D78E6"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5D78E6">
              <w:rPr>
                <w:rFonts w:ascii="Times New Roman" w:hAnsi="Times New Roman"/>
                <w:sz w:val="20"/>
                <w:szCs w:val="20"/>
              </w:rPr>
              <w:t>«</w:t>
            </w:r>
            <w:r w:rsidRPr="005D78E6">
              <w:rPr>
                <w:rFonts w:ascii="Times New Roman" w:hAnsi="Times New Roman"/>
                <w:sz w:val="24"/>
                <w:szCs w:val="24"/>
              </w:rPr>
              <w:t>Развитие  современных  форматов торговли, общественного питания и бытовых услуг»</w:t>
            </w: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476</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2441</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r>
              <w:rPr>
                <w:rFonts w:ascii="Times New Roman" w:hAnsi="Times New Roman"/>
                <w:sz w:val="20"/>
                <w:szCs w:val="20"/>
              </w:rPr>
              <w:t>4</w:t>
            </w:r>
            <w:r w:rsidRPr="00293AB2">
              <w:rPr>
                <w:rFonts w:ascii="Times New Roman" w:hAnsi="Times New Roman"/>
                <w:sz w:val="20"/>
                <w:szCs w:val="20"/>
              </w:rPr>
              <w:t>2</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480</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311" w:type="dxa"/>
            <w:vMerge w:val="restart"/>
          </w:tcPr>
          <w:p w:rsidR="005D576A" w:rsidRDefault="005D576A" w:rsidP="005D576A">
            <w:r w:rsidRPr="00EC38A6">
              <w:rPr>
                <w:rFonts w:ascii="Times New Roman" w:hAnsi="Times New Roman"/>
                <w:sz w:val="20"/>
                <w:szCs w:val="20"/>
              </w:rPr>
              <w:t>Администра</w:t>
            </w:r>
            <w:r w:rsidRPr="00EC38A6">
              <w:rPr>
                <w:rFonts w:ascii="Times New Roman" w:hAnsi="Times New Roman"/>
                <w:sz w:val="20"/>
                <w:szCs w:val="20"/>
              </w:rPr>
              <w:lastRenderedPageBreak/>
              <w:t>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472</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2371</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438</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466</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00</w:t>
            </w:r>
          </w:p>
        </w:tc>
        <w:tc>
          <w:tcPr>
            <w:tcW w:w="1208" w:type="dxa"/>
            <w:gridSpan w:val="6"/>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5"/>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885"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116" w:type="dxa"/>
            <w:gridSpan w:val="2"/>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714"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20</w:t>
            </w:r>
          </w:p>
        </w:tc>
        <w:tc>
          <w:tcPr>
            <w:tcW w:w="1208"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44"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04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885"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0</w:t>
            </w:r>
          </w:p>
        </w:tc>
        <w:tc>
          <w:tcPr>
            <w:tcW w:w="714" w:type="dxa"/>
            <w:gridSpan w:val="4"/>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208" w:type="dxa"/>
            <w:gridSpan w:val="6"/>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044" w:type="dxa"/>
            <w:gridSpan w:val="5"/>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885" w:type="dxa"/>
            <w:gridSpan w:val="3"/>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116" w:type="dxa"/>
            <w:gridSpan w:val="2"/>
          </w:tcPr>
          <w:p w:rsidR="005D576A" w:rsidRPr="00293AB2" w:rsidRDefault="005D576A" w:rsidP="005D576A">
            <w:pP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w:t>
            </w:r>
          </w:p>
        </w:tc>
        <w:tc>
          <w:tcPr>
            <w:tcW w:w="1962" w:type="dxa"/>
            <w:vMerge w:val="restart"/>
          </w:tcPr>
          <w:p w:rsidR="00F13C06"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1</w:t>
            </w:r>
            <w:r>
              <w:rPr>
                <w:rFonts w:ascii="Times New Roman" w:hAnsi="Times New Roman"/>
                <w:b/>
                <w:sz w:val="20"/>
                <w:szCs w:val="20"/>
                <w:u w:val="single"/>
              </w:rPr>
              <w:t>.1.</w:t>
            </w:r>
          </w:p>
          <w:p w:rsidR="00F13C06" w:rsidRPr="00293AB2"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Организационная работа по реализации действующего законодательства в сфере потребительского рынка на территории </w:t>
            </w:r>
            <w:r>
              <w:rPr>
                <w:rFonts w:ascii="Times New Roman" w:hAnsi="Times New Roman"/>
                <w:sz w:val="20"/>
                <w:szCs w:val="20"/>
              </w:rPr>
              <w:t>городского округа Серебряные Пруды Московской области</w:t>
            </w:r>
          </w:p>
        </w:tc>
        <w:tc>
          <w:tcPr>
            <w:tcW w:w="678" w:type="dxa"/>
            <w:vMerge w:val="restart"/>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F13C06" w:rsidRPr="00293AB2"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610" w:type="dxa"/>
            <w:gridSpan w:val="2"/>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720" w:type="dxa"/>
            <w:gridSpan w:val="5"/>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202" w:type="dxa"/>
            <w:gridSpan w:val="5"/>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050" w:type="dxa"/>
            <w:gridSpan w:val="4"/>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038" w:type="dxa"/>
            <w:gridSpan w:val="4"/>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885" w:type="dxa"/>
            <w:gridSpan w:val="3"/>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116" w:type="dxa"/>
            <w:gridSpan w:val="2"/>
          </w:tcPr>
          <w:p w:rsidR="00F13C06" w:rsidRPr="00293AB2" w:rsidRDefault="00F13C06" w:rsidP="005D576A">
            <w:pPr>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F13C06">
            <w:pPr>
              <w:jc w:val="center"/>
              <w:rPr>
                <w:rFonts w:ascii="Times New Roman" w:hAnsi="Times New Roman"/>
                <w:sz w:val="20"/>
                <w:szCs w:val="20"/>
              </w:rPr>
            </w:pPr>
          </w:p>
        </w:tc>
        <w:tc>
          <w:tcPr>
            <w:tcW w:w="720" w:type="dxa"/>
            <w:gridSpan w:val="5"/>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F13C06">
            <w:pPr>
              <w:jc w:val="center"/>
              <w:rPr>
                <w:rFonts w:ascii="Times New Roman" w:hAnsi="Times New Roman"/>
                <w:sz w:val="20"/>
                <w:szCs w:val="20"/>
              </w:rPr>
            </w:pPr>
          </w:p>
        </w:tc>
        <w:tc>
          <w:tcPr>
            <w:tcW w:w="1202" w:type="dxa"/>
            <w:gridSpan w:val="5"/>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F13C06">
            <w:pPr>
              <w:jc w:val="center"/>
              <w:rPr>
                <w:rFonts w:ascii="Times New Roman" w:hAnsi="Times New Roman"/>
                <w:sz w:val="20"/>
                <w:szCs w:val="20"/>
              </w:rPr>
            </w:pPr>
          </w:p>
        </w:tc>
        <w:tc>
          <w:tcPr>
            <w:tcW w:w="1050" w:type="dxa"/>
            <w:gridSpan w:val="4"/>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F13C06">
            <w:pPr>
              <w:jc w:val="center"/>
              <w:rPr>
                <w:rFonts w:ascii="Times New Roman" w:hAnsi="Times New Roman"/>
                <w:sz w:val="20"/>
                <w:szCs w:val="20"/>
              </w:rPr>
            </w:pPr>
          </w:p>
        </w:tc>
        <w:tc>
          <w:tcPr>
            <w:tcW w:w="1038" w:type="dxa"/>
            <w:gridSpan w:val="4"/>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F13C06">
            <w:pPr>
              <w:jc w:val="center"/>
              <w:rPr>
                <w:rFonts w:ascii="Times New Roman" w:hAnsi="Times New Roman"/>
                <w:sz w:val="20"/>
                <w:szCs w:val="20"/>
              </w:rPr>
            </w:pPr>
          </w:p>
        </w:tc>
        <w:tc>
          <w:tcPr>
            <w:tcW w:w="885" w:type="dxa"/>
            <w:gridSpan w:val="3"/>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F13C06">
            <w:pPr>
              <w:jc w:val="center"/>
              <w:rPr>
                <w:rFonts w:ascii="Times New Roman" w:hAnsi="Times New Roman"/>
                <w:sz w:val="20"/>
                <w:szCs w:val="20"/>
              </w:rPr>
            </w:pPr>
          </w:p>
        </w:tc>
        <w:tc>
          <w:tcPr>
            <w:tcW w:w="1116" w:type="dxa"/>
            <w:gridSpan w:val="2"/>
          </w:tcPr>
          <w:p w:rsidR="00F13C06" w:rsidRDefault="00F13C06" w:rsidP="005D576A">
            <w:pPr>
              <w:jc w:val="center"/>
              <w:rPr>
                <w:rFonts w:ascii="Times New Roman" w:hAnsi="Times New Roman"/>
                <w:sz w:val="20"/>
                <w:szCs w:val="20"/>
              </w:rPr>
            </w:pPr>
          </w:p>
          <w:p w:rsidR="00F13C06" w:rsidRDefault="00F13C06" w:rsidP="005D576A">
            <w:pPr>
              <w:jc w:val="center"/>
              <w:rPr>
                <w:rFonts w:ascii="Times New Roman" w:hAnsi="Times New Roman"/>
                <w:sz w:val="20"/>
                <w:szCs w:val="20"/>
              </w:rPr>
            </w:pPr>
            <w:r>
              <w:rPr>
                <w:rFonts w:ascii="Times New Roman" w:hAnsi="Times New Roman"/>
                <w:sz w:val="20"/>
                <w:szCs w:val="20"/>
              </w:rPr>
              <w:t>0</w:t>
            </w:r>
          </w:p>
          <w:p w:rsidR="00F13C06" w:rsidRPr="00293AB2" w:rsidRDefault="00F13C06" w:rsidP="005D576A">
            <w:pPr>
              <w:jc w:val="center"/>
              <w:rPr>
                <w:rFonts w:ascii="Times New Roman" w:hAnsi="Times New Roman"/>
                <w:sz w:val="20"/>
                <w:szCs w:val="20"/>
              </w:rPr>
            </w:pPr>
          </w:p>
        </w:tc>
        <w:tc>
          <w:tcPr>
            <w:tcW w:w="131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720" w:type="dxa"/>
            <w:gridSpan w:val="5"/>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202" w:type="dxa"/>
            <w:gridSpan w:val="5"/>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050" w:type="dxa"/>
            <w:gridSpan w:val="4"/>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038" w:type="dxa"/>
            <w:gridSpan w:val="4"/>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885" w:type="dxa"/>
            <w:gridSpan w:val="3"/>
          </w:tcPr>
          <w:p w:rsidR="00F13C06" w:rsidRPr="00293AB2" w:rsidRDefault="00F13C06" w:rsidP="00F13C06">
            <w:pPr>
              <w:jc w:val="center"/>
              <w:rPr>
                <w:rFonts w:ascii="Times New Roman" w:hAnsi="Times New Roman"/>
                <w:sz w:val="20"/>
                <w:szCs w:val="20"/>
              </w:rPr>
            </w:pPr>
            <w:r>
              <w:rPr>
                <w:rFonts w:ascii="Times New Roman" w:hAnsi="Times New Roman"/>
                <w:sz w:val="20"/>
                <w:szCs w:val="20"/>
              </w:rPr>
              <w:t>0</w:t>
            </w:r>
          </w:p>
        </w:tc>
        <w:tc>
          <w:tcPr>
            <w:tcW w:w="1116" w:type="dxa"/>
            <w:gridSpan w:val="2"/>
          </w:tcPr>
          <w:p w:rsidR="00F13C06" w:rsidRPr="00293AB2" w:rsidRDefault="00F13C06" w:rsidP="005D576A">
            <w:pPr>
              <w:jc w:val="center"/>
              <w:rPr>
                <w:rFonts w:ascii="Times New Roman" w:hAnsi="Times New Roman"/>
                <w:sz w:val="20"/>
                <w:szCs w:val="20"/>
              </w:rPr>
            </w:pPr>
            <w:r>
              <w:rPr>
                <w:rFonts w:ascii="Times New Roman" w:hAnsi="Times New Roman"/>
                <w:sz w:val="20"/>
                <w:szCs w:val="20"/>
              </w:rPr>
              <w:t>0</w:t>
            </w:r>
          </w:p>
        </w:tc>
        <w:tc>
          <w:tcPr>
            <w:tcW w:w="131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720" w:type="dxa"/>
            <w:gridSpan w:val="5"/>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202" w:type="dxa"/>
            <w:gridSpan w:val="5"/>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050" w:type="dxa"/>
            <w:gridSpan w:val="4"/>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038" w:type="dxa"/>
            <w:gridSpan w:val="4"/>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116" w:type="dxa"/>
            <w:gridSpan w:val="2"/>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31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F13C06" w:rsidRPr="00293AB2" w:rsidRDefault="00F13C06"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720" w:type="dxa"/>
            <w:gridSpan w:val="5"/>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202" w:type="dxa"/>
            <w:gridSpan w:val="5"/>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050" w:type="dxa"/>
            <w:gridSpan w:val="4"/>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038" w:type="dxa"/>
            <w:gridSpan w:val="4"/>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116" w:type="dxa"/>
            <w:gridSpan w:val="2"/>
          </w:tcPr>
          <w:p w:rsidR="00F13C06" w:rsidRPr="00293AB2" w:rsidRDefault="00F13C06" w:rsidP="005D576A">
            <w:pPr>
              <w:rPr>
                <w:rFonts w:ascii="Times New Roman" w:hAnsi="Times New Roman"/>
                <w:sz w:val="20"/>
                <w:szCs w:val="20"/>
              </w:rPr>
            </w:pPr>
            <w:r>
              <w:rPr>
                <w:rFonts w:ascii="Times New Roman" w:hAnsi="Times New Roman"/>
                <w:sz w:val="20"/>
                <w:szCs w:val="20"/>
              </w:rPr>
              <w:t>0</w:t>
            </w:r>
          </w:p>
        </w:tc>
        <w:tc>
          <w:tcPr>
            <w:tcW w:w="1311"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F13C06" w:rsidRPr="00293AB2" w:rsidRDefault="00F13C06"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1.1.2.</w:t>
            </w:r>
          </w:p>
        </w:tc>
        <w:tc>
          <w:tcPr>
            <w:tcW w:w="1962" w:type="dxa"/>
            <w:vMerge w:val="restart"/>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2</w:t>
            </w:r>
            <w:r>
              <w:rPr>
                <w:rFonts w:ascii="Times New Roman" w:hAnsi="Times New Roman"/>
                <w:b/>
                <w:sz w:val="20"/>
                <w:szCs w:val="20"/>
                <w:u w:val="single"/>
              </w:rPr>
              <w:t>.</w:t>
            </w:r>
          </w:p>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lastRenderedPageBreak/>
              <w:t>Ведение торгового Реестра субъектов Российской Федерации</w:t>
            </w:r>
          </w:p>
        </w:tc>
        <w:tc>
          <w:tcPr>
            <w:tcW w:w="678" w:type="dxa"/>
            <w:vMerge w:val="restart"/>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725" w:type="dxa"/>
            <w:gridSpan w:val="3"/>
            <w:vMerge w:val="restart"/>
          </w:tcPr>
          <w:p w:rsidR="008814A0" w:rsidRDefault="008814A0" w:rsidP="005D576A">
            <w:pPr>
              <w:rPr>
                <w:rFonts w:ascii="Times New Roman" w:hAnsi="Times New Roman"/>
                <w:sz w:val="20"/>
                <w:szCs w:val="20"/>
              </w:rPr>
            </w:pPr>
            <w:r>
              <w:rPr>
                <w:rFonts w:ascii="Times New Roman" w:hAnsi="Times New Roman"/>
                <w:sz w:val="20"/>
                <w:szCs w:val="20"/>
              </w:rPr>
              <w:t>0</w:t>
            </w:r>
          </w:p>
          <w:p w:rsidR="008814A0" w:rsidRPr="00293AB2" w:rsidRDefault="008814A0" w:rsidP="008814A0">
            <w:pPr>
              <w:rPr>
                <w:rFonts w:ascii="Times New Roman" w:hAnsi="Times New Roman"/>
                <w:sz w:val="20"/>
                <w:szCs w:val="20"/>
              </w:rPr>
            </w:pPr>
            <w:r>
              <w:rPr>
                <w:rFonts w:ascii="Times New Roman" w:hAnsi="Times New Roman"/>
                <w:sz w:val="20"/>
                <w:szCs w:val="20"/>
              </w:rPr>
              <w:lastRenderedPageBreak/>
              <w:t>0</w:t>
            </w:r>
          </w:p>
        </w:tc>
        <w:tc>
          <w:tcPr>
            <w:tcW w:w="645" w:type="dxa"/>
            <w:gridSpan w:val="5"/>
            <w:vMerge w:val="restart"/>
          </w:tcPr>
          <w:p w:rsidR="008814A0" w:rsidRDefault="008814A0">
            <w:pPr>
              <w:rPr>
                <w:rFonts w:ascii="Times New Roman" w:hAnsi="Times New Roman"/>
                <w:sz w:val="20"/>
                <w:szCs w:val="20"/>
              </w:rPr>
            </w:pPr>
            <w:r>
              <w:rPr>
                <w:rFonts w:ascii="Times New Roman" w:hAnsi="Times New Roman"/>
                <w:sz w:val="20"/>
                <w:szCs w:val="20"/>
              </w:rPr>
              <w:lastRenderedPageBreak/>
              <w:t>0</w:t>
            </w:r>
          </w:p>
          <w:p w:rsidR="008814A0" w:rsidRPr="00293AB2" w:rsidRDefault="008814A0" w:rsidP="005D576A">
            <w:pPr>
              <w:jc w:val="center"/>
              <w:rPr>
                <w:rFonts w:ascii="Times New Roman" w:hAnsi="Times New Roman"/>
                <w:sz w:val="20"/>
                <w:szCs w:val="20"/>
              </w:rPr>
            </w:pPr>
            <w:r>
              <w:rPr>
                <w:rFonts w:ascii="Times New Roman" w:hAnsi="Times New Roman"/>
                <w:sz w:val="20"/>
                <w:szCs w:val="20"/>
              </w:rPr>
              <w:lastRenderedPageBreak/>
              <w:t>0</w:t>
            </w:r>
          </w:p>
        </w:tc>
        <w:tc>
          <w:tcPr>
            <w:tcW w:w="1155" w:type="dxa"/>
            <w:gridSpan w:val="3"/>
            <w:vMerge w:val="restart"/>
          </w:tcPr>
          <w:p w:rsidR="008814A0" w:rsidRDefault="008814A0">
            <w:pPr>
              <w:rPr>
                <w:rFonts w:ascii="Times New Roman" w:hAnsi="Times New Roman"/>
                <w:sz w:val="20"/>
                <w:szCs w:val="20"/>
              </w:rPr>
            </w:pPr>
            <w:r>
              <w:rPr>
                <w:rFonts w:ascii="Times New Roman" w:hAnsi="Times New Roman"/>
                <w:sz w:val="20"/>
                <w:szCs w:val="20"/>
              </w:rPr>
              <w:lastRenderedPageBreak/>
              <w:t>0</w:t>
            </w:r>
          </w:p>
          <w:p w:rsidR="008814A0" w:rsidRPr="00293AB2" w:rsidRDefault="008814A0" w:rsidP="005D576A">
            <w:pPr>
              <w:jc w:val="center"/>
              <w:rPr>
                <w:rFonts w:ascii="Times New Roman" w:hAnsi="Times New Roman"/>
                <w:sz w:val="20"/>
                <w:szCs w:val="20"/>
              </w:rPr>
            </w:pPr>
            <w:r>
              <w:rPr>
                <w:rFonts w:ascii="Times New Roman" w:hAnsi="Times New Roman"/>
                <w:sz w:val="20"/>
                <w:szCs w:val="20"/>
              </w:rPr>
              <w:lastRenderedPageBreak/>
              <w:t>0</w:t>
            </w:r>
          </w:p>
        </w:tc>
        <w:tc>
          <w:tcPr>
            <w:tcW w:w="1051" w:type="dxa"/>
            <w:gridSpan w:val="4"/>
            <w:vMerge w:val="restart"/>
          </w:tcPr>
          <w:p w:rsidR="008814A0" w:rsidRDefault="008814A0">
            <w:pPr>
              <w:rPr>
                <w:rFonts w:ascii="Times New Roman" w:hAnsi="Times New Roman"/>
                <w:sz w:val="20"/>
                <w:szCs w:val="20"/>
              </w:rPr>
            </w:pPr>
            <w:r>
              <w:rPr>
                <w:rFonts w:ascii="Times New Roman" w:hAnsi="Times New Roman"/>
                <w:sz w:val="20"/>
                <w:szCs w:val="20"/>
              </w:rPr>
              <w:lastRenderedPageBreak/>
              <w:t>0</w:t>
            </w:r>
          </w:p>
          <w:p w:rsidR="008814A0" w:rsidRPr="00293AB2" w:rsidRDefault="008814A0" w:rsidP="005D576A">
            <w:pPr>
              <w:jc w:val="center"/>
              <w:rPr>
                <w:rFonts w:ascii="Times New Roman" w:hAnsi="Times New Roman"/>
                <w:sz w:val="20"/>
                <w:szCs w:val="20"/>
              </w:rPr>
            </w:pPr>
            <w:r>
              <w:rPr>
                <w:rFonts w:ascii="Times New Roman" w:hAnsi="Times New Roman"/>
                <w:sz w:val="20"/>
                <w:szCs w:val="20"/>
              </w:rPr>
              <w:lastRenderedPageBreak/>
              <w:t>0</w:t>
            </w:r>
          </w:p>
        </w:tc>
        <w:tc>
          <w:tcPr>
            <w:tcW w:w="1050" w:type="dxa"/>
            <w:gridSpan w:val="6"/>
            <w:vMerge w:val="restart"/>
          </w:tcPr>
          <w:p w:rsidR="008814A0" w:rsidRDefault="008814A0">
            <w:pPr>
              <w:rPr>
                <w:rFonts w:ascii="Times New Roman" w:hAnsi="Times New Roman"/>
                <w:sz w:val="20"/>
                <w:szCs w:val="20"/>
              </w:rPr>
            </w:pPr>
            <w:r>
              <w:rPr>
                <w:rFonts w:ascii="Times New Roman" w:hAnsi="Times New Roman"/>
                <w:sz w:val="20"/>
                <w:szCs w:val="20"/>
              </w:rPr>
              <w:lastRenderedPageBreak/>
              <w:t>0</w:t>
            </w:r>
          </w:p>
          <w:p w:rsidR="008814A0" w:rsidRPr="00293AB2" w:rsidRDefault="008814A0" w:rsidP="005D576A">
            <w:pPr>
              <w:jc w:val="center"/>
              <w:rPr>
                <w:rFonts w:ascii="Times New Roman" w:hAnsi="Times New Roman"/>
                <w:sz w:val="20"/>
                <w:szCs w:val="20"/>
              </w:rPr>
            </w:pPr>
            <w:r>
              <w:rPr>
                <w:rFonts w:ascii="Times New Roman" w:hAnsi="Times New Roman"/>
                <w:sz w:val="20"/>
                <w:szCs w:val="20"/>
              </w:rPr>
              <w:lastRenderedPageBreak/>
              <w:t>0</w:t>
            </w:r>
          </w:p>
        </w:tc>
        <w:tc>
          <w:tcPr>
            <w:tcW w:w="885" w:type="dxa"/>
            <w:gridSpan w:val="3"/>
            <w:vMerge w:val="restart"/>
          </w:tcPr>
          <w:p w:rsidR="008814A0" w:rsidRDefault="008814A0">
            <w:pPr>
              <w:rPr>
                <w:rFonts w:ascii="Times New Roman" w:hAnsi="Times New Roman"/>
                <w:sz w:val="20"/>
                <w:szCs w:val="20"/>
              </w:rPr>
            </w:pPr>
            <w:r>
              <w:rPr>
                <w:rFonts w:ascii="Times New Roman" w:hAnsi="Times New Roman"/>
                <w:sz w:val="20"/>
                <w:szCs w:val="20"/>
              </w:rPr>
              <w:lastRenderedPageBreak/>
              <w:t>0</w:t>
            </w:r>
          </w:p>
          <w:p w:rsidR="008814A0" w:rsidRPr="00293AB2" w:rsidRDefault="008814A0" w:rsidP="005D576A">
            <w:pPr>
              <w:jc w:val="center"/>
              <w:rPr>
                <w:rFonts w:ascii="Times New Roman" w:hAnsi="Times New Roman"/>
                <w:sz w:val="20"/>
                <w:szCs w:val="20"/>
              </w:rPr>
            </w:pPr>
            <w:r>
              <w:rPr>
                <w:rFonts w:ascii="Times New Roman" w:hAnsi="Times New Roman"/>
                <w:sz w:val="20"/>
                <w:szCs w:val="20"/>
              </w:rPr>
              <w:lastRenderedPageBreak/>
              <w:t>0</w:t>
            </w:r>
          </w:p>
        </w:tc>
        <w:tc>
          <w:tcPr>
            <w:tcW w:w="1110" w:type="dxa"/>
            <w:vMerge w:val="restart"/>
          </w:tcPr>
          <w:p w:rsidR="008814A0" w:rsidRDefault="008814A0">
            <w:pPr>
              <w:rPr>
                <w:rFonts w:ascii="Times New Roman" w:hAnsi="Times New Roman"/>
                <w:sz w:val="20"/>
                <w:szCs w:val="20"/>
              </w:rPr>
            </w:pPr>
            <w:r>
              <w:rPr>
                <w:rFonts w:ascii="Times New Roman" w:hAnsi="Times New Roman"/>
                <w:sz w:val="20"/>
                <w:szCs w:val="20"/>
              </w:rPr>
              <w:lastRenderedPageBreak/>
              <w:t>0</w:t>
            </w:r>
          </w:p>
          <w:p w:rsidR="008814A0" w:rsidRPr="00293AB2" w:rsidRDefault="008814A0" w:rsidP="005D576A">
            <w:pPr>
              <w:jc w:val="center"/>
              <w:rPr>
                <w:rFonts w:ascii="Times New Roman" w:hAnsi="Times New Roman"/>
                <w:sz w:val="20"/>
                <w:szCs w:val="20"/>
              </w:rPr>
            </w:pPr>
            <w:r>
              <w:rPr>
                <w:rFonts w:ascii="Times New Roman" w:hAnsi="Times New Roman"/>
                <w:sz w:val="20"/>
                <w:szCs w:val="20"/>
              </w:rPr>
              <w:lastRenderedPageBreak/>
              <w:t>0</w:t>
            </w:r>
          </w:p>
        </w:tc>
        <w:tc>
          <w:tcPr>
            <w:tcW w:w="1311" w:type="dxa"/>
            <w:vMerge w:val="restart"/>
          </w:tcPr>
          <w:p w:rsidR="008814A0" w:rsidRPr="00293AB2" w:rsidRDefault="008814A0" w:rsidP="008814A0">
            <w:pPr>
              <w:rPr>
                <w:rFonts w:ascii="Times New Roman" w:hAnsi="Times New Roman"/>
                <w:sz w:val="20"/>
                <w:szCs w:val="20"/>
              </w:rPr>
            </w:pPr>
          </w:p>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lastRenderedPageBreak/>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val="restart"/>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725" w:type="dxa"/>
            <w:gridSpan w:val="3"/>
            <w:vMerge/>
          </w:tcPr>
          <w:p w:rsidR="008814A0" w:rsidRPr="00293AB2" w:rsidRDefault="008814A0" w:rsidP="005D576A">
            <w:pPr>
              <w:rPr>
                <w:rFonts w:ascii="Times New Roman" w:hAnsi="Times New Roman"/>
                <w:sz w:val="20"/>
                <w:szCs w:val="20"/>
              </w:rPr>
            </w:pPr>
          </w:p>
        </w:tc>
        <w:tc>
          <w:tcPr>
            <w:tcW w:w="645" w:type="dxa"/>
            <w:gridSpan w:val="5"/>
            <w:vMerge/>
          </w:tcPr>
          <w:p w:rsidR="008814A0" w:rsidRPr="00293AB2" w:rsidRDefault="008814A0" w:rsidP="005D576A">
            <w:pPr>
              <w:rPr>
                <w:rFonts w:ascii="Times New Roman" w:hAnsi="Times New Roman"/>
                <w:sz w:val="20"/>
                <w:szCs w:val="20"/>
              </w:rPr>
            </w:pPr>
          </w:p>
        </w:tc>
        <w:tc>
          <w:tcPr>
            <w:tcW w:w="1155" w:type="dxa"/>
            <w:gridSpan w:val="3"/>
            <w:vMerge/>
          </w:tcPr>
          <w:p w:rsidR="008814A0" w:rsidRPr="00293AB2" w:rsidRDefault="008814A0" w:rsidP="005D576A">
            <w:pPr>
              <w:rPr>
                <w:rFonts w:ascii="Times New Roman" w:hAnsi="Times New Roman"/>
                <w:sz w:val="20"/>
                <w:szCs w:val="20"/>
              </w:rPr>
            </w:pPr>
          </w:p>
        </w:tc>
        <w:tc>
          <w:tcPr>
            <w:tcW w:w="1051" w:type="dxa"/>
            <w:gridSpan w:val="4"/>
            <w:vMerge/>
          </w:tcPr>
          <w:p w:rsidR="008814A0" w:rsidRPr="00293AB2" w:rsidRDefault="008814A0" w:rsidP="005D576A">
            <w:pPr>
              <w:rPr>
                <w:rFonts w:ascii="Times New Roman" w:hAnsi="Times New Roman"/>
                <w:sz w:val="20"/>
                <w:szCs w:val="20"/>
              </w:rPr>
            </w:pPr>
          </w:p>
        </w:tc>
        <w:tc>
          <w:tcPr>
            <w:tcW w:w="1050" w:type="dxa"/>
            <w:gridSpan w:val="6"/>
            <w:vMerge/>
          </w:tcPr>
          <w:p w:rsidR="008814A0" w:rsidRPr="00293AB2" w:rsidRDefault="008814A0" w:rsidP="005D576A">
            <w:pPr>
              <w:rPr>
                <w:rFonts w:ascii="Times New Roman" w:hAnsi="Times New Roman"/>
                <w:sz w:val="20"/>
                <w:szCs w:val="20"/>
              </w:rPr>
            </w:pPr>
          </w:p>
        </w:tc>
        <w:tc>
          <w:tcPr>
            <w:tcW w:w="885" w:type="dxa"/>
            <w:gridSpan w:val="3"/>
            <w:vMerge/>
          </w:tcPr>
          <w:p w:rsidR="008814A0" w:rsidRPr="00293AB2" w:rsidRDefault="008814A0" w:rsidP="005D576A">
            <w:pPr>
              <w:rPr>
                <w:rFonts w:ascii="Times New Roman" w:hAnsi="Times New Roman"/>
                <w:sz w:val="20"/>
                <w:szCs w:val="20"/>
              </w:rPr>
            </w:pPr>
          </w:p>
        </w:tc>
        <w:tc>
          <w:tcPr>
            <w:tcW w:w="1110" w:type="dxa"/>
            <w:vMerge/>
          </w:tcPr>
          <w:p w:rsidR="008814A0" w:rsidRPr="00293AB2" w:rsidRDefault="008814A0" w:rsidP="005D576A">
            <w:pPr>
              <w:rPr>
                <w:rFonts w:ascii="Times New Roman" w:hAnsi="Times New Roman"/>
                <w:sz w:val="20"/>
                <w:szCs w:val="20"/>
              </w:rPr>
            </w:pP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725" w:type="dxa"/>
            <w:gridSpan w:val="3"/>
          </w:tcPr>
          <w:p w:rsidR="008814A0" w:rsidRPr="00293AB2" w:rsidRDefault="008814A0"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725" w:type="dxa"/>
            <w:gridSpan w:val="3"/>
          </w:tcPr>
          <w:p w:rsidR="008814A0" w:rsidRPr="00293AB2" w:rsidRDefault="008814A0"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725" w:type="dxa"/>
            <w:gridSpan w:val="3"/>
          </w:tcPr>
          <w:p w:rsidR="008814A0" w:rsidRPr="00293AB2" w:rsidRDefault="008814A0"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1.1.3.</w:t>
            </w:r>
          </w:p>
        </w:tc>
        <w:tc>
          <w:tcPr>
            <w:tcW w:w="1962" w:type="dxa"/>
            <w:vMerge w:val="restart"/>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3</w:t>
            </w:r>
          </w:p>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Мониторинг деятельности розничных рынков на территории </w:t>
            </w:r>
            <w:r>
              <w:rPr>
                <w:rFonts w:ascii="Times New Roman" w:hAnsi="Times New Roman"/>
                <w:sz w:val="20"/>
                <w:szCs w:val="20"/>
              </w:rPr>
              <w:t>городского округа Серебряные Пруды Московской области</w:t>
            </w:r>
          </w:p>
        </w:tc>
        <w:tc>
          <w:tcPr>
            <w:tcW w:w="678" w:type="dxa"/>
            <w:vMerge w:val="restart"/>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725" w:type="dxa"/>
            <w:gridSpan w:val="3"/>
          </w:tcPr>
          <w:p w:rsidR="008814A0" w:rsidRPr="00293AB2" w:rsidRDefault="008814A0" w:rsidP="00F13C06">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311" w:type="dxa"/>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val="restart"/>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725" w:type="dxa"/>
            <w:gridSpan w:val="3"/>
          </w:tcPr>
          <w:p w:rsidR="008814A0" w:rsidRDefault="008814A0" w:rsidP="005D576A">
            <w:pPr>
              <w:rPr>
                <w:rFonts w:ascii="Times New Roman" w:hAnsi="Times New Roman"/>
                <w:sz w:val="20"/>
                <w:szCs w:val="20"/>
              </w:rPr>
            </w:pPr>
            <w:r>
              <w:rPr>
                <w:rFonts w:ascii="Times New Roman" w:hAnsi="Times New Roman"/>
                <w:sz w:val="20"/>
                <w:szCs w:val="20"/>
              </w:rPr>
              <w:t>0</w:t>
            </w:r>
          </w:p>
          <w:p w:rsidR="008814A0" w:rsidRPr="00293AB2" w:rsidRDefault="008814A0" w:rsidP="00F13C06">
            <w:pPr>
              <w:rPr>
                <w:rFonts w:ascii="Times New Roman" w:hAnsi="Times New Roman"/>
                <w:sz w:val="20"/>
                <w:szCs w:val="20"/>
              </w:rPr>
            </w:pPr>
          </w:p>
        </w:tc>
        <w:tc>
          <w:tcPr>
            <w:tcW w:w="645" w:type="dxa"/>
            <w:gridSpan w:val="5"/>
          </w:tcPr>
          <w:p w:rsidR="008814A0" w:rsidRDefault="008814A0">
            <w:pPr>
              <w:rPr>
                <w:rFonts w:ascii="Times New Roman" w:hAnsi="Times New Roman"/>
                <w:sz w:val="20"/>
                <w:szCs w:val="20"/>
              </w:rPr>
            </w:pPr>
          </w:p>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155" w:type="dxa"/>
            <w:gridSpan w:val="3"/>
          </w:tcPr>
          <w:p w:rsidR="008814A0" w:rsidRDefault="008814A0">
            <w:pPr>
              <w:rPr>
                <w:rFonts w:ascii="Times New Roman" w:hAnsi="Times New Roman"/>
                <w:sz w:val="20"/>
                <w:szCs w:val="20"/>
              </w:rPr>
            </w:pPr>
          </w:p>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051" w:type="dxa"/>
            <w:gridSpan w:val="4"/>
          </w:tcPr>
          <w:p w:rsidR="008814A0" w:rsidRDefault="008814A0">
            <w:pPr>
              <w:rPr>
                <w:rFonts w:ascii="Times New Roman" w:hAnsi="Times New Roman"/>
                <w:sz w:val="20"/>
                <w:szCs w:val="20"/>
              </w:rPr>
            </w:pPr>
          </w:p>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050" w:type="dxa"/>
            <w:gridSpan w:val="6"/>
          </w:tcPr>
          <w:p w:rsidR="008814A0" w:rsidRDefault="008814A0">
            <w:pPr>
              <w:rPr>
                <w:rFonts w:ascii="Times New Roman" w:hAnsi="Times New Roman"/>
                <w:sz w:val="20"/>
                <w:szCs w:val="20"/>
              </w:rPr>
            </w:pPr>
          </w:p>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885" w:type="dxa"/>
            <w:gridSpan w:val="3"/>
          </w:tcPr>
          <w:p w:rsidR="008814A0" w:rsidRDefault="008814A0">
            <w:pPr>
              <w:rPr>
                <w:rFonts w:ascii="Times New Roman" w:hAnsi="Times New Roman"/>
                <w:sz w:val="20"/>
                <w:szCs w:val="20"/>
              </w:rPr>
            </w:pPr>
          </w:p>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110" w:type="dxa"/>
          </w:tcPr>
          <w:p w:rsidR="008814A0" w:rsidRDefault="008814A0">
            <w:pPr>
              <w:rPr>
                <w:rFonts w:ascii="Times New Roman" w:hAnsi="Times New Roman"/>
                <w:sz w:val="20"/>
                <w:szCs w:val="20"/>
              </w:rPr>
            </w:pPr>
          </w:p>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311" w:type="dxa"/>
            <w:vMerge w:val="restart"/>
          </w:tcPr>
          <w:p w:rsidR="008814A0" w:rsidRPr="00293AB2" w:rsidRDefault="008814A0" w:rsidP="005D576A">
            <w:pPr>
              <w:pStyle w:val="a3"/>
              <w:shd w:val="clear" w:color="auto" w:fill="FFFFFF"/>
              <w:jc w:val="center"/>
              <w:rPr>
                <w:rFonts w:ascii="Times New Roman" w:hAnsi="Times New Roman"/>
                <w:sz w:val="20"/>
                <w:szCs w:val="20"/>
              </w:rPr>
            </w:pPr>
          </w:p>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725" w:type="dxa"/>
            <w:gridSpan w:val="3"/>
          </w:tcPr>
          <w:p w:rsidR="008814A0" w:rsidRPr="00293AB2" w:rsidRDefault="008814A0"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8814A0">
            <w:pPr>
              <w:rPr>
                <w:rFonts w:ascii="Times New Roman" w:hAnsi="Times New Roman"/>
                <w:sz w:val="20"/>
                <w:szCs w:val="20"/>
              </w:rPr>
            </w:pPr>
            <w:r>
              <w:rPr>
                <w:rFonts w:ascii="Times New Roman" w:hAnsi="Times New Roman"/>
                <w:sz w:val="20"/>
                <w:szCs w:val="20"/>
              </w:rPr>
              <w:t>0</w:t>
            </w: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725" w:type="dxa"/>
            <w:gridSpan w:val="3"/>
          </w:tcPr>
          <w:p w:rsidR="008814A0" w:rsidRPr="00293AB2" w:rsidRDefault="008814A0"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72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Height w:val="1515"/>
        </w:trPr>
        <w:tc>
          <w:tcPr>
            <w:tcW w:w="831" w:type="dxa"/>
            <w:vMerge w:val="restart"/>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1.1.4.</w:t>
            </w:r>
          </w:p>
        </w:tc>
        <w:tc>
          <w:tcPr>
            <w:tcW w:w="1962" w:type="dxa"/>
            <w:vMerge w:val="restart"/>
          </w:tcPr>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 </w:t>
            </w: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4</w:t>
            </w:r>
            <w:r>
              <w:rPr>
                <w:rFonts w:ascii="Times New Roman" w:hAnsi="Times New Roman"/>
                <w:b/>
                <w:sz w:val="20"/>
                <w:szCs w:val="20"/>
                <w:u w:val="single"/>
              </w:rPr>
              <w:t>.</w:t>
            </w:r>
          </w:p>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Разработка и утверждение и схем размещения нестационарных торговых объектов, а также принятие мер,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val="restart"/>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725" w:type="dxa"/>
            <w:gridSpan w:val="3"/>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645" w:type="dxa"/>
            <w:gridSpan w:val="5"/>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1155" w:type="dxa"/>
            <w:gridSpan w:val="3"/>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1051" w:type="dxa"/>
            <w:gridSpan w:val="4"/>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1050" w:type="dxa"/>
            <w:gridSpan w:val="6"/>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885" w:type="dxa"/>
            <w:gridSpan w:val="3"/>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1110" w:type="dxa"/>
          </w:tcPr>
          <w:p w:rsidR="00B35978" w:rsidRPr="00293AB2" w:rsidRDefault="00B35978" w:rsidP="00F13C06">
            <w:pPr>
              <w:rPr>
                <w:rFonts w:ascii="Times New Roman" w:hAnsi="Times New Roman"/>
                <w:sz w:val="20"/>
                <w:szCs w:val="20"/>
              </w:rPr>
            </w:pPr>
            <w:r>
              <w:rPr>
                <w:rFonts w:ascii="Times New Roman" w:hAnsi="Times New Roman"/>
                <w:sz w:val="20"/>
                <w:szCs w:val="20"/>
              </w:rPr>
              <w:t>0</w:t>
            </w:r>
          </w:p>
        </w:tc>
        <w:tc>
          <w:tcPr>
            <w:tcW w:w="1311" w:type="dxa"/>
          </w:tcPr>
          <w:p w:rsidR="00B35978" w:rsidRDefault="00B35978" w:rsidP="005D576A">
            <w:pPr>
              <w:pStyle w:val="a5"/>
              <w:shd w:val="clear" w:color="auto" w:fill="FFFFFF"/>
              <w:jc w:val="center"/>
              <w:rPr>
                <w:rFonts w:ascii="Times New Roman" w:hAnsi="Times New Roman" w:cs="Times New Roman"/>
                <w:sz w:val="20"/>
                <w:szCs w:val="20"/>
              </w:rPr>
            </w:pPr>
            <w:r>
              <w:rPr>
                <w:rFonts w:ascii="Times New Roman" w:hAnsi="Times New Roman" w:cs="Times New Roman"/>
                <w:sz w:val="20"/>
                <w:szCs w:val="20"/>
              </w:rPr>
              <w:t xml:space="preserve">Администрация городского округа серебряные Пруды </w:t>
            </w:r>
          </w:p>
          <w:p w:rsidR="00B35978" w:rsidRPr="00293AB2" w:rsidRDefault="00B35978" w:rsidP="005D576A">
            <w:pPr>
              <w:pStyle w:val="a5"/>
              <w:shd w:val="clear" w:color="auto" w:fill="FFFFFF"/>
              <w:jc w:val="center"/>
              <w:rPr>
                <w:rFonts w:ascii="Times New Roman" w:hAnsi="Times New Roman"/>
                <w:sz w:val="20"/>
                <w:szCs w:val="20"/>
              </w:rPr>
            </w:pPr>
            <w:r>
              <w:rPr>
                <w:rFonts w:ascii="Times New Roman" w:hAnsi="Times New Roman" w:cs="Times New Roman"/>
                <w:sz w:val="20"/>
                <w:szCs w:val="20"/>
              </w:rPr>
              <w:t>Московской области</w:t>
            </w:r>
            <w:r w:rsidRPr="00293AB2">
              <w:rPr>
                <w:rFonts w:ascii="Times New Roman" w:hAnsi="Times New Roman" w:cs="Times New Roman"/>
                <w:sz w:val="20"/>
                <w:szCs w:val="20"/>
              </w:rPr>
              <w:t xml:space="preserve"> </w:t>
            </w:r>
          </w:p>
        </w:tc>
        <w:tc>
          <w:tcPr>
            <w:tcW w:w="1448" w:type="dxa"/>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8814A0" w:rsidRPr="00293AB2" w:rsidRDefault="008814A0"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8814A0" w:rsidRPr="00293AB2" w:rsidRDefault="008814A0"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72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8814A0"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tcPr>
          <w:p w:rsidR="008814A0" w:rsidRPr="00293AB2" w:rsidRDefault="008814A0" w:rsidP="00B35978">
            <w:pPr>
              <w:pStyle w:val="a5"/>
              <w:shd w:val="clear" w:color="auto" w:fill="FFFFFF"/>
              <w:rPr>
                <w:rFonts w:ascii="Times New Roman" w:hAnsi="Times New Roman"/>
                <w:sz w:val="20"/>
                <w:szCs w:val="20"/>
              </w:rPr>
            </w:pPr>
          </w:p>
        </w:tc>
        <w:tc>
          <w:tcPr>
            <w:tcW w:w="1448" w:type="dxa"/>
          </w:tcPr>
          <w:p w:rsidR="008814A0" w:rsidRPr="00293AB2" w:rsidRDefault="008814A0"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B35978" w:rsidRPr="00293AB2" w:rsidTr="004F4818">
        <w:trPr>
          <w:cantSplit/>
          <w:trHeight w:val="2535"/>
        </w:trPr>
        <w:tc>
          <w:tcPr>
            <w:tcW w:w="831" w:type="dxa"/>
            <w:vMerge/>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Borders>
              <w:bottom w:val="single" w:sz="4" w:space="0" w:color="auto"/>
            </w:tcBorders>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Borders>
              <w:bottom w:val="single" w:sz="4" w:space="0" w:color="auto"/>
            </w:tcBorders>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w:t>
            </w:r>
          </w:p>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федерального бюджета</w:t>
            </w:r>
          </w:p>
        </w:tc>
        <w:tc>
          <w:tcPr>
            <w:tcW w:w="1725" w:type="dxa"/>
            <w:gridSpan w:val="3"/>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645" w:type="dxa"/>
            <w:gridSpan w:val="5"/>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Borders>
              <w:bottom w:val="single" w:sz="4" w:space="0" w:color="auto"/>
            </w:tcBorders>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val="restart"/>
            <w:tcBorders>
              <w:bottom w:val="single" w:sz="4" w:space="0" w:color="auto"/>
            </w:tcBorders>
          </w:tcPr>
          <w:p w:rsidR="00B35978" w:rsidRPr="00293AB2" w:rsidRDefault="00B35978" w:rsidP="005D576A">
            <w:pPr>
              <w:pStyle w:val="a3"/>
              <w:shd w:val="clear" w:color="auto" w:fill="FFFFFF"/>
              <w:jc w:val="center"/>
              <w:rPr>
                <w:rFonts w:ascii="Times New Roman" w:hAnsi="Times New Roman"/>
                <w:sz w:val="20"/>
                <w:szCs w:val="20"/>
              </w:rPr>
            </w:pPr>
          </w:p>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val="restart"/>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833"/>
        </w:trPr>
        <w:tc>
          <w:tcPr>
            <w:tcW w:w="83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72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565"/>
        </w:trPr>
        <w:tc>
          <w:tcPr>
            <w:tcW w:w="83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72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645" w:type="dxa"/>
            <w:gridSpan w:val="5"/>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5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1" w:type="dxa"/>
            <w:gridSpan w:val="4"/>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6"/>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10" w:type="dxa"/>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2389"/>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1.1.5.</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5</w:t>
            </w:r>
            <w:r>
              <w:rPr>
                <w:rFonts w:ascii="Times New Roman" w:hAnsi="Times New Roman"/>
                <w:b/>
                <w:sz w:val="20"/>
                <w:szCs w:val="20"/>
                <w:u w:val="single"/>
              </w:rPr>
              <w:t>.</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Организация работы по доставке продовольственных и промышленных товаров для граждан в отдаленные населенные пункты района.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Pr>
                <w:rFonts w:ascii="Times New Roman" w:hAnsi="Times New Roman"/>
                <w:sz w:val="20"/>
                <w:szCs w:val="20"/>
              </w:rPr>
              <w:t>городского округа Серебряные Пруды Московской области</w:t>
            </w:r>
            <w:r w:rsidRPr="00293AB2">
              <w:rPr>
                <w:rFonts w:ascii="Times New Roman" w:hAnsi="Times New Roman"/>
                <w:sz w:val="20"/>
                <w:szCs w:val="20"/>
              </w:rPr>
              <w:t>»</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610" w:type="dxa"/>
            <w:gridSpan w:val="2"/>
          </w:tcPr>
          <w:p w:rsidR="005D576A" w:rsidRPr="00293AB2" w:rsidRDefault="005D576A" w:rsidP="005D576A">
            <w:pPr>
              <w:pStyle w:val="a3"/>
              <w:shd w:val="clear" w:color="auto" w:fill="FFFFFF"/>
              <w:jc w:val="center"/>
              <w:rPr>
                <w:rFonts w:ascii="Times New Roman" w:hAnsi="Times New Roman"/>
                <w:color w:val="0070C0"/>
                <w:sz w:val="20"/>
                <w:szCs w:val="20"/>
              </w:rPr>
            </w:pPr>
            <w:r w:rsidRPr="00293AB2">
              <w:rPr>
                <w:rFonts w:ascii="Times New Roman" w:hAnsi="Times New Roman"/>
                <w:color w:val="000000"/>
                <w:sz w:val="20"/>
                <w:szCs w:val="20"/>
              </w:rPr>
              <w:t>472</w:t>
            </w:r>
          </w:p>
        </w:tc>
        <w:tc>
          <w:tcPr>
            <w:tcW w:w="714" w:type="dxa"/>
            <w:gridSpan w:val="4"/>
          </w:tcPr>
          <w:p w:rsidR="005D576A" w:rsidRPr="00293AB2" w:rsidRDefault="005D576A" w:rsidP="005D576A">
            <w:pPr>
              <w:pStyle w:val="a3"/>
              <w:shd w:val="clear" w:color="auto" w:fill="FFFFFF"/>
              <w:jc w:val="center"/>
              <w:rPr>
                <w:rFonts w:ascii="Times New Roman" w:hAnsi="Times New Roman"/>
                <w:color w:val="0070C0"/>
                <w:sz w:val="20"/>
                <w:szCs w:val="20"/>
              </w:rPr>
            </w:pPr>
            <w:r w:rsidRPr="00293AB2">
              <w:rPr>
                <w:rFonts w:ascii="Times New Roman" w:hAnsi="Times New Roman"/>
                <w:color w:val="000000"/>
                <w:sz w:val="20"/>
                <w:szCs w:val="20"/>
              </w:rPr>
              <w:t>2391</w:t>
            </w:r>
          </w:p>
        </w:tc>
        <w:tc>
          <w:tcPr>
            <w:tcW w:w="1208" w:type="dxa"/>
            <w:gridSpan w:val="6"/>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442</w:t>
            </w:r>
          </w:p>
        </w:tc>
        <w:tc>
          <w:tcPr>
            <w:tcW w:w="1044"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470</w:t>
            </w:r>
          </w:p>
        </w:tc>
        <w:tc>
          <w:tcPr>
            <w:tcW w:w="1044" w:type="dxa"/>
            <w:gridSpan w:val="5"/>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493</w:t>
            </w:r>
          </w:p>
        </w:tc>
        <w:tc>
          <w:tcPr>
            <w:tcW w:w="885"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493</w:t>
            </w:r>
          </w:p>
        </w:tc>
        <w:tc>
          <w:tcPr>
            <w:tcW w:w="1116" w:type="dxa"/>
            <w:gridSpan w:val="2"/>
          </w:tcPr>
          <w:p w:rsidR="005D576A" w:rsidRPr="00293AB2" w:rsidRDefault="005D576A" w:rsidP="005D576A">
            <w:pPr>
              <w:pStyle w:val="a3"/>
              <w:shd w:val="clear" w:color="auto" w:fill="FFFFFF"/>
              <w:jc w:val="center"/>
              <w:rPr>
                <w:rFonts w:ascii="Times New Roman" w:hAnsi="Times New Roman"/>
                <w:sz w:val="20"/>
                <w:szCs w:val="20"/>
              </w:rPr>
            </w:pPr>
            <w:r w:rsidRPr="00293AB2">
              <w:rPr>
                <w:rFonts w:ascii="Times New Roman" w:hAnsi="Times New Roman"/>
                <w:sz w:val="20"/>
                <w:szCs w:val="20"/>
              </w:rPr>
              <w:t>493</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1113"/>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Pr>
          <w:p w:rsidR="005D576A" w:rsidRPr="00293AB2" w:rsidRDefault="005D576A" w:rsidP="005D576A">
            <w:pPr>
              <w:pStyle w:val="a3"/>
              <w:shd w:val="clear" w:color="auto" w:fill="FFFFFF"/>
              <w:jc w:val="center"/>
              <w:rPr>
                <w:rFonts w:ascii="Times New Roman" w:hAnsi="Times New Roman"/>
                <w:color w:val="0070C0"/>
                <w:sz w:val="20"/>
                <w:szCs w:val="20"/>
              </w:rPr>
            </w:pPr>
            <w:r w:rsidRPr="00293AB2">
              <w:rPr>
                <w:rFonts w:ascii="Times New Roman" w:hAnsi="Times New Roman"/>
                <w:color w:val="000000"/>
                <w:sz w:val="20"/>
                <w:szCs w:val="20"/>
              </w:rPr>
              <w:t>468</w:t>
            </w:r>
          </w:p>
        </w:tc>
        <w:tc>
          <w:tcPr>
            <w:tcW w:w="714" w:type="dxa"/>
            <w:gridSpan w:val="4"/>
          </w:tcPr>
          <w:p w:rsidR="005D576A" w:rsidRPr="00293AB2" w:rsidRDefault="005D576A" w:rsidP="005D576A">
            <w:pPr>
              <w:pStyle w:val="a3"/>
              <w:shd w:val="clear" w:color="auto" w:fill="FFFFFF"/>
              <w:jc w:val="center"/>
              <w:rPr>
                <w:rFonts w:ascii="Times New Roman" w:hAnsi="Times New Roman"/>
                <w:color w:val="0070C0"/>
                <w:sz w:val="20"/>
                <w:szCs w:val="20"/>
              </w:rPr>
            </w:pPr>
            <w:r w:rsidRPr="00293AB2">
              <w:rPr>
                <w:rFonts w:ascii="Times New Roman" w:hAnsi="Times New Roman"/>
                <w:color w:val="000000"/>
                <w:sz w:val="20"/>
                <w:szCs w:val="20"/>
              </w:rPr>
              <w:t>2371</w:t>
            </w:r>
          </w:p>
        </w:tc>
        <w:tc>
          <w:tcPr>
            <w:tcW w:w="1208" w:type="dxa"/>
            <w:gridSpan w:val="6"/>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438</w:t>
            </w:r>
          </w:p>
        </w:tc>
        <w:tc>
          <w:tcPr>
            <w:tcW w:w="1044"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466</w:t>
            </w:r>
          </w:p>
        </w:tc>
        <w:tc>
          <w:tcPr>
            <w:tcW w:w="1044" w:type="dxa"/>
            <w:gridSpan w:val="5"/>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489</w:t>
            </w:r>
          </w:p>
        </w:tc>
        <w:tc>
          <w:tcPr>
            <w:tcW w:w="885"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489</w:t>
            </w:r>
          </w:p>
        </w:tc>
        <w:tc>
          <w:tcPr>
            <w:tcW w:w="1116" w:type="dxa"/>
            <w:gridSpan w:val="2"/>
          </w:tcPr>
          <w:p w:rsidR="005D576A" w:rsidRPr="00293AB2" w:rsidRDefault="005D576A" w:rsidP="005D576A">
            <w:pPr>
              <w:pStyle w:val="a3"/>
              <w:shd w:val="clear" w:color="auto" w:fill="FFFFFF"/>
              <w:jc w:val="center"/>
              <w:rPr>
                <w:rFonts w:ascii="Times New Roman" w:hAnsi="Times New Roman"/>
                <w:color w:val="0070C0"/>
                <w:sz w:val="20"/>
                <w:szCs w:val="20"/>
              </w:rPr>
            </w:pPr>
            <w:r w:rsidRPr="00293AB2">
              <w:rPr>
                <w:rFonts w:ascii="Times New Roman" w:hAnsi="Times New Roman"/>
                <w:color w:val="000000"/>
                <w:sz w:val="20"/>
                <w:szCs w:val="20"/>
              </w:rPr>
              <w:t>489</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jc w:val="center"/>
              <w:rPr>
                <w:rFonts w:ascii="Times New Roman" w:hAnsi="Times New Roman"/>
                <w:sz w:val="20"/>
                <w:szCs w:val="20"/>
              </w:rPr>
            </w:pPr>
          </w:p>
        </w:tc>
      </w:tr>
      <w:tr w:rsidR="004F4818" w:rsidRPr="00293AB2" w:rsidTr="004F4818">
        <w:trPr>
          <w:cantSplit/>
          <w:trHeight w:val="847"/>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714" w:type="dxa"/>
            <w:gridSpan w:val="4"/>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08" w:type="dxa"/>
            <w:gridSpan w:val="6"/>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044"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044" w:type="dxa"/>
            <w:gridSpan w:val="5"/>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885"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116" w:type="dxa"/>
            <w:gridSpan w:val="2"/>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jc w:val="center"/>
              <w:rPr>
                <w:rFonts w:ascii="Times New Roman" w:hAnsi="Times New Roman"/>
                <w:sz w:val="20"/>
                <w:szCs w:val="20"/>
              </w:rPr>
            </w:pPr>
          </w:p>
        </w:tc>
      </w:tr>
      <w:tr w:rsidR="004F4818" w:rsidRPr="00293AB2" w:rsidTr="004F4818">
        <w:trPr>
          <w:cantSplit/>
          <w:trHeight w:val="1116"/>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местного бюджета </w:t>
            </w:r>
          </w:p>
        </w:tc>
        <w:tc>
          <w:tcPr>
            <w:tcW w:w="1610" w:type="dxa"/>
            <w:gridSpan w:val="2"/>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714" w:type="dxa"/>
            <w:gridSpan w:val="4"/>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20</w:t>
            </w:r>
          </w:p>
        </w:tc>
        <w:tc>
          <w:tcPr>
            <w:tcW w:w="1208" w:type="dxa"/>
            <w:gridSpan w:val="6"/>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044"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044" w:type="dxa"/>
            <w:gridSpan w:val="5"/>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885"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116" w:type="dxa"/>
            <w:gridSpan w:val="2"/>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jc w:val="center"/>
              <w:rPr>
                <w:rFonts w:ascii="Times New Roman" w:hAnsi="Times New Roman"/>
                <w:sz w:val="20"/>
                <w:szCs w:val="20"/>
              </w:rPr>
            </w:pPr>
          </w:p>
        </w:tc>
      </w:tr>
      <w:tr w:rsidR="004F4818" w:rsidRPr="00293AB2" w:rsidTr="004F4818">
        <w:trPr>
          <w:cantSplit/>
          <w:trHeight w:val="515"/>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714" w:type="dxa"/>
            <w:gridSpan w:val="4"/>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08" w:type="dxa"/>
            <w:gridSpan w:val="6"/>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044"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044" w:type="dxa"/>
            <w:gridSpan w:val="5"/>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885" w:type="dxa"/>
            <w:gridSpan w:val="3"/>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116" w:type="dxa"/>
            <w:gridSpan w:val="2"/>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jc w:val="center"/>
              <w:rPr>
                <w:rFonts w:ascii="Times New Roman" w:hAnsi="Times New Roman"/>
                <w:sz w:val="20"/>
                <w:szCs w:val="20"/>
              </w:rPr>
            </w:pPr>
          </w:p>
        </w:tc>
      </w:tr>
      <w:tr w:rsidR="004F4818" w:rsidRPr="00293AB2" w:rsidTr="004F4818">
        <w:trPr>
          <w:cantSplit/>
          <w:trHeight w:val="515"/>
        </w:trPr>
        <w:tc>
          <w:tcPr>
            <w:tcW w:w="831" w:type="dxa"/>
            <w:vMerge w:val="restart"/>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1.1.6.</w:t>
            </w:r>
          </w:p>
        </w:tc>
        <w:tc>
          <w:tcPr>
            <w:tcW w:w="1962" w:type="dxa"/>
            <w:vMerge w:val="restart"/>
          </w:tcPr>
          <w:p w:rsidR="00B35978"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 xml:space="preserve">е </w:t>
            </w:r>
          </w:p>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1.</w:t>
            </w:r>
            <w:r w:rsidRPr="00293AB2">
              <w:rPr>
                <w:rFonts w:ascii="Times New Roman" w:hAnsi="Times New Roman"/>
                <w:b/>
                <w:sz w:val="20"/>
                <w:szCs w:val="20"/>
                <w:u w:val="single"/>
              </w:rPr>
              <w:t xml:space="preserve"> 6</w:t>
            </w:r>
            <w:r>
              <w:rPr>
                <w:rFonts w:ascii="Times New Roman" w:hAnsi="Times New Roman"/>
                <w:b/>
                <w:sz w:val="20"/>
                <w:szCs w:val="20"/>
                <w:u w:val="single"/>
              </w:rPr>
              <w:t>.</w:t>
            </w:r>
          </w:p>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Рассмотрение обращений граждан по вопросам работы объектов потребительского рынка и услуг, консультирование граждан по вопросам потребительского </w:t>
            </w:r>
            <w:r w:rsidRPr="00293AB2">
              <w:rPr>
                <w:rFonts w:ascii="Times New Roman" w:hAnsi="Times New Roman"/>
                <w:sz w:val="20"/>
                <w:szCs w:val="20"/>
              </w:rPr>
              <w:lastRenderedPageBreak/>
              <w:t>рынка и услуг, защите прав потребителей</w:t>
            </w:r>
          </w:p>
        </w:tc>
        <w:tc>
          <w:tcPr>
            <w:tcW w:w="678" w:type="dxa"/>
            <w:vMerge w:val="restart"/>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610" w:type="dxa"/>
            <w:gridSpan w:val="2"/>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720" w:type="dxa"/>
            <w:gridSpan w:val="5"/>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1202" w:type="dxa"/>
            <w:gridSpan w:val="5"/>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1050" w:type="dxa"/>
            <w:gridSpan w:val="4"/>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1038" w:type="dxa"/>
            <w:gridSpan w:val="4"/>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885" w:type="dxa"/>
            <w:gridSpan w:val="3"/>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1116" w:type="dxa"/>
            <w:gridSpan w:val="2"/>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1311" w:type="dxa"/>
            <w:vMerge w:val="restart"/>
          </w:tcPr>
          <w:p w:rsidR="00B35978" w:rsidRPr="00293AB2" w:rsidRDefault="00B35978" w:rsidP="00462E66">
            <w:pPr>
              <w:rPr>
                <w:rFonts w:ascii="Times New Roman" w:hAnsi="Times New Roman"/>
                <w:sz w:val="20"/>
                <w:szCs w:val="20"/>
              </w:rPr>
            </w:pPr>
          </w:p>
          <w:p w:rsidR="00B35978" w:rsidRPr="00293AB2" w:rsidRDefault="00B35978" w:rsidP="005D576A">
            <w:pPr>
              <w:pStyle w:val="a3"/>
              <w:shd w:val="clear" w:color="auto" w:fill="FFFFFF"/>
              <w:jc w:val="center"/>
              <w:rPr>
                <w:rFonts w:ascii="Times New Roman" w:hAnsi="Times New Roman"/>
                <w:sz w:val="20"/>
                <w:szCs w:val="20"/>
              </w:rPr>
            </w:pPr>
          </w:p>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val="restart"/>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Height w:val="2235"/>
        </w:trPr>
        <w:tc>
          <w:tcPr>
            <w:tcW w:w="831" w:type="dxa"/>
            <w:vMerge/>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Borders>
              <w:bottom w:val="single" w:sz="4" w:space="0" w:color="auto"/>
            </w:tcBorders>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Borders>
              <w:bottom w:val="single" w:sz="4" w:space="0" w:color="auto"/>
            </w:tcBorders>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Borders>
              <w:bottom w:val="single" w:sz="4" w:space="0" w:color="auto"/>
            </w:tcBorders>
          </w:tcPr>
          <w:p w:rsidR="00B35978" w:rsidRDefault="00B35978" w:rsidP="005D576A">
            <w:pPr>
              <w:rPr>
                <w:rFonts w:ascii="Times New Roman" w:hAnsi="Times New Roman"/>
                <w:sz w:val="20"/>
                <w:szCs w:val="20"/>
              </w:rPr>
            </w:pPr>
          </w:p>
          <w:p w:rsidR="00B35978" w:rsidRDefault="00B35978" w:rsidP="005D576A">
            <w:pPr>
              <w:rPr>
                <w:rFonts w:ascii="Times New Roman" w:hAnsi="Times New Roman"/>
                <w:sz w:val="20"/>
                <w:szCs w:val="20"/>
              </w:rPr>
            </w:pPr>
            <w:r>
              <w:rPr>
                <w:rFonts w:ascii="Times New Roman" w:hAnsi="Times New Roman"/>
                <w:sz w:val="20"/>
                <w:szCs w:val="20"/>
              </w:rPr>
              <w:t>0</w:t>
            </w:r>
          </w:p>
          <w:p w:rsidR="00B35978" w:rsidRPr="00293AB2" w:rsidRDefault="00B35978" w:rsidP="00B35978">
            <w:pPr>
              <w:rPr>
                <w:rFonts w:ascii="Times New Roman" w:hAnsi="Times New Roman"/>
                <w:sz w:val="20"/>
                <w:szCs w:val="20"/>
              </w:rPr>
            </w:pPr>
          </w:p>
        </w:tc>
        <w:tc>
          <w:tcPr>
            <w:tcW w:w="720" w:type="dxa"/>
            <w:gridSpan w:val="5"/>
            <w:vMerge w:val="restart"/>
            <w:tcBorders>
              <w:bottom w:val="single" w:sz="4" w:space="0" w:color="auto"/>
            </w:tcBorders>
          </w:tcPr>
          <w:p w:rsidR="00B35978" w:rsidRDefault="00B35978">
            <w:pPr>
              <w:rPr>
                <w:rFonts w:ascii="Times New Roman" w:hAnsi="Times New Roman"/>
                <w:sz w:val="20"/>
                <w:szCs w:val="20"/>
              </w:rPr>
            </w:pPr>
          </w:p>
          <w:p w:rsidR="00B35978" w:rsidRDefault="00B35978">
            <w:pPr>
              <w:rPr>
                <w:rFonts w:ascii="Times New Roman" w:hAnsi="Times New Roman"/>
                <w:sz w:val="20"/>
                <w:szCs w:val="20"/>
              </w:rPr>
            </w:pPr>
            <w:r>
              <w:rPr>
                <w:rFonts w:ascii="Times New Roman" w:hAnsi="Times New Roman"/>
                <w:sz w:val="20"/>
                <w:szCs w:val="20"/>
              </w:rPr>
              <w:t>0</w:t>
            </w:r>
          </w:p>
          <w:p w:rsidR="00B35978" w:rsidRPr="00293AB2" w:rsidRDefault="00B35978" w:rsidP="00B35978">
            <w:pPr>
              <w:rPr>
                <w:rFonts w:ascii="Times New Roman" w:hAnsi="Times New Roman"/>
                <w:sz w:val="20"/>
                <w:szCs w:val="20"/>
              </w:rPr>
            </w:pPr>
          </w:p>
        </w:tc>
        <w:tc>
          <w:tcPr>
            <w:tcW w:w="1202" w:type="dxa"/>
            <w:gridSpan w:val="5"/>
            <w:vMerge w:val="restart"/>
            <w:tcBorders>
              <w:bottom w:val="single" w:sz="4" w:space="0" w:color="auto"/>
            </w:tcBorders>
          </w:tcPr>
          <w:p w:rsidR="00B35978" w:rsidRDefault="00B35978" w:rsidP="00B35978">
            <w:pPr>
              <w:rPr>
                <w:rFonts w:ascii="Times New Roman" w:hAnsi="Times New Roman"/>
                <w:sz w:val="20"/>
                <w:szCs w:val="20"/>
              </w:rPr>
            </w:pPr>
          </w:p>
          <w:p w:rsidR="00B35978" w:rsidRDefault="00B35978" w:rsidP="00B35978">
            <w:pPr>
              <w:rPr>
                <w:rFonts w:ascii="Times New Roman" w:hAnsi="Times New Roman"/>
                <w:sz w:val="20"/>
                <w:szCs w:val="20"/>
              </w:rPr>
            </w:pPr>
            <w:r>
              <w:rPr>
                <w:rFonts w:ascii="Times New Roman" w:hAnsi="Times New Roman"/>
                <w:sz w:val="20"/>
                <w:szCs w:val="20"/>
              </w:rPr>
              <w:t>0</w:t>
            </w:r>
          </w:p>
          <w:p w:rsidR="00B35978" w:rsidRDefault="00B35978" w:rsidP="00B35978">
            <w:pPr>
              <w:rPr>
                <w:rFonts w:ascii="Times New Roman" w:hAnsi="Times New Roman"/>
                <w:sz w:val="20"/>
                <w:szCs w:val="20"/>
              </w:rPr>
            </w:pPr>
          </w:p>
          <w:p w:rsidR="00B35978" w:rsidRPr="00293AB2" w:rsidRDefault="00B35978" w:rsidP="00B35978">
            <w:pPr>
              <w:rPr>
                <w:rFonts w:ascii="Times New Roman" w:hAnsi="Times New Roman"/>
                <w:sz w:val="20"/>
                <w:szCs w:val="20"/>
              </w:rPr>
            </w:pPr>
          </w:p>
        </w:tc>
        <w:tc>
          <w:tcPr>
            <w:tcW w:w="1050" w:type="dxa"/>
            <w:gridSpan w:val="4"/>
            <w:vMerge w:val="restart"/>
            <w:tcBorders>
              <w:bottom w:val="single" w:sz="4" w:space="0" w:color="auto"/>
            </w:tcBorders>
          </w:tcPr>
          <w:p w:rsidR="00B35978" w:rsidRDefault="00B35978">
            <w:pPr>
              <w:rPr>
                <w:rFonts w:ascii="Times New Roman" w:hAnsi="Times New Roman"/>
                <w:sz w:val="20"/>
                <w:szCs w:val="20"/>
              </w:rPr>
            </w:pPr>
          </w:p>
          <w:p w:rsidR="00B35978" w:rsidRDefault="00B35978">
            <w:pPr>
              <w:rPr>
                <w:rFonts w:ascii="Times New Roman" w:hAnsi="Times New Roman"/>
                <w:sz w:val="20"/>
                <w:szCs w:val="20"/>
              </w:rPr>
            </w:pPr>
            <w:r>
              <w:rPr>
                <w:rFonts w:ascii="Times New Roman" w:hAnsi="Times New Roman"/>
                <w:sz w:val="20"/>
                <w:szCs w:val="20"/>
              </w:rPr>
              <w:t>0</w:t>
            </w:r>
          </w:p>
          <w:p w:rsidR="00B35978" w:rsidRPr="00293AB2" w:rsidRDefault="00B35978" w:rsidP="00B35978">
            <w:pPr>
              <w:rPr>
                <w:rFonts w:ascii="Times New Roman" w:hAnsi="Times New Roman"/>
                <w:sz w:val="20"/>
                <w:szCs w:val="20"/>
              </w:rPr>
            </w:pPr>
          </w:p>
        </w:tc>
        <w:tc>
          <w:tcPr>
            <w:tcW w:w="1038" w:type="dxa"/>
            <w:gridSpan w:val="4"/>
            <w:vMerge w:val="restart"/>
            <w:tcBorders>
              <w:bottom w:val="single" w:sz="4" w:space="0" w:color="auto"/>
            </w:tcBorders>
          </w:tcPr>
          <w:p w:rsidR="00B35978" w:rsidRDefault="00B35978">
            <w:pPr>
              <w:rPr>
                <w:rFonts w:ascii="Times New Roman" w:hAnsi="Times New Roman"/>
                <w:sz w:val="20"/>
                <w:szCs w:val="20"/>
              </w:rPr>
            </w:pPr>
          </w:p>
          <w:p w:rsidR="00B35978" w:rsidRDefault="00B35978">
            <w:pPr>
              <w:rPr>
                <w:rFonts w:ascii="Times New Roman" w:hAnsi="Times New Roman"/>
                <w:sz w:val="20"/>
                <w:szCs w:val="20"/>
              </w:rPr>
            </w:pPr>
            <w:r>
              <w:rPr>
                <w:rFonts w:ascii="Times New Roman" w:hAnsi="Times New Roman"/>
                <w:sz w:val="20"/>
                <w:szCs w:val="20"/>
              </w:rPr>
              <w:t>0</w:t>
            </w:r>
          </w:p>
          <w:p w:rsidR="00B35978" w:rsidRPr="00293AB2" w:rsidRDefault="00B35978" w:rsidP="00B35978">
            <w:pPr>
              <w:rPr>
                <w:rFonts w:ascii="Times New Roman" w:hAnsi="Times New Roman"/>
                <w:sz w:val="20"/>
                <w:szCs w:val="20"/>
              </w:rPr>
            </w:pPr>
          </w:p>
        </w:tc>
        <w:tc>
          <w:tcPr>
            <w:tcW w:w="885" w:type="dxa"/>
            <w:gridSpan w:val="3"/>
            <w:vMerge w:val="restart"/>
            <w:tcBorders>
              <w:bottom w:val="single" w:sz="4" w:space="0" w:color="auto"/>
            </w:tcBorders>
          </w:tcPr>
          <w:p w:rsidR="00B35978" w:rsidRDefault="00B35978">
            <w:pPr>
              <w:rPr>
                <w:rFonts w:ascii="Times New Roman" w:hAnsi="Times New Roman"/>
                <w:sz w:val="20"/>
                <w:szCs w:val="20"/>
              </w:rPr>
            </w:pPr>
          </w:p>
          <w:p w:rsidR="00B35978" w:rsidRDefault="00B35978">
            <w:pPr>
              <w:rPr>
                <w:rFonts w:ascii="Times New Roman" w:hAnsi="Times New Roman"/>
                <w:sz w:val="20"/>
                <w:szCs w:val="20"/>
              </w:rPr>
            </w:pPr>
            <w:r>
              <w:rPr>
                <w:rFonts w:ascii="Times New Roman" w:hAnsi="Times New Roman"/>
                <w:sz w:val="20"/>
                <w:szCs w:val="20"/>
              </w:rPr>
              <w:t>0</w:t>
            </w:r>
          </w:p>
          <w:p w:rsidR="00B35978" w:rsidRPr="00293AB2" w:rsidRDefault="00B35978" w:rsidP="00B35978">
            <w:pPr>
              <w:rPr>
                <w:rFonts w:ascii="Times New Roman" w:hAnsi="Times New Roman"/>
                <w:sz w:val="20"/>
                <w:szCs w:val="20"/>
              </w:rPr>
            </w:pPr>
          </w:p>
        </w:tc>
        <w:tc>
          <w:tcPr>
            <w:tcW w:w="1116" w:type="dxa"/>
            <w:gridSpan w:val="2"/>
            <w:vMerge w:val="restart"/>
            <w:tcBorders>
              <w:bottom w:val="single" w:sz="4" w:space="0" w:color="auto"/>
            </w:tcBorders>
          </w:tcPr>
          <w:p w:rsidR="00B35978" w:rsidRDefault="00B35978">
            <w:pPr>
              <w:rPr>
                <w:rFonts w:ascii="Times New Roman" w:hAnsi="Times New Roman"/>
                <w:sz w:val="20"/>
                <w:szCs w:val="20"/>
              </w:rPr>
            </w:pPr>
          </w:p>
          <w:p w:rsidR="00B35978" w:rsidRDefault="00B35978">
            <w:pPr>
              <w:rPr>
                <w:rFonts w:ascii="Times New Roman" w:hAnsi="Times New Roman"/>
                <w:sz w:val="20"/>
                <w:szCs w:val="20"/>
              </w:rPr>
            </w:pPr>
            <w:r>
              <w:rPr>
                <w:rFonts w:ascii="Times New Roman" w:hAnsi="Times New Roman"/>
                <w:sz w:val="20"/>
                <w:szCs w:val="20"/>
              </w:rPr>
              <w:t>0</w:t>
            </w:r>
          </w:p>
          <w:p w:rsidR="00B35978" w:rsidRPr="00293AB2" w:rsidRDefault="00B35978" w:rsidP="00B35978">
            <w:pPr>
              <w:rPr>
                <w:rFonts w:ascii="Times New Roman" w:hAnsi="Times New Roman"/>
                <w:sz w:val="20"/>
                <w:szCs w:val="20"/>
              </w:rPr>
            </w:pPr>
          </w:p>
        </w:tc>
        <w:tc>
          <w:tcPr>
            <w:tcW w:w="1311" w:type="dxa"/>
            <w:vMerge/>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Borders>
              <w:bottom w:val="single" w:sz="4" w:space="0" w:color="auto"/>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515"/>
        </w:trPr>
        <w:tc>
          <w:tcPr>
            <w:tcW w:w="83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B35978" w:rsidRPr="00293AB2" w:rsidRDefault="00B35978" w:rsidP="00B35978">
            <w:pPr>
              <w:rPr>
                <w:rFonts w:ascii="Times New Roman" w:hAnsi="Times New Roman"/>
                <w:sz w:val="20"/>
                <w:szCs w:val="20"/>
              </w:rPr>
            </w:pPr>
            <w:r>
              <w:rPr>
                <w:rFonts w:ascii="Times New Roman" w:hAnsi="Times New Roman"/>
                <w:sz w:val="20"/>
                <w:szCs w:val="20"/>
              </w:rPr>
              <w:t>0</w:t>
            </w:r>
          </w:p>
        </w:tc>
        <w:tc>
          <w:tcPr>
            <w:tcW w:w="720" w:type="dxa"/>
            <w:gridSpan w:val="5"/>
            <w:vMerge/>
          </w:tcPr>
          <w:p w:rsidR="00B35978" w:rsidRPr="00293AB2" w:rsidRDefault="00B35978" w:rsidP="005D576A">
            <w:pPr>
              <w:rPr>
                <w:rFonts w:ascii="Times New Roman" w:hAnsi="Times New Roman"/>
                <w:sz w:val="20"/>
                <w:szCs w:val="20"/>
              </w:rPr>
            </w:pPr>
          </w:p>
        </w:tc>
        <w:tc>
          <w:tcPr>
            <w:tcW w:w="1202" w:type="dxa"/>
            <w:gridSpan w:val="5"/>
            <w:vMerge/>
          </w:tcPr>
          <w:p w:rsidR="00B35978" w:rsidRPr="00293AB2" w:rsidRDefault="00B35978" w:rsidP="005D576A">
            <w:pPr>
              <w:rPr>
                <w:rFonts w:ascii="Times New Roman" w:hAnsi="Times New Roman"/>
                <w:sz w:val="20"/>
                <w:szCs w:val="20"/>
              </w:rPr>
            </w:pPr>
          </w:p>
        </w:tc>
        <w:tc>
          <w:tcPr>
            <w:tcW w:w="1050" w:type="dxa"/>
            <w:gridSpan w:val="4"/>
            <w:vMerge/>
          </w:tcPr>
          <w:p w:rsidR="00B35978" w:rsidRPr="00293AB2" w:rsidRDefault="00B35978" w:rsidP="005D576A">
            <w:pPr>
              <w:rPr>
                <w:rFonts w:ascii="Times New Roman" w:hAnsi="Times New Roman"/>
                <w:sz w:val="20"/>
                <w:szCs w:val="20"/>
              </w:rPr>
            </w:pPr>
          </w:p>
        </w:tc>
        <w:tc>
          <w:tcPr>
            <w:tcW w:w="1038" w:type="dxa"/>
            <w:gridSpan w:val="4"/>
            <w:vMerge/>
          </w:tcPr>
          <w:p w:rsidR="00B35978" w:rsidRPr="00293AB2" w:rsidRDefault="00B35978" w:rsidP="005D576A">
            <w:pPr>
              <w:rPr>
                <w:rFonts w:ascii="Times New Roman" w:hAnsi="Times New Roman"/>
                <w:sz w:val="20"/>
                <w:szCs w:val="20"/>
              </w:rPr>
            </w:pPr>
          </w:p>
        </w:tc>
        <w:tc>
          <w:tcPr>
            <w:tcW w:w="885" w:type="dxa"/>
            <w:gridSpan w:val="3"/>
            <w:vMerge/>
          </w:tcPr>
          <w:p w:rsidR="00B35978" w:rsidRPr="00293AB2" w:rsidRDefault="00B35978" w:rsidP="005D576A">
            <w:pPr>
              <w:rPr>
                <w:rFonts w:ascii="Times New Roman" w:hAnsi="Times New Roman"/>
                <w:sz w:val="20"/>
                <w:szCs w:val="20"/>
              </w:rPr>
            </w:pPr>
          </w:p>
        </w:tc>
        <w:tc>
          <w:tcPr>
            <w:tcW w:w="1116" w:type="dxa"/>
            <w:gridSpan w:val="2"/>
            <w:vMerge/>
          </w:tcPr>
          <w:p w:rsidR="00B35978" w:rsidRPr="00293AB2" w:rsidRDefault="00B35978" w:rsidP="005D576A">
            <w:pPr>
              <w:rPr>
                <w:rFonts w:ascii="Times New Roman" w:hAnsi="Times New Roman"/>
                <w:sz w:val="20"/>
                <w:szCs w:val="20"/>
              </w:rPr>
            </w:pPr>
          </w:p>
        </w:tc>
        <w:tc>
          <w:tcPr>
            <w:tcW w:w="131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515"/>
        </w:trPr>
        <w:tc>
          <w:tcPr>
            <w:tcW w:w="83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720" w:type="dxa"/>
            <w:gridSpan w:val="5"/>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202" w:type="dxa"/>
            <w:gridSpan w:val="5"/>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4"/>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38" w:type="dxa"/>
            <w:gridSpan w:val="4"/>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16" w:type="dxa"/>
            <w:gridSpan w:val="2"/>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val="restart"/>
            <w:tcBorders>
              <w:top w:val="nil"/>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515"/>
        </w:trPr>
        <w:tc>
          <w:tcPr>
            <w:tcW w:w="831"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B35978" w:rsidRPr="00293AB2" w:rsidRDefault="00B3597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720" w:type="dxa"/>
            <w:gridSpan w:val="5"/>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202" w:type="dxa"/>
            <w:gridSpan w:val="5"/>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50" w:type="dxa"/>
            <w:gridSpan w:val="4"/>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038" w:type="dxa"/>
            <w:gridSpan w:val="4"/>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885" w:type="dxa"/>
            <w:gridSpan w:val="3"/>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116" w:type="dxa"/>
            <w:gridSpan w:val="2"/>
          </w:tcPr>
          <w:p w:rsidR="00B35978" w:rsidRPr="00293AB2" w:rsidRDefault="00B35978" w:rsidP="005D576A">
            <w:pPr>
              <w:rPr>
                <w:rFonts w:ascii="Times New Roman" w:hAnsi="Times New Roman"/>
                <w:sz w:val="20"/>
                <w:szCs w:val="20"/>
              </w:rPr>
            </w:pPr>
            <w:r>
              <w:rPr>
                <w:rFonts w:ascii="Times New Roman" w:hAnsi="Times New Roman"/>
                <w:sz w:val="20"/>
                <w:szCs w:val="20"/>
              </w:rPr>
              <w:t>0</w:t>
            </w:r>
          </w:p>
        </w:tc>
        <w:tc>
          <w:tcPr>
            <w:tcW w:w="1311" w:type="dxa"/>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Borders>
              <w:top w:val="nil"/>
            </w:tcBorders>
          </w:tcPr>
          <w:p w:rsidR="00B35978" w:rsidRPr="00293AB2" w:rsidRDefault="00B3597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1035"/>
        </w:trPr>
        <w:tc>
          <w:tcPr>
            <w:tcW w:w="831" w:type="dxa"/>
            <w:vMerge w:val="restart"/>
            <w:tcBorders>
              <w:bottom w:val="single" w:sz="4" w:space="0" w:color="auto"/>
            </w:tcBorders>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1.1.7.</w:t>
            </w:r>
          </w:p>
        </w:tc>
        <w:tc>
          <w:tcPr>
            <w:tcW w:w="1962" w:type="dxa"/>
            <w:vMerge w:val="restart"/>
            <w:tcBorders>
              <w:bottom w:val="single" w:sz="4" w:space="0" w:color="auto"/>
            </w:tcBorders>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7</w:t>
            </w:r>
            <w:r>
              <w:rPr>
                <w:rFonts w:ascii="Times New Roman" w:hAnsi="Times New Roman"/>
                <w:b/>
                <w:sz w:val="20"/>
                <w:szCs w:val="20"/>
                <w:u w:val="single"/>
              </w:rPr>
              <w:t>.</w:t>
            </w:r>
          </w:p>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shd w:val="clear" w:color="auto" w:fill="FFFFFF"/>
              </w:rPr>
              <w:t xml:space="preserve">«Подготовка сводного перечня мест проведения ярмарок на территории </w:t>
            </w:r>
            <w:r>
              <w:rPr>
                <w:rFonts w:ascii="Times New Roman" w:hAnsi="Times New Roman"/>
                <w:sz w:val="20"/>
                <w:szCs w:val="20"/>
              </w:rPr>
              <w:t>городского округа Серебряные Пруды Московской области</w:t>
            </w:r>
            <w:r w:rsidRPr="00293AB2">
              <w:rPr>
                <w:rFonts w:ascii="Times New Roman" w:hAnsi="Times New Roman"/>
                <w:sz w:val="20"/>
                <w:szCs w:val="20"/>
                <w:shd w:val="clear" w:color="auto" w:fill="FFFFFF"/>
              </w:rPr>
              <w:t>»</w:t>
            </w:r>
          </w:p>
        </w:tc>
        <w:tc>
          <w:tcPr>
            <w:tcW w:w="678" w:type="dxa"/>
            <w:vMerge w:val="restart"/>
            <w:tcBorders>
              <w:bottom w:val="single" w:sz="4" w:space="0" w:color="auto"/>
            </w:tcBorders>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Borders>
              <w:bottom w:val="single" w:sz="4" w:space="0" w:color="auto"/>
            </w:tcBorders>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610" w:type="dxa"/>
            <w:gridSpan w:val="2"/>
            <w:tcBorders>
              <w:bottom w:val="single" w:sz="4" w:space="0" w:color="auto"/>
            </w:tcBorders>
          </w:tcPr>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720" w:type="dxa"/>
            <w:gridSpan w:val="5"/>
            <w:tcBorders>
              <w:bottom w:val="single" w:sz="4" w:space="0" w:color="auto"/>
            </w:tcBorders>
          </w:tcPr>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202" w:type="dxa"/>
            <w:gridSpan w:val="5"/>
            <w:tcBorders>
              <w:bottom w:val="single" w:sz="4" w:space="0" w:color="auto"/>
            </w:tcBorders>
          </w:tcPr>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0</w:t>
            </w:r>
          </w:p>
        </w:tc>
        <w:tc>
          <w:tcPr>
            <w:tcW w:w="1050" w:type="dxa"/>
            <w:gridSpan w:val="4"/>
            <w:tcBorders>
              <w:bottom w:val="single" w:sz="4" w:space="0" w:color="auto"/>
            </w:tcBorders>
          </w:tcPr>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038" w:type="dxa"/>
            <w:gridSpan w:val="4"/>
            <w:tcBorders>
              <w:bottom w:val="single" w:sz="4" w:space="0" w:color="auto"/>
            </w:tcBorders>
          </w:tcPr>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885" w:type="dxa"/>
            <w:gridSpan w:val="3"/>
            <w:tcBorders>
              <w:bottom w:val="single" w:sz="4" w:space="0" w:color="auto"/>
            </w:tcBorders>
          </w:tcPr>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116" w:type="dxa"/>
            <w:gridSpan w:val="2"/>
            <w:tcBorders>
              <w:bottom w:val="single" w:sz="4" w:space="0" w:color="auto"/>
            </w:tcBorders>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11" w:type="dxa"/>
            <w:vMerge w:val="restart"/>
            <w:tcBorders>
              <w:bottom w:val="single" w:sz="4" w:space="0" w:color="auto"/>
            </w:tcBorders>
          </w:tcPr>
          <w:p w:rsidR="000321A7" w:rsidRPr="00293AB2" w:rsidRDefault="000321A7" w:rsidP="00462E66">
            <w:pPr>
              <w:rPr>
                <w:rFonts w:ascii="Times New Roman" w:hAnsi="Times New Roman"/>
                <w:sz w:val="20"/>
                <w:szCs w:val="20"/>
              </w:rPr>
            </w:pPr>
          </w:p>
          <w:p w:rsidR="000321A7" w:rsidRPr="00293AB2" w:rsidRDefault="000321A7" w:rsidP="005D576A">
            <w:pPr>
              <w:pStyle w:val="a3"/>
              <w:shd w:val="clear" w:color="auto" w:fill="FFFFFF"/>
              <w:jc w:val="center"/>
              <w:rPr>
                <w:rFonts w:ascii="Times New Roman" w:hAnsi="Times New Roman"/>
                <w:sz w:val="20"/>
                <w:szCs w:val="20"/>
              </w:rPr>
            </w:pPr>
          </w:p>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val="restart"/>
            <w:tcBorders>
              <w:bottom w:val="single" w:sz="4" w:space="0" w:color="auto"/>
            </w:tcBorders>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321A7" w:rsidRPr="00293AB2" w:rsidTr="004F4818">
        <w:trPr>
          <w:cantSplit/>
        </w:trPr>
        <w:tc>
          <w:tcPr>
            <w:tcW w:w="83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Pr>
          <w:p w:rsidR="000321A7" w:rsidRPr="00293AB2" w:rsidRDefault="000321A7" w:rsidP="00B35978">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0</w:t>
            </w:r>
          </w:p>
        </w:tc>
        <w:tc>
          <w:tcPr>
            <w:tcW w:w="720"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0"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38"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20"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0"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38"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20"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0"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38"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321A7" w:rsidRPr="00293AB2" w:rsidTr="004F4818">
        <w:trPr>
          <w:cantSplit/>
        </w:trPr>
        <w:tc>
          <w:tcPr>
            <w:tcW w:w="83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321A7" w:rsidRPr="00293AB2" w:rsidRDefault="000321A7"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20"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50"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38" w:type="dxa"/>
            <w:gridSpan w:val="4"/>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321A7" w:rsidRPr="00293AB2" w:rsidRDefault="000321A7"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Pr>
        <w:tc>
          <w:tcPr>
            <w:tcW w:w="831" w:type="dxa"/>
            <w:vMerge w:val="restart"/>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1.1.8.</w:t>
            </w:r>
          </w:p>
        </w:tc>
        <w:tc>
          <w:tcPr>
            <w:tcW w:w="1962" w:type="dxa"/>
            <w:vMerge w:val="restart"/>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rPr>
              <w:t xml:space="preserve"> </w:t>
            </w:r>
            <w:r>
              <w:rPr>
                <w:rFonts w:ascii="Times New Roman" w:hAnsi="Times New Roman"/>
                <w:b/>
                <w:sz w:val="20"/>
                <w:szCs w:val="20"/>
              </w:rPr>
              <w:t>1.</w:t>
            </w:r>
            <w:r w:rsidRPr="00293AB2">
              <w:rPr>
                <w:rFonts w:ascii="Times New Roman" w:hAnsi="Times New Roman"/>
                <w:b/>
                <w:sz w:val="20"/>
                <w:szCs w:val="20"/>
              </w:rPr>
              <w:t>8</w:t>
            </w:r>
            <w:r>
              <w:rPr>
                <w:rFonts w:ascii="Times New Roman" w:hAnsi="Times New Roman"/>
                <w:b/>
                <w:sz w:val="20"/>
                <w:szCs w:val="20"/>
              </w:rPr>
              <w:t>.</w:t>
            </w: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lastRenderedPageBreak/>
              <w:t>«Проведение ярмарок»</w:t>
            </w:r>
          </w:p>
        </w:tc>
        <w:tc>
          <w:tcPr>
            <w:tcW w:w="678" w:type="dxa"/>
            <w:vMerge w:val="restart"/>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C4984" w:rsidRPr="00293AB2" w:rsidRDefault="000C4984"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610" w:type="dxa"/>
            <w:gridSpan w:val="2"/>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720" w:type="dxa"/>
            <w:gridSpan w:val="5"/>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1202" w:type="dxa"/>
            <w:gridSpan w:val="5"/>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1080" w:type="dxa"/>
            <w:gridSpan w:val="5"/>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1008" w:type="dxa"/>
            <w:gridSpan w:val="3"/>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885" w:type="dxa"/>
            <w:gridSpan w:val="3"/>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1116" w:type="dxa"/>
            <w:gridSpan w:val="2"/>
            <w:vMerge w:val="restart"/>
          </w:tcPr>
          <w:p w:rsidR="000C4984" w:rsidRDefault="000C4984" w:rsidP="005D576A">
            <w:pPr>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0</w:t>
            </w:r>
          </w:p>
        </w:tc>
        <w:tc>
          <w:tcPr>
            <w:tcW w:w="1311" w:type="dxa"/>
            <w:vMerge w:val="restart"/>
          </w:tcPr>
          <w:p w:rsidR="000C4984" w:rsidRPr="00293AB2" w:rsidRDefault="000C4984" w:rsidP="000C4984">
            <w:pPr>
              <w:pStyle w:val="a5"/>
              <w:shd w:val="clear" w:color="auto" w:fill="FFFFFF"/>
              <w:rPr>
                <w:rFonts w:ascii="Times New Roman" w:hAnsi="Times New Roman" w:cs="Times New Roman"/>
                <w:sz w:val="20"/>
                <w:szCs w:val="20"/>
              </w:rPr>
            </w:pPr>
          </w:p>
          <w:p w:rsidR="000C4984" w:rsidRPr="00293AB2" w:rsidRDefault="000C4984" w:rsidP="005D576A">
            <w:pPr>
              <w:pStyle w:val="a3"/>
              <w:shd w:val="clear" w:color="auto" w:fill="FFFFFF"/>
              <w:jc w:val="center"/>
              <w:rPr>
                <w:rFonts w:ascii="Times New Roman" w:hAnsi="Times New Roman"/>
                <w:sz w:val="20"/>
                <w:szCs w:val="20"/>
              </w:rPr>
            </w:pPr>
          </w:p>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val="restart"/>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Pr>
        <w:tc>
          <w:tcPr>
            <w:tcW w:w="83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720" w:type="dxa"/>
            <w:gridSpan w:val="5"/>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02" w:type="dxa"/>
            <w:gridSpan w:val="5"/>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80" w:type="dxa"/>
            <w:gridSpan w:val="5"/>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8" w:type="dxa"/>
            <w:gridSpan w:val="3"/>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885" w:type="dxa"/>
            <w:gridSpan w:val="3"/>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116" w:type="dxa"/>
            <w:gridSpan w:val="2"/>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1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Pr>
        <w:tc>
          <w:tcPr>
            <w:tcW w:w="83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20"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8" w:type="dxa"/>
            <w:gridSpan w:val="3"/>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Pr>
        <w:tc>
          <w:tcPr>
            <w:tcW w:w="83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20"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8" w:type="dxa"/>
            <w:gridSpan w:val="3"/>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0C4984" w:rsidRPr="00293AB2" w:rsidTr="004F4818">
        <w:trPr>
          <w:cantSplit/>
        </w:trPr>
        <w:tc>
          <w:tcPr>
            <w:tcW w:w="83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0C4984" w:rsidRPr="00293AB2" w:rsidRDefault="000C4984"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720"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02"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5"/>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8" w:type="dxa"/>
            <w:gridSpan w:val="3"/>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885" w:type="dxa"/>
            <w:gridSpan w:val="3"/>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0C4984" w:rsidRPr="00293AB2" w:rsidRDefault="000C4984"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80"/>
        </w:trPr>
        <w:tc>
          <w:tcPr>
            <w:tcW w:w="831" w:type="dxa"/>
            <w:vMerge w:val="restart"/>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1.1.9.</w:t>
            </w:r>
          </w:p>
        </w:tc>
        <w:tc>
          <w:tcPr>
            <w:tcW w:w="1962" w:type="dxa"/>
            <w:vMerge w:val="restart"/>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9</w:t>
            </w:r>
            <w:r>
              <w:rPr>
                <w:rFonts w:ascii="Times New Roman" w:hAnsi="Times New Roman"/>
                <w:b/>
                <w:sz w:val="20"/>
                <w:szCs w:val="20"/>
                <w:u w:val="single"/>
              </w:rPr>
              <w:t>.</w:t>
            </w:r>
            <w:r w:rsidRPr="00293AB2">
              <w:rPr>
                <w:rFonts w:ascii="Times New Roman" w:hAnsi="Times New Roman"/>
                <w:sz w:val="20"/>
                <w:szCs w:val="20"/>
              </w:rPr>
              <w:t xml:space="preserve"> «Проведение сельскохозяйственной ярмарки»</w:t>
            </w:r>
          </w:p>
        </w:tc>
        <w:tc>
          <w:tcPr>
            <w:tcW w:w="678" w:type="dxa"/>
            <w:vMerge w:val="restart"/>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610" w:type="dxa"/>
            <w:gridSpan w:val="2"/>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720" w:type="dxa"/>
            <w:gridSpan w:val="5"/>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202" w:type="dxa"/>
            <w:gridSpan w:val="5"/>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080" w:type="dxa"/>
            <w:gridSpan w:val="5"/>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008" w:type="dxa"/>
            <w:gridSpan w:val="3"/>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885" w:type="dxa"/>
            <w:gridSpan w:val="3"/>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116" w:type="dxa"/>
            <w:gridSpan w:val="2"/>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311" w:type="dxa"/>
            <w:vMerge w:val="restart"/>
          </w:tcPr>
          <w:p w:rsidR="004F4818" w:rsidRPr="00293AB2" w:rsidRDefault="004F4818" w:rsidP="004F4818">
            <w:pPr>
              <w:pStyle w:val="a5"/>
              <w:shd w:val="clear" w:color="auto" w:fill="FFFFFF"/>
              <w:rPr>
                <w:rFonts w:ascii="Times New Roman" w:hAnsi="Times New Roman" w:cs="Times New Roman"/>
                <w:sz w:val="20"/>
                <w:szCs w:val="20"/>
              </w:rPr>
            </w:pPr>
          </w:p>
          <w:p w:rsidR="004F4818" w:rsidRPr="00293AB2" w:rsidRDefault="004F4818" w:rsidP="005D576A">
            <w:pPr>
              <w:pStyle w:val="a3"/>
              <w:shd w:val="clear" w:color="auto" w:fill="FFFFFF"/>
              <w:jc w:val="center"/>
              <w:rPr>
                <w:rFonts w:ascii="Times New Roman" w:hAnsi="Times New Roman"/>
                <w:sz w:val="20"/>
                <w:szCs w:val="20"/>
              </w:rPr>
            </w:pPr>
          </w:p>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 xml:space="preserve">Администрация </w:t>
            </w:r>
            <w:r>
              <w:rPr>
                <w:rFonts w:ascii="Times New Roman" w:hAnsi="Times New Roman"/>
                <w:sz w:val="20"/>
                <w:szCs w:val="20"/>
              </w:rPr>
              <w:t xml:space="preserve">городского округа Серебряные Пруды </w:t>
            </w:r>
            <w:r w:rsidRPr="00293AB2">
              <w:rPr>
                <w:rFonts w:ascii="Times New Roman" w:hAnsi="Times New Roman"/>
                <w:sz w:val="20"/>
                <w:szCs w:val="20"/>
              </w:rPr>
              <w:t xml:space="preserve"> Московской области</w:t>
            </w:r>
          </w:p>
        </w:tc>
        <w:tc>
          <w:tcPr>
            <w:tcW w:w="1448" w:type="dxa"/>
            <w:vMerge w:val="restart"/>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610" w:type="dxa"/>
            <w:gridSpan w:val="2"/>
          </w:tcPr>
          <w:p w:rsidR="004F4818" w:rsidRDefault="004F4818" w:rsidP="004F4818">
            <w:pP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720" w:type="dxa"/>
            <w:gridSpan w:val="5"/>
          </w:tcPr>
          <w:p w:rsidR="004F4818" w:rsidRDefault="004F4818" w:rsidP="005D576A">
            <w:pPr>
              <w:jc w:val="cente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1202" w:type="dxa"/>
            <w:gridSpan w:val="5"/>
          </w:tcPr>
          <w:p w:rsidR="004F4818" w:rsidRDefault="004F4818" w:rsidP="005D576A">
            <w:pPr>
              <w:jc w:val="cente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1080" w:type="dxa"/>
            <w:gridSpan w:val="5"/>
          </w:tcPr>
          <w:p w:rsidR="004F4818" w:rsidRDefault="004F4818" w:rsidP="005D576A">
            <w:pPr>
              <w:jc w:val="cente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1008" w:type="dxa"/>
            <w:gridSpan w:val="3"/>
          </w:tcPr>
          <w:p w:rsidR="004F4818" w:rsidRDefault="004F4818" w:rsidP="005D576A">
            <w:pPr>
              <w:jc w:val="cente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885" w:type="dxa"/>
            <w:gridSpan w:val="3"/>
          </w:tcPr>
          <w:p w:rsidR="004F4818" w:rsidRDefault="004F4818" w:rsidP="005D576A">
            <w:pPr>
              <w:jc w:val="cente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1116" w:type="dxa"/>
            <w:gridSpan w:val="2"/>
          </w:tcPr>
          <w:p w:rsidR="004F4818" w:rsidRDefault="004F4818" w:rsidP="005D576A">
            <w:pPr>
              <w:jc w:val="center"/>
              <w:rPr>
                <w:rFonts w:ascii="Times New Roman" w:hAnsi="Times New Roman"/>
                <w:sz w:val="20"/>
                <w:szCs w:val="20"/>
              </w:rPr>
            </w:pPr>
            <w:r>
              <w:rPr>
                <w:rFonts w:ascii="Times New Roman" w:hAnsi="Times New Roman"/>
                <w:sz w:val="20"/>
                <w:szCs w:val="20"/>
              </w:rPr>
              <w:t>0</w:t>
            </w:r>
          </w:p>
          <w:p w:rsidR="004F4818" w:rsidRDefault="004F4818" w:rsidP="005D576A">
            <w:pPr>
              <w:jc w:val="center"/>
              <w:rPr>
                <w:rFonts w:ascii="Times New Roman" w:hAnsi="Times New Roman"/>
                <w:sz w:val="20"/>
                <w:szCs w:val="20"/>
              </w:rPr>
            </w:pPr>
          </w:p>
          <w:p w:rsidR="004F4818" w:rsidRPr="00293AB2" w:rsidRDefault="004F4818" w:rsidP="004F4818">
            <w:pPr>
              <w:rPr>
                <w:rFonts w:ascii="Times New Roman" w:hAnsi="Times New Roman"/>
                <w:sz w:val="20"/>
                <w:szCs w:val="20"/>
              </w:rPr>
            </w:pPr>
          </w:p>
        </w:tc>
        <w:tc>
          <w:tcPr>
            <w:tcW w:w="131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610" w:type="dxa"/>
            <w:gridSpan w:val="2"/>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720" w:type="dxa"/>
            <w:gridSpan w:val="5"/>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202" w:type="dxa"/>
            <w:gridSpan w:val="5"/>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080" w:type="dxa"/>
            <w:gridSpan w:val="5"/>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008" w:type="dxa"/>
            <w:gridSpan w:val="3"/>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885" w:type="dxa"/>
            <w:gridSpan w:val="3"/>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116" w:type="dxa"/>
            <w:gridSpan w:val="2"/>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131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610" w:type="dxa"/>
            <w:gridSpan w:val="2"/>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720" w:type="dxa"/>
            <w:gridSpan w:val="5"/>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202" w:type="dxa"/>
            <w:gridSpan w:val="5"/>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080" w:type="dxa"/>
            <w:gridSpan w:val="5"/>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008" w:type="dxa"/>
            <w:gridSpan w:val="3"/>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885" w:type="dxa"/>
            <w:gridSpan w:val="3"/>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116" w:type="dxa"/>
            <w:gridSpan w:val="2"/>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31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610" w:type="dxa"/>
            <w:gridSpan w:val="2"/>
          </w:tcPr>
          <w:p w:rsidR="004F4818" w:rsidRPr="00293AB2" w:rsidRDefault="004F4818" w:rsidP="004F4818">
            <w:pPr>
              <w:rPr>
                <w:rFonts w:ascii="Times New Roman" w:hAnsi="Times New Roman"/>
                <w:sz w:val="20"/>
                <w:szCs w:val="20"/>
              </w:rPr>
            </w:pPr>
            <w:r>
              <w:rPr>
                <w:rFonts w:ascii="Times New Roman" w:hAnsi="Times New Roman"/>
                <w:sz w:val="20"/>
                <w:szCs w:val="20"/>
              </w:rPr>
              <w:t>0</w:t>
            </w:r>
          </w:p>
        </w:tc>
        <w:tc>
          <w:tcPr>
            <w:tcW w:w="720" w:type="dxa"/>
            <w:gridSpan w:val="5"/>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202" w:type="dxa"/>
            <w:gridSpan w:val="5"/>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080" w:type="dxa"/>
            <w:gridSpan w:val="5"/>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008" w:type="dxa"/>
            <w:gridSpan w:val="3"/>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885" w:type="dxa"/>
            <w:gridSpan w:val="3"/>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116" w:type="dxa"/>
            <w:gridSpan w:val="2"/>
          </w:tcPr>
          <w:p w:rsidR="004F4818" w:rsidRPr="00293AB2" w:rsidRDefault="004F4818" w:rsidP="005D576A">
            <w:pPr>
              <w:jc w:val="center"/>
              <w:rPr>
                <w:rFonts w:ascii="Times New Roman" w:hAnsi="Times New Roman"/>
                <w:sz w:val="20"/>
                <w:szCs w:val="20"/>
              </w:rPr>
            </w:pPr>
            <w:r>
              <w:rPr>
                <w:rFonts w:ascii="Times New Roman" w:hAnsi="Times New Roman"/>
                <w:sz w:val="20"/>
                <w:szCs w:val="20"/>
              </w:rPr>
              <w:t>0</w:t>
            </w:r>
          </w:p>
        </w:tc>
        <w:tc>
          <w:tcPr>
            <w:tcW w:w="131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372"/>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1.1.10.</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10</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color w:val="000000"/>
                <w:sz w:val="20"/>
                <w:szCs w:val="20"/>
              </w:rPr>
              <w:lastRenderedPageBreak/>
              <w:t>Введение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w:t>
            </w: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rPr>
              <w:t>00</w:t>
            </w:r>
          </w:p>
        </w:tc>
        <w:tc>
          <w:tcPr>
            <w:tcW w:w="1080"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c>
          <w:tcPr>
            <w:tcW w:w="1080"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5D576A" w:rsidRDefault="005D576A" w:rsidP="005D576A">
            <w:r w:rsidRPr="00EC38A6">
              <w:rPr>
                <w:rFonts w:ascii="Times New Roman" w:hAnsi="Times New Roman"/>
                <w:sz w:val="20"/>
                <w:szCs w:val="20"/>
              </w:rPr>
              <w:t>Администра</w:t>
            </w:r>
            <w:r w:rsidRPr="00EC38A6">
              <w:rPr>
                <w:rFonts w:ascii="Times New Roman" w:hAnsi="Times New Roman"/>
                <w:sz w:val="20"/>
                <w:szCs w:val="20"/>
              </w:rPr>
              <w:lastRenderedPageBreak/>
              <w:t>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1175"/>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1751"/>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rPr>
              <w:t>00</w:t>
            </w:r>
          </w:p>
        </w:tc>
        <w:tc>
          <w:tcPr>
            <w:tcW w:w="1080"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rPr>
              <w:t>00</w:t>
            </w:r>
          </w:p>
        </w:tc>
        <w:tc>
          <w:tcPr>
            <w:tcW w:w="1080"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1.1.11.</w:t>
            </w:r>
          </w:p>
        </w:tc>
        <w:tc>
          <w:tcPr>
            <w:tcW w:w="1962" w:type="dxa"/>
            <w:vMerge w:val="restart"/>
          </w:tcPr>
          <w:p w:rsidR="005D576A" w:rsidRPr="00293AB2" w:rsidRDefault="005D576A" w:rsidP="005D576A">
            <w:pPr>
              <w:shd w:val="clear" w:color="auto" w:fill="FFFFFF"/>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11</w:t>
            </w:r>
          </w:p>
          <w:p w:rsidR="005D576A" w:rsidRPr="00293AB2" w:rsidRDefault="005D576A" w:rsidP="005D576A">
            <w:pPr>
              <w:shd w:val="clear" w:color="auto" w:fill="FFFFFF"/>
              <w:rPr>
                <w:rFonts w:ascii="Times New Roman" w:hAnsi="Times New Roman"/>
                <w:sz w:val="20"/>
                <w:szCs w:val="20"/>
              </w:rPr>
            </w:pPr>
            <w:r w:rsidRPr="00293AB2">
              <w:rPr>
                <w:rFonts w:ascii="Times New Roman" w:hAnsi="Times New Roman"/>
                <w:sz w:val="20"/>
                <w:szCs w:val="20"/>
                <w:lang w:eastAsia="ru-RU"/>
              </w:rPr>
              <w:t xml:space="preserve">Ввод (строительство) новых современных мощностей инфраструктуры потребительского рынка и услуг </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081"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1673</w:t>
            </w:r>
          </w:p>
        </w:tc>
        <w:tc>
          <w:tcPr>
            <w:tcW w:w="1080" w:type="dxa"/>
            <w:gridSpan w:val="4"/>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3237,5</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080" w:type="dxa"/>
            <w:gridSpan w:val="6"/>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14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6"/>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8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40"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1673</w:t>
            </w:r>
          </w:p>
        </w:tc>
        <w:tc>
          <w:tcPr>
            <w:tcW w:w="1080" w:type="dxa"/>
            <w:gridSpan w:val="4"/>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3237,5</w:t>
            </w:r>
          </w:p>
        </w:tc>
        <w:tc>
          <w:tcPr>
            <w:tcW w:w="1080" w:type="dxa"/>
            <w:gridSpan w:val="5"/>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1029</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080" w:type="dxa"/>
            <w:gridSpan w:val="6"/>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14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1.1.12.</w:t>
            </w:r>
          </w:p>
        </w:tc>
        <w:tc>
          <w:tcPr>
            <w:tcW w:w="1962" w:type="dxa"/>
            <w:vMerge w:val="restart"/>
          </w:tcPr>
          <w:p w:rsidR="005D57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1.12.</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shd w:val="clear" w:color="auto" w:fill="FFFFFF"/>
              </w:rPr>
              <w:t>Мониторинг антитеррористической защищенности объектов потребительского рынка и услуг</w:t>
            </w: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5"/>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6"/>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gridSpan w:val="3"/>
            <w:vAlign w:val="center"/>
          </w:tcPr>
          <w:p w:rsidR="005D576A"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5"/>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6"/>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gridSpan w:val="3"/>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11" w:type="dxa"/>
            <w:vMerge/>
          </w:tcPr>
          <w:p w:rsidR="004F4818" w:rsidRPr="00293AB2" w:rsidRDefault="004F4818" w:rsidP="00462E66">
            <w:pPr>
              <w:pStyle w:val="a6"/>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5"/>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6"/>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11" w:type="dxa"/>
            <w:vMerge/>
          </w:tcPr>
          <w:p w:rsidR="004F4818" w:rsidRPr="00293AB2" w:rsidRDefault="004F4818" w:rsidP="00462E66">
            <w:pPr>
              <w:pStyle w:val="a6"/>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5"/>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6"/>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11" w:type="dxa"/>
            <w:vMerge/>
          </w:tcPr>
          <w:p w:rsidR="004F4818" w:rsidRPr="00293AB2" w:rsidRDefault="004F4818" w:rsidP="00462E66">
            <w:pPr>
              <w:pStyle w:val="a6"/>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4F4818" w:rsidRPr="00293AB2" w:rsidRDefault="004F4818"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4"/>
            <w:vAlign w:val="center"/>
          </w:tcPr>
          <w:p w:rsidR="004F4818" w:rsidRPr="00293AB2" w:rsidRDefault="004F4818"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5"/>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6"/>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08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140" w:type="dxa"/>
            <w:gridSpan w:val="3"/>
            <w:vAlign w:val="center"/>
          </w:tcPr>
          <w:p w:rsidR="004F4818" w:rsidRPr="00293AB2" w:rsidRDefault="005C76D7" w:rsidP="005D576A">
            <w:pPr>
              <w:pStyle w:val="a6"/>
              <w:shd w:val="clear" w:color="auto" w:fill="FFFFFF"/>
              <w:jc w:val="center"/>
              <w:rPr>
                <w:rFonts w:ascii="Times New Roman" w:hAnsi="Times New Roman" w:cs="Times New Roman"/>
                <w:sz w:val="20"/>
                <w:szCs w:val="20"/>
              </w:rPr>
            </w:pPr>
            <w:r>
              <w:rPr>
                <w:rFonts w:ascii="Times New Roman" w:hAnsi="Times New Roman" w:cs="Times New Roman"/>
                <w:sz w:val="20"/>
                <w:szCs w:val="20"/>
              </w:rPr>
              <w:t>0</w:t>
            </w:r>
          </w:p>
        </w:tc>
        <w:tc>
          <w:tcPr>
            <w:tcW w:w="1311" w:type="dxa"/>
            <w:vMerge/>
          </w:tcPr>
          <w:p w:rsidR="004F4818" w:rsidRPr="00293AB2" w:rsidRDefault="004F4818" w:rsidP="00462E66">
            <w:pPr>
              <w:pStyle w:val="a6"/>
              <w:rPr>
                <w:rFonts w:ascii="Times New Roman" w:hAnsi="Times New Roman"/>
                <w:sz w:val="20"/>
                <w:szCs w:val="20"/>
              </w:rPr>
            </w:pPr>
          </w:p>
        </w:tc>
        <w:tc>
          <w:tcPr>
            <w:tcW w:w="1448" w:type="dxa"/>
            <w:vMerge/>
          </w:tcPr>
          <w:p w:rsidR="004F4818" w:rsidRPr="00293AB2" w:rsidRDefault="004F4818"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1.1.13.</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13</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293AB2">
              <w:rPr>
                <w:rFonts w:ascii="Times New Roman" w:hAnsi="Times New Roman"/>
                <w:sz w:val="20"/>
                <w:szCs w:val="20"/>
              </w:rPr>
              <w:t xml:space="preserve">Ввод объектов по продаже отечественной </w:t>
            </w:r>
            <w:proofErr w:type="spellStart"/>
            <w:r w:rsidRPr="00293AB2">
              <w:rPr>
                <w:rFonts w:ascii="Times New Roman" w:hAnsi="Times New Roman"/>
                <w:sz w:val="20"/>
                <w:szCs w:val="20"/>
              </w:rPr>
              <w:t>сельскохозпродукции</w:t>
            </w:r>
            <w:proofErr w:type="spellEnd"/>
            <w:r w:rsidRPr="00293AB2">
              <w:rPr>
                <w:rFonts w:ascii="Times New Roman" w:hAnsi="Times New Roman"/>
                <w:sz w:val="20"/>
                <w:szCs w:val="20"/>
              </w:rPr>
              <w:t xml:space="preserve"> «Подмосковный фермер»</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400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830"/>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400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1.1.14.</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14</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Организация мест мобильной торговли «Корзинка»</w:t>
            </w: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300</w:t>
            </w:r>
          </w:p>
        </w:tc>
        <w:tc>
          <w:tcPr>
            <w:tcW w:w="1080" w:type="dxa"/>
            <w:gridSpan w:val="5"/>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300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300</w:t>
            </w:r>
          </w:p>
        </w:tc>
        <w:tc>
          <w:tcPr>
            <w:tcW w:w="1080" w:type="dxa"/>
            <w:gridSpan w:val="5"/>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300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1.1.15.</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sz w:val="20"/>
                <w:szCs w:val="20"/>
              </w:rPr>
              <w:t xml:space="preserve"> </w:t>
            </w:r>
            <w:r>
              <w:rPr>
                <w:rFonts w:ascii="Times New Roman" w:hAnsi="Times New Roman"/>
                <w:sz w:val="20"/>
                <w:szCs w:val="20"/>
              </w:rPr>
              <w:t>1.15.</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Количество введенных объектов сети социально-бытовых  комплексов «Дом быта»</w:t>
            </w: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500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500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1201"/>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4"/>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500</w:t>
            </w:r>
          </w:p>
        </w:tc>
        <w:tc>
          <w:tcPr>
            <w:tcW w:w="1080" w:type="dxa"/>
            <w:gridSpan w:val="5"/>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500</w:t>
            </w:r>
          </w:p>
        </w:tc>
        <w:tc>
          <w:tcPr>
            <w:tcW w:w="1080" w:type="dxa"/>
            <w:gridSpan w:val="6"/>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08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140" w:type="dxa"/>
            <w:gridSpan w:val="3"/>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299"/>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Задача 2</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b/>
                <w:i/>
                <w:sz w:val="20"/>
                <w:szCs w:val="20"/>
              </w:rPr>
              <w:t>Развитие похоронного дела»</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47711,3</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9664</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10164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11555,3</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47711,3</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9664</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10164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11555,3</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w:t>
            </w:r>
          </w:p>
        </w:tc>
        <w:tc>
          <w:tcPr>
            <w:tcW w:w="1962" w:type="dxa"/>
            <w:vMerge w:val="restart"/>
          </w:tcPr>
          <w:p w:rsidR="005D576A" w:rsidRPr="0063509A" w:rsidRDefault="005D576A" w:rsidP="005D576A">
            <w:pPr>
              <w:widowControl w:val="0"/>
              <w:tabs>
                <w:tab w:val="center" w:pos="4677"/>
                <w:tab w:val="right" w:pos="9355"/>
              </w:tabs>
              <w:autoSpaceDE w:val="0"/>
              <w:autoSpaceDN w:val="0"/>
              <w:adjustRightInd w:val="0"/>
              <w:spacing w:after="0" w:line="240" w:lineRule="auto"/>
              <w:rPr>
                <w:rFonts w:ascii="Times New Roman" w:eastAsia="Times New Roman" w:hAnsi="Times New Roman"/>
                <w:b/>
                <w:color w:val="000000"/>
                <w:sz w:val="20"/>
                <w:szCs w:val="20"/>
                <w:u w:val="single"/>
                <w:lang w:eastAsia="ru-RU"/>
              </w:rPr>
            </w:pPr>
            <w:r w:rsidRPr="0063509A">
              <w:rPr>
                <w:rFonts w:ascii="Times New Roman" w:eastAsia="Times New Roman" w:hAnsi="Times New Roman"/>
                <w:b/>
                <w:color w:val="000000"/>
                <w:sz w:val="20"/>
                <w:szCs w:val="20"/>
                <w:u w:val="single"/>
                <w:lang w:eastAsia="ru-RU"/>
              </w:rPr>
              <w:t xml:space="preserve">Основное мероприятие </w:t>
            </w:r>
            <w:r>
              <w:rPr>
                <w:rFonts w:ascii="Times New Roman" w:eastAsia="Times New Roman" w:hAnsi="Times New Roman"/>
                <w:b/>
                <w:color w:val="000000"/>
                <w:sz w:val="20"/>
                <w:szCs w:val="20"/>
                <w:u w:val="single"/>
                <w:lang w:eastAsia="ru-RU"/>
              </w:rPr>
              <w:t>1</w:t>
            </w:r>
          </w:p>
          <w:p w:rsidR="005D576A" w:rsidRPr="0027798D"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7798D">
              <w:rPr>
                <w:rFonts w:ascii="Times New Roman" w:eastAsia="Times New Roman" w:hAnsi="Times New Roman"/>
                <w:color w:val="000000"/>
                <w:sz w:val="20"/>
                <w:szCs w:val="20"/>
                <w:lang w:eastAsia="ru-RU"/>
              </w:rPr>
              <w:t xml:space="preserve">Создание благоприятных условий для наиболее полного удовлетворения потребностей населений в </w:t>
            </w:r>
            <w:proofErr w:type="spellStart"/>
            <w:proofErr w:type="gramStart"/>
            <w:r w:rsidRPr="0027798D">
              <w:rPr>
                <w:rFonts w:ascii="Times New Roman" w:hAnsi="Times New Roman"/>
                <w:sz w:val="20"/>
                <w:szCs w:val="20"/>
              </w:rPr>
              <w:t>в</w:t>
            </w:r>
            <w:proofErr w:type="spellEnd"/>
            <w:proofErr w:type="gramEnd"/>
            <w:r w:rsidRPr="0027798D">
              <w:rPr>
                <w:rFonts w:ascii="Times New Roman" w:hAnsi="Times New Roman"/>
                <w:sz w:val="20"/>
                <w:szCs w:val="20"/>
              </w:rPr>
              <w:t xml:space="preserve"> ритуальном обслуживании</w:t>
            </w: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47711,3</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9664</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10164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11555,3</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47711,3</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9664</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10164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11555,3</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2.1.1.</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1</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b/>
                <w:color w:val="000000"/>
                <w:sz w:val="20"/>
                <w:szCs w:val="20"/>
                <w:lang w:eastAsia="ru-RU"/>
              </w:rPr>
              <w:t>«</w:t>
            </w:r>
            <w:r w:rsidRPr="00293AB2">
              <w:rPr>
                <w:rFonts w:ascii="Times New Roman" w:eastAsia="Times New Roman" w:hAnsi="Times New Roman"/>
                <w:color w:val="000000"/>
                <w:sz w:val="20"/>
                <w:szCs w:val="20"/>
                <w:lang w:eastAsia="ru-RU"/>
              </w:rPr>
              <w:t>Содержание кладбищ в чистоте и порядке»</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27700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6500</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b/>
                <w:sz w:val="20"/>
                <w:szCs w:val="20"/>
              </w:rPr>
            </w:pPr>
            <w:r w:rsidRPr="00293AB2">
              <w:rPr>
                <w:rFonts w:ascii="Times New Roman" w:eastAsia="Calibri" w:hAnsi="Times New Roman" w:cs="Times New Roman"/>
                <w:b/>
                <w:sz w:val="20"/>
                <w:szCs w:val="20"/>
              </w:rPr>
              <w:t xml:space="preserve">Средства местного бюджета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27700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6500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2.1.2.</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2</w:t>
            </w:r>
            <w:r w:rsidRPr="00293AB2">
              <w:rPr>
                <w:rFonts w:ascii="Times New Roman" w:hAnsi="Times New Roman"/>
                <w:sz w:val="20"/>
                <w:szCs w:val="20"/>
              </w:rPr>
              <w:t xml:space="preserve"> «</w:t>
            </w:r>
            <w:proofErr w:type="spellStart"/>
            <w:r w:rsidRPr="00293AB2">
              <w:rPr>
                <w:rFonts w:ascii="Times New Roman" w:hAnsi="Times New Roman"/>
                <w:sz w:val="20"/>
                <w:szCs w:val="20"/>
              </w:rPr>
              <w:t>Обваловка</w:t>
            </w:r>
            <w:proofErr w:type="spellEnd"/>
            <w:r w:rsidRPr="00293AB2">
              <w:rPr>
                <w:rFonts w:ascii="Times New Roman" w:hAnsi="Times New Roman"/>
                <w:sz w:val="20"/>
                <w:szCs w:val="20"/>
              </w:rPr>
              <w:t>, ограждение, ремонт и замена ограждений кладбищ»</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678" w:type="dxa"/>
            <w:vMerge w:val="restart"/>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18000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3500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4500</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18000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3500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2.1.3</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3</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Уход за </w:t>
            </w:r>
            <w:r w:rsidRPr="00293AB2">
              <w:rPr>
                <w:rFonts w:ascii="Times New Roman" w:hAnsi="Times New Roman"/>
                <w:sz w:val="20"/>
                <w:szCs w:val="20"/>
              </w:rPr>
              <w:lastRenderedPageBreak/>
              <w:t>кладбищенскими зданиями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680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311" w:type="dxa"/>
            <w:vMerge w:val="restart"/>
          </w:tcPr>
          <w:p w:rsidR="005D576A" w:rsidRDefault="005D576A" w:rsidP="005D576A">
            <w:r w:rsidRPr="00EC38A6">
              <w:rPr>
                <w:rFonts w:ascii="Times New Roman" w:hAnsi="Times New Roman"/>
                <w:sz w:val="20"/>
                <w:szCs w:val="20"/>
              </w:rPr>
              <w:t>Администра</w:t>
            </w:r>
            <w:r w:rsidRPr="00EC38A6">
              <w:rPr>
                <w:rFonts w:ascii="Times New Roman" w:hAnsi="Times New Roman"/>
                <w:sz w:val="20"/>
                <w:szCs w:val="20"/>
              </w:rPr>
              <w:lastRenderedPageBreak/>
              <w:t>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680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2.1.4.</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4</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eastAsia="Times New Roman" w:hAnsi="Times New Roman"/>
                <w:color w:val="000000"/>
                <w:sz w:val="20"/>
                <w:szCs w:val="20"/>
                <w:lang w:eastAsia="ru-RU"/>
              </w:rPr>
              <w:t>«Содержание воинских захоронений»</w:t>
            </w: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511,3</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511,3</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2.1.5.</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1.5.</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sz w:val="20"/>
                <w:szCs w:val="20"/>
                <w:lang w:eastAsia="ru-RU"/>
              </w:rPr>
              <w:t xml:space="preserve">Оформление земельных участков под кладбищами, которые не оформлены в муниципальную собственность в соответствии с </w:t>
            </w:r>
            <w:r w:rsidRPr="00293AB2">
              <w:rPr>
                <w:rFonts w:ascii="Times New Roman" w:eastAsia="Times New Roman" w:hAnsi="Times New Roman"/>
                <w:sz w:val="20"/>
                <w:szCs w:val="20"/>
                <w:lang w:eastAsia="ru-RU"/>
              </w:rPr>
              <w:lastRenderedPageBreak/>
              <w:t xml:space="preserve">законодательством РФ </w:t>
            </w: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val="restart"/>
          </w:tcPr>
          <w:p w:rsidR="005D576A" w:rsidRDefault="005D576A" w:rsidP="005D576A">
            <w:r w:rsidRPr="00EC38A6">
              <w:rPr>
                <w:rFonts w:ascii="Times New Roman" w:hAnsi="Times New Roman"/>
                <w:sz w:val="20"/>
                <w:szCs w:val="20"/>
              </w:rPr>
              <w:t xml:space="preserve">Администрация городского округа Серебряные Пруды Московской </w:t>
            </w:r>
            <w:r w:rsidRPr="00EC38A6">
              <w:rPr>
                <w:rFonts w:ascii="Times New Roman" w:hAnsi="Times New Roman"/>
                <w:sz w:val="20"/>
                <w:szCs w:val="20"/>
              </w:rPr>
              <w:lastRenderedPageBreak/>
              <w:t>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602"/>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2.1.6.</w:t>
            </w:r>
          </w:p>
        </w:tc>
        <w:tc>
          <w:tcPr>
            <w:tcW w:w="196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1.6.</w:t>
            </w:r>
          </w:p>
          <w:p w:rsidR="005D576A" w:rsidRPr="00293AB2" w:rsidRDefault="005D576A" w:rsidP="005D576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Т</w:t>
            </w:r>
            <w:r w:rsidRPr="00293AB2">
              <w:rPr>
                <w:rFonts w:ascii="Times New Roman" w:eastAsia="Times New Roman" w:hAnsi="Times New Roman"/>
                <w:sz w:val="20"/>
                <w:szCs w:val="20"/>
                <w:lang w:eastAsia="ru-RU"/>
              </w:rPr>
              <w:t xml:space="preserve">ранспортировка с мест обнаружения или происшествия умерших на территории </w:t>
            </w:r>
            <w:r>
              <w:rPr>
                <w:rFonts w:ascii="Times New Roman" w:eastAsia="Times New Roman" w:hAnsi="Times New Roman"/>
                <w:sz w:val="20"/>
                <w:szCs w:val="20"/>
                <w:lang w:eastAsia="ru-RU"/>
              </w:rPr>
              <w:t xml:space="preserve">городского округа Серебряные Пруды Московской области </w:t>
            </w:r>
            <w:r w:rsidRPr="00293AB2">
              <w:rPr>
                <w:rFonts w:ascii="Times New Roman" w:eastAsia="Times New Roman" w:hAnsi="Times New Roman"/>
                <w:sz w:val="20"/>
                <w:szCs w:val="20"/>
                <w:lang w:eastAsia="ru-RU"/>
              </w:rPr>
              <w:t xml:space="preserve"> для производства судебно-медицинской экспертизы и </w:t>
            </w:r>
            <w:proofErr w:type="gramStart"/>
            <w:r w:rsidRPr="00293AB2">
              <w:rPr>
                <w:rFonts w:ascii="Times New Roman" w:eastAsia="Times New Roman" w:hAnsi="Times New Roman"/>
                <w:sz w:val="20"/>
                <w:szCs w:val="20"/>
                <w:lang w:eastAsia="ru-RU"/>
              </w:rPr>
              <w:t>патолого-анатомического</w:t>
            </w:r>
            <w:proofErr w:type="gramEnd"/>
            <w:r w:rsidRPr="00293AB2">
              <w:rPr>
                <w:rFonts w:ascii="Times New Roman" w:eastAsia="Times New Roman" w:hAnsi="Times New Roman"/>
                <w:sz w:val="20"/>
                <w:szCs w:val="20"/>
                <w:lang w:eastAsia="ru-RU"/>
              </w:rPr>
              <w:t xml:space="preserve"> вскрытия</w:t>
            </w:r>
          </w:p>
          <w:p w:rsidR="005D576A" w:rsidRPr="00293AB2" w:rsidRDefault="005D576A" w:rsidP="005D576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sz w:val="20"/>
                <w:szCs w:val="20"/>
                <w:lang w:eastAsia="ru-RU"/>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311" w:type="dxa"/>
            <w:vMerge w:val="restart"/>
          </w:tcPr>
          <w:p w:rsidR="005D576A" w:rsidRDefault="005D576A" w:rsidP="005D576A">
            <w:r w:rsidRPr="00EC38A6">
              <w:rPr>
                <w:rFonts w:ascii="Times New Roman" w:hAnsi="Times New Roman"/>
                <w:sz w:val="20"/>
                <w:szCs w:val="20"/>
              </w:rPr>
              <w:t>Администрация городского округа Серебряные Пруды Московской области</w:t>
            </w:r>
          </w:p>
        </w:tc>
        <w:tc>
          <w:tcPr>
            <w:tcW w:w="144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820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4F4818" w:rsidRPr="00293AB2" w:rsidTr="004F4818">
        <w:trPr>
          <w:cantSplit/>
          <w:trHeight w:val="1061"/>
        </w:trPr>
        <w:tc>
          <w:tcPr>
            <w:tcW w:w="83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96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67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12"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1081"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007" w:type="dxa"/>
            <w:gridSpan w:val="3"/>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34"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23"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003" w:type="dxa"/>
            <w:gridSpan w:val="4"/>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57"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116" w:type="dxa"/>
            <w:gridSpan w:val="2"/>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311"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bl>
    <w:p w:rsidR="008814A0" w:rsidRDefault="008814A0" w:rsidP="005D576A">
      <w:pPr>
        <w:autoSpaceDE w:val="0"/>
        <w:autoSpaceDN w:val="0"/>
        <w:adjustRightInd w:val="0"/>
        <w:spacing w:after="0" w:line="240" w:lineRule="auto"/>
        <w:ind w:firstLine="720"/>
        <w:rPr>
          <w:sz w:val="18"/>
          <w:szCs w:val="18"/>
        </w:rPr>
      </w:pPr>
    </w:p>
    <w:p w:rsidR="005D576A" w:rsidRPr="00272794" w:rsidRDefault="005D576A" w:rsidP="005D576A">
      <w:pPr>
        <w:autoSpaceDE w:val="0"/>
        <w:autoSpaceDN w:val="0"/>
        <w:adjustRightInd w:val="0"/>
        <w:spacing w:after="0" w:line="240" w:lineRule="auto"/>
        <w:ind w:firstLine="720"/>
        <w:rPr>
          <w:sz w:val="18"/>
          <w:szCs w:val="18"/>
        </w:rPr>
      </w:pPr>
    </w:p>
    <w:p w:rsidR="005D576A" w:rsidRPr="001D2564" w:rsidRDefault="005D576A" w:rsidP="005D576A">
      <w:pPr>
        <w:widowControl w:val="0"/>
        <w:autoSpaceDE w:val="0"/>
        <w:autoSpaceDN w:val="0"/>
        <w:adjustRightInd w:val="0"/>
        <w:spacing w:after="0" w:line="240" w:lineRule="auto"/>
        <w:ind w:right="-10"/>
        <w:rPr>
          <w:rFonts w:ascii="Times New Roman" w:hAnsi="Times New Roman"/>
        </w:rPr>
      </w:pPr>
    </w:p>
    <w:p w:rsidR="005D576A" w:rsidRDefault="005D576A" w:rsidP="005D576A">
      <w:pPr>
        <w:shd w:val="clear" w:color="auto" w:fill="FFFFFF"/>
        <w:spacing w:after="0" w:line="240" w:lineRule="auto"/>
        <w:jc w:val="center"/>
        <w:rPr>
          <w:rFonts w:ascii="Times New Roman" w:hAnsi="Times New Roman"/>
          <w:b/>
          <w:sz w:val="28"/>
          <w:szCs w:val="28"/>
        </w:rPr>
      </w:pPr>
    </w:p>
    <w:p w:rsidR="00607733" w:rsidRDefault="00607733" w:rsidP="005D576A">
      <w:pPr>
        <w:shd w:val="clear" w:color="auto" w:fill="FFFFFF"/>
        <w:spacing w:after="0" w:line="240" w:lineRule="auto"/>
        <w:jc w:val="center"/>
        <w:rPr>
          <w:rFonts w:ascii="Times New Roman" w:hAnsi="Times New Roman"/>
          <w:b/>
          <w:sz w:val="28"/>
          <w:szCs w:val="28"/>
        </w:rPr>
      </w:pPr>
    </w:p>
    <w:p w:rsidR="00607733" w:rsidRDefault="00607733" w:rsidP="005D576A">
      <w:pPr>
        <w:shd w:val="clear" w:color="auto" w:fill="FFFFFF"/>
        <w:spacing w:after="0" w:line="240" w:lineRule="auto"/>
        <w:jc w:val="center"/>
        <w:rPr>
          <w:rFonts w:ascii="Times New Roman" w:hAnsi="Times New Roman"/>
          <w:b/>
          <w:sz w:val="28"/>
          <w:szCs w:val="28"/>
        </w:rPr>
      </w:pPr>
    </w:p>
    <w:p w:rsidR="00607733" w:rsidRDefault="00607733" w:rsidP="005D576A">
      <w:pPr>
        <w:shd w:val="clear" w:color="auto" w:fill="FFFFFF"/>
        <w:spacing w:after="0" w:line="240" w:lineRule="auto"/>
        <w:jc w:val="center"/>
        <w:rPr>
          <w:rFonts w:ascii="Times New Roman" w:hAnsi="Times New Roman"/>
          <w:b/>
          <w:sz w:val="28"/>
          <w:szCs w:val="28"/>
        </w:rPr>
      </w:pPr>
    </w:p>
    <w:p w:rsidR="00607733" w:rsidRDefault="00607733" w:rsidP="005D576A">
      <w:pPr>
        <w:shd w:val="clear" w:color="auto" w:fill="FFFFFF"/>
        <w:spacing w:after="0" w:line="240" w:lineRule="auto"/>
        <w:jc w:val="center"/>
        <w:rPr>
          <w:rFonts w:ascii="Times New Roman" w:hAnsi="Times New Roman"/>
          <w:b/>
          <w:sz w:val="28"/>
          <w:szCs w:val="28"/>
        </w:rPr>
      </w:pPr>
    </w:p>
    <w:p w:rsidR="00607733" w:rsidRPr="004A3263" w:rsidRDefault="00607733" w:rsidP="005D576A">
      <w:pPr>
        <w:shd w:val="clear" w:color="auto" w:fill="FFFFFF"/>
        <w:spacing w:after="0" w:line="240" w:lineRule="auto"/>
        <w:jc w:val="center"/>
        <w:rPr>
          <w:rFonts w:ascii="Times New Roman" w:hAnsi="Times New Roman"/>
          <w:b/>
          <w:sz w:val="28"/>
          <w:szCs w:val="28"/>
        </w:rPr>
      </w:pPr>
    </w:p>
    <w:p w:rsidR="005D576A" w:rsidRDefault="005D576A" w:rsidP="005D576A">
      <w:pPr>
        <w:widowControl w:val="0"/>
        <w:autoSpaceDE w:val="0"/>
        <w:autoSpaceDN w:val="0"/>
        <w:adjustRightInd w:val="0"/>
        <w:spacing w:after="0" w:line="240" w:lineRule="auto"/>
        <w:jc w:val="center"/>
        <w:rPr>
          <w:rFonts w:ascii="Times New Roman" w:hAnsi="Times New Roman"/>
          <w:sz w:val="20"/>
          <w:szCs w:val="20"/>
        </w:rPr>
      </w:pPr>
    </w:p>
    <w:p w:rsidR="005D576A" w:rsidRDefault="005D576A" w:rsidP="005D576A">
      <w:pPr>
        <w:widowControl w:val="0"/>
        <w:autoSpaceDE w:val="0"/>
        <w:autoSpaceDN w:val="0"/>
        <w:adjustRightInd w:val="0"/>
        <w:spacing w:after="0" w:line="240" w:lineRule="auto"/>
        <w:jc w:val="center"/>
        <w:rPr>
          <w:rFonts w:ascii="Times New Roman" w:hAnsi="Times New Roman"/>
          <w:sz w:val="20"/>
          <w:szCs w:val="20"/>
        </w:rPr>
      </w:pPr>
    </w:p>
    <w:p w:rsidR="005D576A" w:rsidRDefault="005D576A" w:rsidP="005D576A">
      <w:pPr>
        <w:widowControl w:val="0"/>
        <w:autoSpaceDE w:val="0"/>
        <w:autoSpaceDN w:val="0"/>
        <w:adjustRightInd w:val="0"/>
        <w:spacing w:after="0" w:line="240" w:lineRule="auto"/>
        <w:jc w:val="center"/>
        <w:rPr>
          <w:rFonts w:ascii="Times New Roman" w:hAnsi="Times New Roman"/>
          <w:sz w:val="20"/>
          <w:szCs w:val="20"/>
        </w:rPr>
      </w:pPr>
    </w:p>
    <w:p w:rsidR="005D576A" w:rsidRPr="00847DC4" w:rsidRDefault="005D576A" w:rsidP="005D576A">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t>Приложение №</w:t>
      </w:r>
      <w:r>
        <w:rPr>
          <w:rStyle w:val="af3"/>
          <w:rFonts w:ascii="Times New Roman" w:hAnsi="Times New Roman"/>
          <w:sz w:val="24"/>
          <w:szCs w:val="24"/>
        </w:rPr>
        <w:t xml:space="preserve"> 4</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607733">
      <w:pPr>
        <w:shd w:val="clear" w:color="auto" w:fill="FFFFFF" w:themeFill="background1"/>
        <w:spacing w:after="0" w:line="240" w:lineRule="auto"/>
        <w:jc w:val="right"/>
        <w:rPr>
          <w:rFonts w:ascii="Times New Roman" w:hAnsi="Times New Roman"/>
          <w:sz w:val="24"/>
          <w:szCs w:val="24"/>
        </w:rPr>
      </w:pPr>
    </w:p>
    <w:p w:rsidR="005D576A" w:rsidRPr="00AD6CF5" w:rsidRDefault="005D576A" w:rsidP="005D576A">
      <w:pPr>
        <w:widowControl w:val="0"/>
        <w:autoSpaceDE w:val="0"/>
        <w:autoSpaceDN w:val="0"/>
        <w:adjustRightInd w:val="0"/>
        <w:spacing w:after="0" w:line="240" w:lineRule="auto"/>
        <w:ind w:firstLine="540"/>
        <w:jc w:val="center"/>
        <w:rPr>
          <w:rFonts w:ascii="Times New Roman" w:hAnsi="Times New Roman"/>
          <w:sz w:val="24"/>
          <w:szCs w:val="24"/>
        </w:rPr>
      </w:pPr>
    </w:p>
    <w:p w:rsidR="005D576A" w:rsidRPr="00AD6CF5" w:rsidRDefault="00634C32" w:rsidP="005D576A">
      <w:pPr>
        <w:widowControl w:val="0"/>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О</w:t>
      </w:r>
      <w:r w:rsidR="00607733">
        <w:rPr>
          <w:rFonts w:ascii="Times New Roman" w:hAnsi="Times New Roman"/>
          <w:sz w:val="24"/>
          <w:szCs w:val="24"/>
        </w:rPr>
        <w:t xml:space="preserve">боснование </w:t>
      </w:r>
      <w:r w:rsidR="005D576A" w:rsidRPr="00AD6CF5">
        <w:rPr>
          <w:rFonts w:ascii="Times New Roman" w:hAnsi="Times New Roman"/>
          <w:sz w:val="24"/>
          <w:szCs w:val="24"/>
        </w:rPr>
        <w:t>финансовых ресурсов,  необходимых для реализации мероприятий подпрограммы</w:t>
      </w:r>
    </w:p>
    <w:p w:rsidR="005D576A" w:rsidRPr="00AD6CF5" w:rsidRDefault="005D576A" w:rsidP="005D576A">
      <w:pPr>
        <w:shd w:val="clear" w:color="auto" w:fill="FFFFFF" w:themeFill="background1"/>
        <w:spacing w:after="0" w:line="240" w:lineRule="auto"/>
        <w:jc w:val="center"/>
        <w:rPr>
          <w:rFonts w:ascii="Times New Roman" w:hAnsi="Times New Roman"/>
        </w:rPr>
      </w:pPr>
      <w:r w:rsidRPr="00AD6CF5">
        <w:rPr>
          <w:rFonts w:ascii="Times New Roman" w:hAnsi="Times New Roman"/>
        </w:rPr>
        <w:t xml:space="preserve"> «Развитие субъектов малого и среднего предпринимательства»</w:t>
      </w:r>
    </w:p>
    <w:p w:rsidR="005D576A" w:rsidRPr="00AD6CF5" w:rsidRDefault="005D576A" w:rsidP="005D576A">
      <w:pPr>
        <w:shd w:val="clear" w:color="auto" w:fill="FFFFFF" w:themeFill="background1"/>
        <w:spacing w:after="0" w:line="240" w:lineRule="auto"/>
        <w:ind w:firstLine="720"/>
        <w:jc w:val="center"/>
        <w:rPr>
          <w:rFonts w:ascii="Times New Roman" w:hAnsi="Times New Roman"/>
        </w:rPr>
      </w:pPr>
    </w:p>
    <w:p w:rsidR="005D576A" w:rsidRPr="002514C7" w:rsidRDefault="005D576A" w:rsidP="005D576A">
      <w:pPr>
        <w:widowControl w:val="0"/>
        <w:shd w:val="clear" w:color="auto" w:fill="FFFFFF" w:themeFill="background1"/>
        <w:spacing w:after="0" w:line="240" w:lineRule="auto"/>
        <w:jc w:val="center"/>
        <w:rPr>
          <w:rFonts w:ascii="Times New Roman" w:eastAsia="Times New Roman" w:hAnsi="Times New Roman"/>
          <w:color w:val="0070C0"/>
          <w:sz w:val="24"/>
          <w:szCs w:val="24"/>
          <w:lang w:eastAsia="ru-RU"/>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18"/>
        <w:gridCol w:w="3402"/>
        <w:gridCol w:w="1276"/>
        <w:gridCol w:w="1276"/>
        <w:gridCol w:w="1559"/>
        <w:gridCol w:w="1559"/>
        <w:gridCol w:w="1276"/>
        <w:gridCol w:w="1559"/>
      </w:tblGrid>
      <w:tr w:rsidR="005D576A" w:rsidRPr="00293AB2" w:rsidTr="005D576A">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Наименование мероприятия подпрограммы </w:t>
            </w:r>
          </w:p>
        </w:tc>
        <w:tc>
          <w:tcPr>
            <w:tcW w:w="1418"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Источники финансирования</w:t>
            </w:r>
          </w:p>
        </w:tc>
        <w:tc>
          <w:tcPr>
            <w:tcW w:w="340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Расчет необходимых финансовых ресурсов на реализацию мероприятия</w:t>
            </w:r>
            <w:r w:rsidRPr="00293AB2">
              <w:rPr>
                <w:rFonts w:ascii="Times New Roman" w:hAnsi="Times New Roman"/>
                <w:sz w:val="20"/>
                <w:szCs w:val="20"/>
              </w:rPr>
              <w:t xml:space="preserve"> </w:t>
            </w:r>
          </w:p>
        </w:tc>
        <w:tc>
          <w:tcPr>
            <w:tcW w:w="6946" w:type="dxa"/>
            <w:gridSpan w:val="5"/>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Общий объём финансовых ресурсов необходимых для реализации мероприятия, в том числе по годам, тыс. руб.</w:t>
            </w:r>
          </w:p>
        </w:tc>
        <w:tc>
          <w:tcPr>
            <w:tcW w:w="1559"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Эксплуатационные расходы, возникающие в результате реализации мероприятия</w:t>
            </w:r>
            <w:r w:rsidRPr="00293AB2">
              <w:rPr>
                <w:rFonts w:ascii="Times New Roman" w:hAnsi="Times New Roman"/>
                <w:color w:val="000000"/>
                <w:sz w:val="20"/>
                <w:szCs w:val="20"/>
              </w:rPr>
              <w:t xml:space="preserve"> </w:t>
            </w:r>
          </w:p>
        </w:tc>
      </w:tr>
      <w:tr w:rsidR="005D576A" w:rsidRPr="00293AB2" w:rsidTr="005D576A">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2016 год</w:t>
            </w:r>
          </w:p>
        </w:tc>
        <w:tc>
          <w:tcPr>
            <w:tcW w:w="1276"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2017 год</w:t>
            </w:r>
            <w:r w:rsidRPr="00F37840">
              <w:rPr>
                <w:rFonts w:ascii="Times New Roman" w:eastAsia="Calibri" w:hAnsi="Times New Roman" w:cs="Times New Roman"/>
                <w:sz w:val="20"/>
                <w:szCs w:val="20"/>
              </w:rPr>
              <w:t xml:space="preserve"> </w:t>
            </w:r>
          </w:p>
        </w:tc>
        <w:tc>
          <w:tcPr>
            <w:tcW w:w="1559"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2018 год</w:t>
            </w:r>
            <w:r w:rsidRPr="00F37840">
              <w:rPr>
                <w:rFonts w:ascii="Times New Roman" w:eastAsia="Calibri" w:hAnsi="Times New Roman" w:cs="Times New Roman"/>
                <w:sz w:val="20"/>
                <w:szCs w:val="20"/>
              </w:rPr>
              <w:t xml:space="preserve"> </w:t>
            </w:r>
          </w:p>
        </w:tc>
        <w:tc>
          <w:tcPr>
            <w:tcW w:w="1559"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2019 год</w:t>
            </w:r>
            <w:r w:rsidRPr="00F37840">
              <w:rPr>
                <w:rFonts w:ascii="Times New Roman" w:eastAsia="Calibri" w:hAnsi="Times New Roman" w:cs="Times New Roman"/>
                <w:sz w:val="20"/>
                <w:szCs w:val="20"/>
              </w:rPr>
              <w:t xml:space="preserve"> </w:t>
            </w:r>
          </w:p>
        </w:tc>
        <w:tc>
          <w:tcPr>
            <w:tcW w:w="1276" w:type="dxa"/>
          </w:tcPr>
          <w:p w:rsidR="005D576A" w:rsidRPr="00F37840" w:rsidRDefault="005D576A" w:rsidP="005D576A">
            <w:pPr>
              <w:pStyle w:val="ConsPlusCell"/>
              <w:tabs>
                <w:tab w:val="center" w:pos="4677"/>
                <w:tab w:val="right" w:pos="9355"/>
              </w:tabs>
              <w:spacing w:after="20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2020 год</w:t>
            </w:r>
            <w:r w:rsidRPr="00F37840">
              <w:rPr>
                <w:rFonts w:ascii="Times New Roman" w:eastAsia="Calibri" w:hAnsi="Times New Roman" w:cs="Times New Roman"/>
                <w:sz w:val="20"/>
                <w:szCs w:val="20"/>
              </w:rPr>
              <w:t xml:space="preserve"> </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p>
        </w:tc>
      </w:tr>
      <w:tr w:rsidR="005D576A" w:rsidRPr="00293AB2" w:rsidTr="005D576A">
        <w:tc>
          <w:tcPr>
            <w:tcW w:w="1984"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3402"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c>
          <w:tcPr>
            <w:tcW w:w="15309" w:type="dxa"/>
            <w:gridSpan w:val="9"/>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5A1035">
              <w:rPr>
                <w:rFonts w:ascii="Times New Roman" w:hAnsi="Times New Roman"/>
                <w:sz w:val="24"/>
                <w:szCs w:val="24"/>
              </w:rPr>
              <w:t>Задача 1</w:t>
            </w:r>
            <w:r w:rsidRPr="00BB5AD4">
              <w:rPr>
                <w:rFonts w:ascii="Times New Roman" w:hAnsi="Times New Roman"/>
                <w:b/>
                <w:sz w:val="24"/>
                <w:szCs w:val="24"/>
              </w:rPr>
              <w:t xml:space="preserve">  </w:t>
            </w:r>
            <w:r w:rsidRPr="00BB5AD4">
              <w:rPr>
                <w:rFonts w:ascii="Times New Roman" w:eastAsia="Times New Roman" w:hAnsi="Times New Roman"/>
                <w:sz w:val="24"/>
                <w:szCs w:val="24"/>
              </w:rPr>
              <w:t>Развитие потребительского рынка и услуг</w:t>
            </w:r>
          </w:p>
        </w:tc>
      </w:tr>
      <w:tr w:rsidR="00634C32" w:rsidRPr="00293AB2" w:rsidTr="009236D0">
        <w:trPr>
          <w:cantSplit/>
          <w:trHeight w:val="2361"/>
        </w:trPr>
        <w:tc>
          <w:tcPr>
            <w:tcW w:w="1984" w:type="dxa"/>
          </w:tcPr>
          <w:p w:rsidR="00634C32" w:rsidRPr="00BB5AD4" w:rsidRDefault="00634C32" w:rsidP="005D576A">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418" w:type="dxa"/>
          </w:tcPr>
          <w:p w:rsidR="00634C32" w:rsidRPr="00293AB2" w:rsidRDefault="00634C32" w:rsidP="005D576A">
            <w:pPr>
              <w:pStyle w:val="ConsPlusCell"/>
              <w:tabs>
                <w:tab w:val="center" w:pos="4677"/>
                <w:tab w:val="right" w:pos="9355"/>
              </w:tabs>
              <w:spacing w:after="200" w:line="276" w:lineRule="auto"/>
              <w:rPr>
                <w:rFonts w:ascii="Times New Roman" w:hAnsi="Times New Roman"/>
                <w:sz w:val="20"/>
                <w:szCs w:val="20"/>
              </w:rPr>
            </w:pPr>
            <w:r w:rsidRPr="00293AB2">
              <w:rPr>
                <w:rFonts w:ascii="Times New Roman" w:eastAsia="Calibri" w:hAnsi="Times New Roman" w:cs="Times New Roman"/>
                <w:sz w:val="20"/>
                <w:szCs w:val="20"/>
              </w:rPr>
              <w:t xml:space="preserve">     </w:t>
            </w:r>
          </w:p>
        </w:tc>
        <w:tc>
          <w:tcPr>
            <w:tcW w:w="3402" w:type="dxa"/>
          </w:tcPr>
          <w:p w:rsidR="00634C32" w:rsidRPr="00293AB2" w:rsidRDefault="00634C32"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634C32" w:rsidRPr="00293AB2" w:rsidRDefault="00634C32"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634C32" w:rsidRPr="00293AB2" w:rsidRDefault="00634C32"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559" w:type="dxa"/>
          </w:tcPr>
          <w:p w:rsidR="00634C32" w:rsidRDefault="00634C32" w:rsidP="00634C32">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634C32" w:rsidRDefault="00634C32" w:rsidP="00634C32">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634C32" w:rsidRPr="00293AB2" w:rsidRDefault="00634C32" w:rsidP="00634C32">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559" w:type="dxa"/>
          </w:tcPr>
          <w:p w:rsidR="00634C32" w:rsidRPr="00293AB2" w:rsidRDefault="00634C32" w:rsidP="00634C32">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276" w:type="dxa"/>
          </w:tcPr>
          <w:p w:rsidR="00634C32" w:rsidRPr="00293AB2" w:rsidRDefault="00634C32" w:rsidP="00634C32">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559" w:type="dxa"/>
          </w:tcPr>
          <w:p w:rsidR="00634C32" w:rsidRDefault="00634C32" w:rsidP="005D576A">
            <w:pPr>
              <w:jc w:val="center"/>
            </w:pPr>
          </w:p>
        </w:tc>
      </w:tr>
      <w:tr w:rsidR="005D576A" w:rsidRPr="00293AB2" w:rsidTr="005D576A">
        <w:trPr>
          <w:cantSplit/>
        </w:trPr>
        <w:tc>
          <w:tcPr>
            <w:tcW w:w="1984" w:type="dxa"/>
            <w:vMerge w:val="restart"/>
          </w:tcPr>
          <w:p w:rsidR="005D576A"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sidRPr="00293AB2">
              <w:rPr>
                <w:rFonts w:ascii="Times New Roman" w:hAnsi="Times New Roman"/>
                <w:b/>
                <w:sz w:val="20"/>
                <w:szCs w:val="20"/>
                <w:u w:val="single"/>
              </w:rPr>
              <w:t>Основн</w:t>
            </w:r>
            <w:r>
              <w:rPr>
                <w:rFonts w:ascii="Times New Roman" w:hAnsi="Times New Roman"/>
                <w:b/>
                <w:sz w:val="20"/>
                <w:szCs w:val="20"/>
                <w:u w:val="single"/>
              </w:rPr>
              <w:t xml:space="preserve">ое </w:t>
            </w:r>
            <w:r w:rsidRPr="00293AB2">
              <w:rPr>
                <w:rFonts w:ascii="Times New Roman" w:hAnsi="Times New Roman"/>
                <w:b/>
                <w:sz w:val="20"/>
                <w:szCs w:val="20"/>
                <w:u w:val="single"/>
              </w:rPr>
              <w:t>мероприяти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1</w:t>
            </w:r>
          </w:p>
          <w:p w:rsidR="005D576A" w:rsidRPr="005D78E6"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5D78E6">
              <w:rPr>
                <w:rFonts w:ascii="Times New Roman" w:hAnsi="Times New Roman"/>
                <w:sz w:val="20"/>
                <w:szCs w:val="20"/>
              </w:rPr>
              <w:t>«</w:t>
            </w:r>
            <w:r w:rsidRPr="005D78E6">
              <w:rPr>
                <w:rFonts w:ascii="Times New Roman" w:hAnsi="Times New Roman"/>
                <w:sz w:val="24"/>
                <w:szCs w:val="24"/>
              </w:rPr>
              <w:t xml:space="preserve">Развитие  современных  форматов </w:t>
            </w:r>
            <w:r w:rsidRPr="005D78E6">
              <w:rPr>
                <w:rFonts w:ascii="Times New Roman" w:hAnsi="Times New Roman"/>
                <w:sz w:val="24"/>
                <w:szCs w:val="24"/>
              </w:rPr>
              <w:lastRenderedPageBreak/>
              <w:t>торговли, общественного питания и бытовых услуг»</w:t>
            </w: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lastRenderedPageBreak/>
              <w:t>Итого</w:t>
            </w:r>
          </w:p>
        </w:tc>
        <w:tc>
          <w:tcPr>
            <w:tcW w:w="340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r>
              <w:rPr>
                <w:rFonts w:ascii="Times New Roman" w:hAnsi="Times New Roman"/>
                <w:sz w:val="20"/>
                <w:szCs w:val="20"/>
              </w:rPr>
              <w:t>4</w:t>
            </w:r>
            <w:r w:rsidRPr="00293AB2">
              <w:rPr>
                <w:rFonts w:ascii="Times New Roman" w:hAnsi="Times New Roman"/>
                <w:sz w:val="20"/>
                <w:szCs w:val="20"/>
              </w:rPr>
              <w:t>2</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503</w:t>
            </w:r>
          </w:p>
        </w:tc>
        <w:tc>
          <w:tcPr>
            <w:tcW w:w="1559" w:type="dxa"/>
            <w:vMerge w:val="restart"/>
          </w:tcPr>
          <w:p w:rsidR="005D576A" w:rsidRDefault="005D576A" w:rsidP="005D576A">
            <w:pPr>
              <w:jc w:val="cente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438</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466</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489</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4</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2389"/>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5</w:t>
            </w:r>
            <w:r>
              <w:rPr>
                <w:rFonts w:ascii="Times New Roman" w:hAnsi="Times New Roman"/>
                <w:b/>
                <w:sz w:val="20"/>
                <w:szCs w:val="20"/>
                <w:u w:val="single"/>
              </w:rPr>
              <w:t>.</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Организация работы по доставке продовольственных и промышленных товаров для граждан в отдаленные населенные пункты района.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Pr>
                <w:rFonts w:ascii="Times New Roman" w:hAnsi="Times New Roman"/>
                <w:sz w:val="20"/>
                <w:szCs w:val="20"/>
              </w:rPr>
              <w:t>городского округа Серебряные Пруды Московской области</w:t>
            </w:r>
            <w:r w:rsidRPr="00293AB2">
              <w:rPr>
                <w:rFonts w:ascii="Times New Roman" w:hAnsi="Times New Roman"/>
                <w:sz w:val="20"/>
                <w:szCs w:val="20"/>
              </w:rPr>
              <w:t>»</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3402" w:type="dxa"/>
            <w:vMerge w:val="restart"/>
          </w:tcPr>
          <w:p w:rsidR="005D576A" w:rsidRPr="00FB3439" w:rsidRDefault="005D576A" w:rsidP="005D576A">
            <w:pPr>
              <w:pStyle w:val="tekstob"/>
              <w:shd w:val="clear" w:color="auto" w:fill="FFFFFF"/>
              <w:spacing w:before="0" w:beforeAutospacing="0" w:after="96" w:afterAutospacing="0" w:line="240" w:lineRule="atLeast"/>
              <w:jc w:val="both"/>
              <w:rPr>
                <w:color w:val="000000"/>
                <w:sz w:val="18"/>
                <w:szCs w:val="18"/>
              </w:rPr>
            </w:pPr>
            <w:proofErr w:type="gramStart"/>
            <w:r w:rsidRPr="00FB3439">
              <w:rPr>
                <w:color w:val="000000"/>
                <w:sz w:val="20"/>
                <w:szCs w:val="20"/>
              </w:rPr>
              <w:t>В соответствии с Законом Московской области от 18.04.2008г. № 49/2008-ОЗ «О дополнительных мерах по созданию условий для обеспечения продовольственными и промышленными товарами граждан, проживающих в сельских населенных пунктах в Московской области»,</w:t>
            </w:r>
            <w:r w:rsidRPr="00FB3439">
              <w:rPr>
                <w:color w:val="000000"/>
                <w:sz w:val="18"/>
                <w:szCs w:val="18"/>
              </w:rPr>
              <w:t xml:space="preserve"> транспортные расходы поставщиков компенсируются за счет субсидий местным бюджетам городских округов из бюджета Московской области, предоставляемых в целях </w:t>
            </w:r>
            <w:proofErr w:type="spellStart"/>
            <w:r w:rsidRPr="00FB3439">
              <w:rPr>
                <w:color w:val="000000"/>
                <w:sz w:val="18"/>
                <w:szCs w:val="18"/>
              </w:rPr>
              <w:t>софинансирования</w:t>
            </w:r>
            <w:proofErr w:type="spellEnd"/>
            <w:r w:rsidRPr="00FB3439">
              <w:rPr>
                <w:color w:val="000000"/>
                <w:sz w:val="18"/>
                <w:szCs w:val="18"/>
              </w:rPr>
              <w:t xml:space="preserve"> расходных обязательств, возникающих при выполнении полномочий органов местного самоуправления</w:t>
            </w:r>
            <w:proofErr w:type="gramEnd"/>
            <w:r w:rsidRPr="00FB3439">
              <w:rPr>
                <w:color w:val="000000"/>
                <w:sz w:val="18"/>
                <w:szCs w:val="18"/>
              </w:rPr>
              <w:t xml:space="preserve"> муниципальных образований Московской области по вопросам местного значения.</w:t>
            </w:r>
          </w:p>
          <w:p w:rsidR="005D576A" w:rsidRPr="00AD6CF5" w:rsidRDefault="005D576A" w:rsidP="005D576A">
            <w:pPr>
              <w:pStyle w:val="a3"/>
              <w:shd w:val="clear" w:color="auto" w:fill="FFFFFF"/>
              <w:jc w:val="center"/>
              <w:rPr>
                <w:rFonts w:ascii="Times New Roman" w:hAnsi="Times New Roman"/>
                <w:color w:val="0070C0"/>
                <w:sz w:val="20"/>
                <w:szCs w:val="20"/>
              </w:rPr>
            </w:pP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442</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470</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493</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493</w:t>
            </w:r>
          </w:p>
        </w:tc>
        <w:tc>
          <w:tcPr>
            <w:tcW w:w="1276" w:type="dxa"/>
          </w:tcPr>
          <w:p w:rsidR="005D576A" w:rsidRPr="00293AB2" w:rsidRDefault="005D576A" w:rsidP="005D576A">
            <w:pPr>
              <w:pStyle w:val="a3"/>
              <w:shd w:val="clear" w:color="auto" w:fill="FFFFFF"/>
              <w:jc w:val="center"/>
              <w:rPr>
                <w:rFonts w:ascii="Times New Roman" w:hAnsi="Times New Roman"/>
                <w:sz w:val="20"/>
                <w:szCs w:val="20"/>
              </w:rPr>
            </w:pPr>
            <w:r w:rsidRPr="00293AB2">
              <w:rPr>
                <w:rFonts w:ascii="Times New Roman" w:hAnsi="Times New Roman"/>
                <w:sz w:val="20"/>
                <w:szCs w:val="20"/>
              </w:rPr>
              <w:t>493</w:t>
            </w:r>
          </w:p>
        </w:tc>
        <w:tc>
          <w:tcPr>
            <w:tcW w:w="1559" w:type="dxa"/>
            <w:vMerge w:val="restart"/>
          </w:tcPr>
          <w:p w:rsidR="005D576A" w:rsidRDefault="005D576A" w:rsidP="005D576A"/>
        </w:tc>
      </w:tr>
      <w:tr w:rsidR="005D576A" w:rsidRPr="00293AB2" w:rsidTr="005D576A">
        <w:trPr>
          <w:cantSplit/>
          <w:trHeight w:val="1113"/>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pStyle w:val="a3"/>
              <w:shd w:val="clear" w:color="auto" w:fill="FFFFFF"/>
              <w:jc w:val="center"/>
              <w:rPr>
                <w:rFonts w:ascii="Times New Roman" w:hAnsi="Times New Roman"/>
                <w:color w:val="0070C0"/>
                <w:sz w:val="20"/>
                <w:szCs w:val="20"/>
              </w:rPr>
            </w:pP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438</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466</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489</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489</w:t>
            </w:r>
          </w:p>
        </w:tc>
        <w:tc>
          <w:tcPr>
            <w:tcW w:w="1276" w:type="dxa"/>
          </w:tcPr>
          <w:p w:rsidR="005D576A" w:rsidRPr="00293AB2" w:rsidRDefault="005D576A" w:rsidP="005D576A">
            <w:pPr>
              <w:pStyle w:val="a3"/>
              <w:shd w:val="clear" w:color="auto" w:fill="FFFFFF"/>
              <w:jc w:val="center"/>
              <w:rPr>
                <w:rFonts w:ascii="Times New Roman" w:hAnsi="Times New Roman"/>
                <w:color w:val="0070C0"/>
                <w:sz w:val="20"/>
                <w:szCs w:val="20"/>
              </w:rPr>
            </w:pPr>
            <w:r w:rsidRPr="00293AB2">
              <w:rPr>
                <w:rFonts w:ascii="Times New Roman" w:hAnsi="Times New Roman"/>
                <w:color w:val="000000"/>
                <w:sz w:val="20"/>
                <w:szCs w:val="20"/>
              </w:rPr>
              <w:t>489</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847"/>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pStyle w:val="a3"/>
              <w:shd w:val="clear" w:color="auto" w:fill="FFFFFF"/>
              <w:jc w:val="center"/>
              <w:rPr>
                <w:rFonts w:ascii="Times New Roman" w:hAnsi="Times New Roman"/>
                <w:color w:val="000000"/>
                <w:sz w:val="20"/>
                <w:szCs w:val="20"/>
              </w:rPr>
            </w:pP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1116"/>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местного бюджета </w:t>
            </w:r>
          </w:p>
        </w:tc>
        <w:tc>
          <w:tcPr>
            <w:tcW w:w="3402" w:type="dxa"/>
            <w:vMerge/>
          </w:tcPr>
          <w:p w:rsidR="005D576A" w:rsidRPr="00293AB2" w:rsidRDefault="005D576A" w:rsidP="005D576A">
            <w:pPr>
              <w:pStyle w:val="a3"/>
              <w:shd w:val="clear" w:color="auto" w:fill="FFFFFF"/>
              <w:jc w:val="center"/>
              <w:rPr>
                <w:rFonts w:ascii="Times New Roman" w:hAnsi="Times New Roman"/>
                <w:color w:val="000000"/>
                <w:sz w:val="20"/>
                <w:szCs w:val="20"/>
              </w:rPr>
            </w:pP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4</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515"/>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pStyle w:val="a3"/>
              <w:shd w:val="clear" w:color="auto" w:fill="FFFFFF"/>
              <w:jc w:val="center"/>
              <w:rPr>
                <w:rFonts w:ascii="Times New Roman" w:hAnsi="Times New Roman"/>
                <w:color w:val="000000"/>
                <w:sz w:val="20"/>
                <w:szCs w:val="20"/>
              </w:rPr>
            </w:pP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559"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276" w:type="dxa"/>
          </w:tcPr>
          <w:p w:rsidR="005D576A" w:rsidRPr="00293AB2" w:rsidRDefault="005D576A" w:rsidP="005D576A">
            <w:pPr>
              <w:pStyle w:val="a3"/>
              <w:shd w:val="clear" w:color="auto" w:fill="FFFFFF"/>
              <w:jc w:val="center"/>
              <w:rPr>
                <w:rFonts w:ascii="Times New Roman" w:hAnsi="Times New Roman"/>
                <w:color w:val="000000"/>
                <w:sz w:val="20"/>
                <w:szCs w:val="20"/>
              </w:rPr>
            </w:pPr>
            <w:r w:rsidRPr="00293AB2">
              <w:rPr>
                <w:rFonts w:ascii="Times New Roman" w:hAnsi="Times New Roman"/>
                <w:color w:val="000000"/>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372"/>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sz w:val="20"/>
                <w:szCs w:val="20"/>
                <w:u w:val="single"/>
              </w:rPr>
              <w:lastRenderedPageBreak/>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10</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color w:val="000000"/>
                <w:sz w:val="20"/>
                <w:szCs w:val="20"/>
              </w:rPr>
              <w:t>Введение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w:t>
            </w: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340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Определяются финансовые средства, вложенные собственником (иным уполномоченным лицом) при </w:t>
            </w:r>
            <w:r>
              <w:rPr>
                <w:rFonts w:ascii="Times New Roman" w:hAnsi="Times New Roman"/>
                <w:color w:val="000000"/>
                <w:sz w:val="20"/>
                <w:szCs w:val="20"/>
              </w:rPr>
              <w:t>в</w:t>
            </w:r>
            <w:r w:rsidRPr="00293AB2">
              <w:rPr>
                <w:rFonts w:ascii="Times New Roman" w:hAnsi="Times New Roman"/>
                <w:color w:val="000000"/>
                <w:sz w:val="20"/>
                <w:szCs w:val="20"/>
              </w:rPr>
              <w:t>ведени</w:t>
            </w:r>
            <w:r>
              <w:rPr>
                <w:rFonts w:ascii="Times New Roman" w:hAnsi="Times New Roman"/>
                <w:color w:val="000000"/>
                <w:sz w:val="20"/>
                <w:szCs w:val="20"/>
              </w:rPr>
              <w:t>и</w:t>
            </w:r>
            <w:r w:rsidRPr="00293AB2">
              <w:rPr>
                <w:rFonts w:ascii="Times New Roman" w:hAnsi="Times New Roman"/>
                <w:color w:val="000000"/>
                <w:sz w:val="20"/>
                <w:szCs w:val="20"/>
              </w:rPr>
              <w:t xml:space="preserve">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1175"/>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1751"/>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rPr>
              <w:t>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shd w:val="clear" w:color="auto" w:fill="FFFFFF"/>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11</w:t>
            </w:r>
          </w:p>
          <w:p w:rsidR="005D576A" w:rsidRPr="00293AB2" w:rsidRDefault="005D576A" w:rsidP="005D576A">
            <w:pPr>
              <w:shd w:val="clear" w:color="auto" w:fill="FFFFFF"/>
              <w:rPr>
                <w:rFonts w:ascii="Times New Roman" w:hAnsi="Times New Roman"/>
                <w:sz w:val="20"/>
                <w:szCs w:val="20"/>
              </w:rPr>
            </w:pPr>
            <w:r w:rsidRPr="00293AB2">
              <w:rPr>
                <w:rFonts w:ascii="Times New Roman" w:hAnsi="Times New Roman"/>
                <w:sz w:val="20"/>
                <w:szCs w:val="20"/>
                <w:lang w:eastAsia="ru-RU"/>
              </w:rPr>
              <w:t xml:space="preserve">Ввод (строительство) новых современных мощностей инфраструктуры потребительского рынка и услуг </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lastRenderedPageBreak/>
              <w:t>Итого</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3402" w:type="dxa"/>
            <w:vMerge w:val="restart"/>
            <w:vAlign w:val="center"/>
          </w:tcPr>
          <w:p w:rsidR="005D576A" w:rsidRPr="00293AB2" w:rsidRDefault="005D576A" w:rsidP="005D576A">
            <w:pPr>
              <w:shd w:val="clear" w:color="auto" w:fill="FFFFFF"/>
              <w:jc w:val="both"/>
              <w:rPr>
                <w:rFonts w:ascii="Times New Roman" w:hAnsi="Times New Roman"/>
                <w:sz w:val="20"/>
                <w:szCs w:val="20"/>
              </w:rPr>
            </w:pPr>
            <w:r>
              <w:rPr>
                <w:rFonts w:ascii="Times New Roman" w:hAnsi="Times New Roman"/>
                <w:sz w:val="20"/>
                <w:szCs w:val="20"/>
              </w:rPr>
              <w:t xml:space="preserve">Определяются финансовые средства, вложенные собственником (иным уполномоченным лицом) при </w:t>
            </w:r>
            <w:r>
              <w:rPr>
                <w:rFonts w:ascii="Times New Roman" w:hAnsi="Times New Roman"/>
                <w:color w:val="000000"/>
                <w:sz w:val="20"/>
                <w:szCs w:val="20"/>
              </w:rPr>
              <w:t>в</w:t>
            </w:r>
            <w:r w:rsidRPr="00293AB2">
              <w:rPr>
                <w:rFonts w:ascii="Times New Roman" w:hAnsi="Times New Roman"/>
                <w:color w:val="000000"/>
                <w:sz w:val="20"/>
                <w:szCs w:val="20"/>
              </w:rPr>
              <w:t>ведени</w:t>
            </w:r>
            <w:r>
              <w:rPr>
                <w:rFonts w:ascii="Times New Roman" w:hAnsi="Times New Roman"/>
                <w:color w:val="000000"/>
                <w:sz w:val="20"/>
                <w:szCs w:val="20"/>
              </w:rPr>
              <w:t>и</w:t>
            </w:r>
            <w:r w:rsidRPr="00293AB2">
              <w:rPr>
                <w:rFonts w:ascii="Times New Roman" w:hAnsi="Times New Roman"/>
                <w:color w:val="000000"/>
                <w:sz w:val="20"/>
                <w:szCs w:val="20"/>
              </w:rPr>
              <w:t xml:space="preserve"> в строй </w:t>
            </w:r>
            <w:r w:rsidRPr="00293AB2">
              <w:rPr>
                <w:rFonts w:ascii="Times New Roman" w:hAnsi="Times New Roman"/>
                <w:sz w:val="20"/>
                <w:szCs w:val="20"/>
                <w:lang w:eastAsia="ru-RU"/>
              </w:rPr>
              <w:t xml:space="preserve">новых современных мощностей инфраструктуры потребительского рынка и услуг </w:t>
            </w:r>
          </w:p>
          <w:p w:rsidR="005D576A" w:rsidRPr="00293AB2" w:rsidRDefault="005D576A" w:rsidP="005D576A">
            <w:pPr>
              <w:pStyle w:val="a6"/>
              <w:shd w:val="clear" w:color="auto" w:fill="FFFFFF"/>
              <w:jc w:val="center"/>
              <w:rPr>
                <w:rFonts w:ascii="Times New Roman" w:hAnsi="Times New Roman" w:cs="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559"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559"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pStyle w:val="a6"/>
              <w:shd w:val="clear" w:color="auto" w:fill="FFFFFF"/>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pStyle w:val="a6"/>
              <w:shd w:val="clear" w:color="auto" w:fill="FFFFFF"/>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pStyle w:val="a6"/>
              <w:shd w:val="clear" w:color="auto" w:fill="FFFFFF"/>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1029</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444,5</w:t>
            </w:r>
          </w:p>
        </w:tc>
        <w:tc>
          <w:tcPr>
            <w:tcW w:w="1559"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559"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350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1064</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 1.</w:t>
            </w:r>
            <w:r w:rsidRPr="00293AB2">
              <w:rPr>
                <w:rFonts w:ascii="Times New Roman" w:hAnsi="Times New Roman"/>
                <w:b/>
                <w:sz w:val="20"/>
                <w:szCs w:val="20"/>
                <w:u w:val="single"/>
              </w:rPr>
              <w:t>13</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sidRPr="00293AB2">
              <w:rPr>
                <w:rFonts w:ascii="Times New Roman" w:hAnsi="Times New Roman"/>
                <w:sz w:val="20"/>
                <w:szCs w:val="20"/>
              </w:rPr>
              <w:t xml:space="preserve">Ввод объектов по продаже отечественной </w:t>
            </w:r>
            <w:proofErr w:type="spellStart"/>
            <w:r w:rsidRPr="00293AB2">
              <w:rPr>
                <w:rFonts w:ascii="Times New Roman" w:hAnsi="Times New Roman"/>
                <w:sz w:val="20"/>
                <w:szCs w:val="20"/>
              </w:rPr>
              <w:t>сельскохозпродукции</w:t>
            </w:r>
            <w:proofErr w:type="spellEnd"/>
            <w:r w:rsidRPr="00293AB2">
              <w:rPr>
                <w:rFonts w:ascii="Times New Roman" w:hAnsi="Times New Roman"/>
                <w:sz w:val="20"/>
                <w:szCs w:val="20"/>
              </w:rPr>
              <w:t xml:space="preserve"> «Подмосковный фермер»</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3402" w:type="dxa"/>
            <w:vMerge w:val="restart"/>
            <w:vAlign w:val="center"/>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shd w:val="clear" w:color="auto" w:fill="FFFFFF"/>
              </w:rPr>
            </w:pPr>
            <w:r>
              <w:rPr>
                <w:rFonts w:ascii="Times New Roman" w:hAnsi="Times New Roman"/>
                <w:sz w:val="20"/>
                <w:szCs w:val="20"/>
              </w:rPr>
              <w:t>Определяются финансовые средства, вложенные собственником (иным уполномоченным лицом) при в</w:t>
            </w:r>
            <w:r w:rsidRPr="00293AB2">
              <w:rPr>
                <w:rFonts w:ascii="Times New Roman" w:hAnsi="Times New Roman"/>
                <w:sz w:val="20"/>
                <w:szCs w:val="20"/>
              </w:rPr>
              <w:t>вод</w:t>
            </w:r>
            <w:r>
              <w:rPr>
                <w:rFonts w:ascii="Times New Roman" w:hAnsi="Times New Roman"/>
                <w:sz w:val="20"/>
                <w:szCs w:val="20"/>
              </w:rPr>
              <w:t>е</w:t>
            </w:r>
            <w:r w:rsidRPr="00293AB2">
              <w:rPr>
                <w:rFonts w:ascii="Times New Roman" w:hAnsi="Times New Roman"/>
                <w:sz w:val="20"/>
                <w:szCs w:val="20"/>
              </w:rPr>
              <w:t xml:space="preserve"> объектов по продаже отечественной </w:t>
            </w:r>
            <w:proofErr w:type="spellStart"/>
            <w:r w:rsidRPr="00293AB2">
              <w:rPr>
                <w:rFonts w:ascii="Times New Roman" w:hAnsi="Times New Roman"/>
                <w:sz w:val="20"/>
                <w:szCs w:val="20"/>
              </w:rPr>
              <w:t>сельскохозпродукции</w:t>
            </w:r>
            <w:proofErr w:type="spellEnd"/>
            <w:r w:rsidRPr="00293AB2">
              <w:rPr>
                <w:rFonts w:ascii="Times New Roman" w:hAnsi="Times New Roman"/>
                <w:sz w:val="20"/>
                <w:szCs w:val="20"/>
              </w:rPr>
              <w:t xml:space="preserve"> «Подмосковный фермер»</w:t>
            </w:r>
          </w:p>
          <w:p w:rsidR="005D576A" w:rsidRDefault="005D576A" w:rsidP="005D576A">
            <w:pPr>
              <w:jc w:val="center"/>
              <w:rPr>
                <w:rFonts w:ascii="Times New Roman" w:hAnsi="Times New Roman"/>
                <w:sz w:val="20"/>
                <w:szCs w:val="20"/>
              </w:rPr>
            </w:pPr>
          </w:p>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830"/>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vAlign w:val="center"/>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400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b/>
                <w:sz w:val="20"/>
                <w:szCs w:val="20"/>
                <w:u w:val="single"/>
              </w:rPr>
              <w:t xml:space="preserve"> </w:t>
            </w:r>
            <w:r>
              <w:rPr>
                <w:rFonts w:ascii="Times New Roman" w:hAnsi="Times New Roman"/>
                <w:b/>
                <w:sz w:val="20"/>
                <w:szCs w:val="20"/>
                <w:u w:val="single"/>
              </w:rPr>
              <w:t>1.</w:t>
            </w:r>
            <w:r w:rsidRPr="00293AB2">
              <w:rPr>
                <w:rFonts w:ascii="Times New Roman" w:hAnsi="Times New Roman"/>
                <w:b/>
                <w:sz w:val="20"/>
                <w:szCs w:val="20"/>
                <w:u w:val="single"/>
              </w:rPr>
              <w:t>14</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Организация мест мобильной торговли «Корзинка»</w:t>
            </w: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3402" w:type="dxa"/>
            <w:vMerge w:val="restart"/>
          </w:tcPr>
          <w:p w:rsidR="005D576A" w:rsidRDefault="005D576A" w:rsidP="005D576A">
            <w:pPr>
              <w:jc w:val="center"/>
              <w:rPr>
                <w:rFonts w:ascii="Times New Roman" w:hAnsi="Times New Roman"/>
                <w:sz w:val="20"/>
                <w:szCs w:val="20"/>
              </w:rPr>
            </w:pPr>
            <w:r>
              <w:rPr>
                <w:rFonts w:ascii="Times New Roman" w:hAnsi="Times New Roman"/>
                <w:sz w:val="20"/>
                <w:szCs w:val="20"/>
              </w:rPr>
              <w:t>Определяются финансовые средства, вложенные собственником (иным уполномоченным лицом) при о</w:t>
            </w:r>
            <w:r w:rsidRPr="00293AB2">
              <w:rPr>
                <w:rFonts w:ascii="Times New Roman" w:hAnsi="Times New Roman"/>
                <w:sz w:val="20"/>
                <w:szCs w:val="20"/>
              </w:rPr>
              <w:t>рганизаци</w:t>
            </w:r>
            <w:r>
              <w:rPr>
                <w:rFonts w:ascii="Times New Roman" w:hAnsi="Times New Roman"/>
                <w:sz w:val="20"/>
                <w:szCs w:val="20"/>
              </w:rPr>
              <w:t>и</w:t>
            </w:r>
            <w:r w:rsidRPr="00293AB2">
              <w:rPr>
                <w:rFonts w:ascii="Times New Roman" w:hAnsi="Times New Roman"/>
                <w:sz w:val="20"/>
                <w:szCs w:val="20"/>
              </w:rPr>
              <w:t xml:space="preserve"> мест мобильной торговли «Корзинка»</w:t>
            </w:r>
          </w:p>
          <w:p w:rsidR="005D576A" w:rsidRPr="00293AB2" w:rsidRDefault="005D576A" w:rsidP="005D576A">
            <w:pPr>
              <w:jc w:val="center"/>
              <w:rPr>
                <w:rFonts w:ascii="Times New Roman" w:hAnsi="Times New Roman"/>
                <w:sz w:val="20"/>
                <w:szCs w:val="20"/>
              </w:rPr>
            </w:pP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300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300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ероприяти</w:t>
            </w:r>
            <w:r>
              <w:rPr>
                <w:rFonts w:ascii="Times New Roman" w:hAnsi="Times New Roman"/>
                <w:b/>
                <w:sz w:val="20"/>
                <w:szCs w:val="20"/>
                <w:u w:val="single"/>
              </w:rPr>
              <w:t>е</w:t>
            </w:r>
            <w:r w:rsidRPr="00293AB2">
              <w:rPr>
                <w:rFonts w:ascii="Times New Roman" w:hAnsi="Times New Roman"/>
                <w:sz w:val="20"/>
                <w:szCs w:val="20"/>
              </w:rPr>
              <w:t xml:space="preserve"> </w:t>
            </w:r>
            <w:r>
              <w:rPr>
                <w:rFonts w:ascii="Times New Roman" w:hAnsi="Times New Roman"/>
                <w:sz w:val="20"/>
                <w:szCs w:val="20"/>
              </w:rPr>
              <w:t>1.15.</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hAnsi="Times New Roman"/>
                <w:sz w:val="20"/>
                <w:szCs w:val="20"/>
              </w:rPr>
              <w:t>Количество введенных объектов сети социально-бытовых  комплексов «Дом быта»</w:t>
            </w: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Итого</w:t>
            </w:r>
          </w:p>
        </w:tc>
        <w:tc>
          <w:tcPr>
            <w:tcW w:w="3402" w:type="dxa"/>
            <w:vMerge w:val="restart"/>
          </w:tcPr>
          <w:p w:rsidR="005D576A" w:rsidRPr="00293AB2" w:rsidRDefault="005D576A" w:rsidP="005D576A">
            <w:pPr>
              <w:jc w:val="center"/>
              <w:rPr>
                <w:rFonts w:ascii="Times New Roman" w:hAnsi="Times New Roman"/>
                <w:sz w:val="20"/>
                <w:szCs w:val="20"/>
              </w:rPr>
            </w:pPr>
            <w:r>
              <w:rPr>
                <w:rFonts w:ascii="Times New Roman" w:hAnsi="Times New Roman"/>
                <w:sz w:val="20"/>
                <w:szCs w:val="20"/>
              </w:rPr>
              <w:t>Определяются финансовые средства, вложенные собственником (иным уполномоченным лицом) при вводе</w:t>
            </w:r>
            <w:r w:rsidRPr="00293AB2">
              <w:rPr>
                <w:rFonts w:ascii="Times New Roman" w:hAnsi="Times New Roman"/>
                <w:sz w:val="20"/>
                <w:szCs w:val="20"/>
              </w:rPr>
              <w:t xml:space="preserve"> объектов сети социально-бытовых  комплексов «Дом быта»</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500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1201"/>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jc w:val="center"/>
              <w:rPr>
                <w:rFonts w:ascii="Times New Roman" w:hAnsi="Times New Roman"/>
                <w:sz w:val="20"/>
                <w:szCs w:val="20"/>
              </w:rPr>
            </w:pP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vAlign w:val="center"/>
          </w:tcPr>
          <w:p w:rsidR="005D576A" w:rsidRPr="00293AB2" w:rsidRDefault="005D576A" w:rsidP="005D576A">
            <w:pPr>
              <w:pStyle w:val="a6"/>
              <w:shd w:val="clear" w:color="auto" w:fill="FFFFFF"/>
              <w:jc w:val="center"/>
              <w:rPr>
                <w:rFonts w:ascii="Times New Roman" w:hAnsi="Times New Roman" w:cs="Times New Roman"/>
                <w:sz w:val="20"/>
                <w:szCs w:val="20"/>
              </w:rPr>
            </w:pPr>
            <w:r w:rsidRPr="00293AB2">
              <w:rPr>
                <w:rFonts w:ascii="Times New Roman" w:hAnsi="Times New Roman" w:cs="Times New Roman"/>
                <w:sz w:val="20"/>
                <w:szCs w:val="20"/>
              </w:rPr>
              <w:t>500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276" w:type="dxa"/>
          </w:tcPr>
          <w:p w:rsidR="005D576A" w:rsidRPr="00293AB2" w:rsidRDefault="005D576A" w:rsidP="005D576A">
            <w:pPr>
              <w:jc w:val="center"/>
              <w:rPr>
                <w:rFonts w:ascii="Times New Roman" w:hAnsi="Times New Roman"/>
                <w:sz w:val="20"/>
                <w:szCs w:val="20"/>
              </w:rPr>
            </w:pPr>
            <w:r w:rsidRPr="00293AB2">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405"/>
        </w:trPr>
        <w:tc>
          <w:tcPr>
            <w:tcW w:w="15309" w:type="dxa"/>
            <w:gridSpan w:val="9"/>
          </w:tcPr>
          <w:p w:rsidR="005D576A" w:rsidRDefault="005D576A" w:rsidP="005D576A">
            <w:pPr>
              <w:widowControl w:val="0"/>
              <w:tabs>
                <w:tab w:val="center" w:pos="4677"/>
                <w:tab w:val="right" w:pos="9355"/>
              </w:tabs>
              <w:autoSpaceDE w:val="0"/>
              <w:autoSpaceDN w:val="0"/>
              <w:adjustRightInd w:val="0"/>
              <w:spacing w:after="0" w:line="240" w:lineRule="auto"/>
              <w:jc w:val="center"/>
            </w:pPr>
            <w:r w:rsidRPr="00293AB2">
              <w:rPr>
                <w:rFonts w:ascii="Times New Roman" w:hAnsi="Times New Roman"/>
                <w:sz w:val="20"/>
                <w:szCs w:val="20"/>
              </w:rPr>
              <w:t>Задача 2</w:t>
            </w:r>
            <w:r w:rsidRPr="00293AB2">
              <w:rPr>
                <w:rFonts w:ascii="Times New Roman" w:hAnsi="Times New Roman"/>
                <w:b/>
                <w:i/>
                <w:sz w:val="20"/>
                <w:szCs w:val="20"/>
              </w:rPr>
              <w:t xml:space="preserve"> </w:t>
            </w:r>
            <w:r>
              <w:rPr>
                <w:rFonts w:ascii="Times New Roman" w:hAnsi="Times New Roman"/>
                <w:b/>
                <w:i/>
                <w:sz w:val="20"/>
                <w:szCs w:val="20"/>
              </w:rPr>
              <w:t>«</w:t>
            </w:r>
            <w:r w:rsidRPr="00293AB2">
              <w:rPr>
                <w:rFonts w:ascii="Times New Roman" w:hAnsi="Times New Roman"/>
                <w:b/>
                <w:i/>
                <w:sz w:val="20"/>
                <w:szCs w:val="20"/>
              </w:rPr>
              <w:t>Развитие похоронного дела»</w:t>
            </w:r>
          </w:p>
        </w:tc>
      </w:tr>
      <w:tr w:rsidR="005D576A" w:rsidRPr="00293AB2" w:rsidTr="005D576A">
        <w:trPr>
          <w:cantSplit/>
        </w:trPr>
        <w:tc>
          <w:tcPr>
            <w:tcW w:w="1984" w:type="dxa"/>
            <w:vMerge w:val="restart"/>
          </w:tcPr>
          <w:p w:rsidR="005D576A" w:rsidRPr="0063509A" w:rsidRDefault="005D576A" w:rsidP="005D576A">
            <w:pPr>
              <w:widowControl w:val="0"/>
              <w:tabs>
                <w:tab w:val="center" w:pos="4677"/>
                <w:tab w:val="right" w:pos="9355"/>
              </w:tabs>
              <w:autoSpaceDE w:val="0"/>
              <w:autoSpaceDN w:val="0"/>
              <w:adjustRightInd w:val="0"/>
              <w:spacing w:after="0" w:line="240" w:lineRule="auto"/>
              <w:rPr>
                <w:rFonts w:ascii="Times New Roman" w:eastAsia="Times New Roman" w:hAnsi="Times New Roman"/>
                <w:b/>
                <w:color w:val="000000"/>
                <w:sz w:val="20"/>
                <w:szCs w:val="20"/>
                <w:u w:val="single"/>
                <w:lang w:eastAsia="ru-RU"/>
              </w:rPr>
            </w:pPr>
            <w:r w:rsidRPr="0063509A">
              <w:rPr>
                <w:rFonts w:ascii="Times New Roman" w:eastAsia="Times New Roman" w:hAnsi="Times New Roman"/>
                <w:b/>
                <w:color w:val="000000"/>
                <w:sz w:val="20"/>
                <w:szCs w:val="20"/>
                <w:u w:val="single"/>
                <w:lang w:eastAsia="ru-RU"/>
              </w:rPr>
              <w:t xml:space="preserve">Основное мероприятие </w:t>
            </w:r>
            <w:r>
              <w:rPr>
                <w:rFonts w:ascii="Times New Roman" w:eastAsia="Times New Roman" w:hAnsi="Times New Roman"/>
                <w:b/>
                <w:color w:val="000000"/>
                <w:sz w:val="20"/>
                <w:szCs w:val="20"/>
                <w:u w:val="single"/>
                <w:lang w:eastAsia="ru-RU"/>
              </w:rPr>
              <w:t>1</w:t>
            </w:r>
          </w:p>
          <w:p w:rsidR="005D576A" w:rsidRPr="0063509A"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B5497">
              <w:rPr>
                <w:rFonts w:ascii="Times New Roman" w:eastAsia="Times New Roman" w:hAnsi="Times New Roman"/>
                <w:color w:val="000000"/>
                <w:sz w:val="20"/>
                <w:szCs w:val="20"/>
                <w:lang w:eastAsia="ru-RU"/>
              </w:rPr>
              <w:t xml:space="preserve">Создание благоприятных условий для наиболее полного удовлетворения потребностей населения </w:t>
            </w:r>
            <w:r w:rsidRPr="002B5497">
              <w:rPr>
                <w:rFonts w:ascii="Times New Roman" w:hAnsi="Times New Roman"/>
                <w:sz w:val="20"/>
                <w:szCs w:val="20"/>
              </w:rPr>
              <w:t xml:space="preserve">в </w:t>
            </w:r>
            <w:proofErr w:type="gramStart"/>
            <w:r w:rsidRPr="002B5497">
              <w:rPr>
                <w:rFonts w:ascii="Times New Roman" w:hAnsi="Times New Roman"/>
                <w:sz w:val="20"/>
                <w:szCs w:val="20"/>
              </w:rPr>
              <w:t>ритуальном</w:t>
            </w:r>
            <w:proofErr w:type="gramEnd"/>
            <w:r w:rsidRPr="002B5497">
              <w:rPr>
                <w:rFonts w:ascii="Times New Roman" w:hAnsi="Times New Roman"/>
                <w:sz w:val="20"/>
                <w:szCs w:val="20"/>
              </w:rPr>
              <w:t xml:space="preserve"> </w:t>
            </w:r>
            <w:r w:rsidRPr="002B5497">
              <w:rPr>
                <w:rFonts w:ascii="Times New Roman" w:hAnsi="Times New Roman"/>
                <w:sz w:val="20"/>
                <w:szCs w:val="20"/>
              </w:rPr>
              <w:lastRenderedPageBreak/>
              <w:t>обслуживани</w:t>
            </w:r>
            <w:r>
              <w:rPr>
                <w:rFonts w:ascii="Times New Roman" w:hAnsi="Times New Roman"/>
                <w:sz w:val="20"/>
                <w:szCs w:val="20"/>
              </w:rPr>
              <w:t>е</w:t>
            </w: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lastRenderedPageBreak/>
              <w:t>Итого</w:t>
            </w:r>
          </w:p>
        </w:tc>
        <w:tc>
          <w:tcPr>
            <w:tcW w:w="3402" w:type="dxa"/>
            <w:vMerge w:val="restart"/>
          </w:tcPr>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proofErr w:type="spellStart"/>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где</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sidR="00607733">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5D576A" w:rsidRPr="00380300" w:rsidRDefault="005D576A" w:rsidP="005D576A">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 xml:space="preserve">норматив расходов на содержание мест захоронения, </w:t>
            </w:r>
            <w:r w:rsidRPr="00380300">
              <w:rPr>
                <w:rFonts w:ascii="Times New Roman" w:hAnsi="Times New Roman"/>
                <w:color w:val="000000"/>
                <w:sz w:val="20"/>
                <w:szCs w:val="20"/>
                <w:lang w:eastAsia="ru-RU"/>
              </w:rPr>
              <w:lastRenderedPageBreak/>
              <w:t>рублей на один га площади мест захоронения;</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proofErr w:type="spellStart"/>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 xml:space="preserve">общая площадь мест захоронения, находящихся в муниципальной собственности сельского поселения, входящего в состав </w:t>
            </w:r>
            <w:r w:rsidR="00607733">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Московской области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8164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11555,3</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местного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8164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9664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11555,3</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1</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eastAsia="Times New Roman" w:hAnsi="Times New Roman"/>
                <w:b/>
                <w:color w:val="000000"/>
                <w:sz w:val="20"/>
                <w:szCs w:val="20"/>
                <w:lang w:eastAsia="ru-RU"/>
              </w:rPr>
              <w:t>«</w:t>
            </w:r>
            <w:r w:rsidRPr="00293AB2">
              <w:rPr>
                <w:rFonts w:ascii="Times New Roman" w:eastAsia="Times New Roman" w:hAnsi="Times New Roman"/>
                <w:color w:val="000000"/>
                <w:sz w:val="20"/>
                <w:szCs w:val="20"/>
                <w:lang w:eastAsia="ru-RU"/>
              </w:rPr>
              <w:t>Содержание кладбищ в чистоте и порядке»</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3402" w:type="dxa"/>
            <w:vMerge w:val="restart"/>
          </w:tcPr>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proofErr w:type="spellStart"/>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где</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sidR="00607733">
              <w:rPr>
                <w:rFonts w:ascii="Times New Roman" w:hAnsi="Times New Roman"/>
                <w:color w:val="000000"/>
                <w:sz w:val="20"/>
                <w:szCs w:val="20"/>
                <w:lang w:eastAsia="ru-RU"/>
              </w:rPr>
              <w:t xml:space="preserve">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5D576A" w:rsidRPr="00380300" w:rsidRDefault="005D576A" w:rsidP="005D576A">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proofErr w:type="spellStart"/>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sidR="00607733">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Московской области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6500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b/>
                <w:sz w:val="20"/>
                <w:szCs w:val="20"/>
              </w:rPr>
            </w:pPr>
            <w:r w:rsidRPr="00293AB2">
              <w:rPr>
                <w:rFonts w:ascii="Times New Roman" w:eastAsia="Calibri" w:hAnsi="Times New Roman" w:cs="Times New Roman"/>
                <w:b/>
                <w:sz w:val="20"/>
                <w:szCs w:val="20"/>
              </w:rPr>
              <w:t xml:space="preserve">Средства местного бюджета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4800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5800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6500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2</w:t>
            </w:r>
            <w:r w:rsidRPr="00293AB2">
              <w:rPr>
                <w:rFonts w:ascii="Times New Roman" w:hAnsi="Times New Roman"/>
                <w:sz w:val="20"/>
                <w:szCs w:val="20"/>
              </w:rPr>
              <w:t xml:space="preserve"> «</w:t>
            </w:r>
            <w:proofErr w:type="spellStart"/>
            <w:r w:rsidRPr="00293AB2">
              <w:rPr>
                <w:rFonts w:ascii="Times New Roman" w:hAnsi="Times New Roman"/>
                <w:sz w:val="20"/>
                <w:szCs w:val="20"/>
              </w:rPr>
              <w:t>Обваловка</w:t>
            </w:r>
            <w:proofErr w:type="spellEnd"/>
            <w:r w:rsidRPr="00293AB2">
              <w:rPr>
                <w:rFonts w:ascii="Times New Roman" w:hAnsi="Times New Roman"/>
                <w:sz w:val="20"/>
                <w:szCs w:val="20"/>
              </w:rPr>
              <w:t xml:space="preserve">, </w:t>
            </w:r>
            <w:r w:rsidRPr="00293AB2">
              <w:rPr>
                <w:rFonts w:ascii="Times New Roman" w:hAnsi="Times New Roman"/>
                <w:sz w:val="20"/>
                <w:szCs w:val="20"/>
              </w:rPr>
              <w:lastRenderedPageBreak/>
              <w:t>ограждение, ремонт и замена ограждений кладбищ»</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lastRenderedPageBreak/>
              <w:t>Итого</w:t>
            </w:r>
          </w:p>
        </w:tc>
        <w:tc>
          <w:tcPr>
            <w:tcW w:w="3402" w:type="dxa"/>
            <w:vMerge w:val="restart"/>
          </w:tcPr>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proofErr w:type="spellStart"/>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где</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lastRenderedPageBreak/>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sidR="00607733">
              <w:rPr>
                <w:rFonts w:ascii="Times New Roman" w:hAnsi="Times New Roman"/>
                <w:color w:val="000000"/>
                <w:sz w:val="20"/>
                <w:szCs w:val="20"/>
                <w:lang w:eastAsia="ru-RU"/>
              </w:rPr>
              <w:t xml:space="preserve">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5D576A" w:rsidRPr="00380300" w:rsidRDefault="005D576A" w:rsidP="005D576A">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proofErr w:type="spellStart"/>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sidR="00607733">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Московской области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3000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3500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4000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4500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3</w:t>
            </w:r>
          </w:p>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Уход за кладбищенскими зданиями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3402" w:type="dxa"/>
            <w:vMerge w:val="restart"/>
          </w:tcPr>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proofErr w:type="spellStart"/>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где</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 xml:space="preserve">расходы на содержание мест захоронения </w:t>
            </w:r>
            <w:r w:rsidR="00DE435A">
              <w:rPr>
                <w:rFonts w:ascii="Times New Roman" w:hAnsi="Times New Roman"/>
                <w:color w:val="000000"/>
                <w:sz w:val="20"/>
                <w:szCs w:val="20"/>
                <w:lang w:eastAsia="ru-RU"/>
              </w:rPr>
              <w:t xml:space="preserve">городского округа </w:t>
            </w:r>
            <w:r w:rsidRPr="00380300">
              <w:rPr>
                <w:rFonts w:ascii="Times New Roman" w:hAnsi="Times New Roman"/>
                <w:color w:val="000000"/>
                <w:sz w:val="20"/>
                <w:szCs w:val="20"/>
                <w:lang w:eastAsia="ru-RU"/>
              </w:rPr>
              <w:t>Серебрян</w:t>
            </w:r>
            <w:r w:rsidR="00DE435A">
              <w:rPr>
                <w:rFonts w:ascii="Times New Roman" w:hAnsi="Times New Roman"/>
                <w:color w:val="000000"/>
                <w:sz w:val="20"/>
                <w:szCs w:val="20"/>
                <w:lang w:eastAsia="ru-RU"/>
              </w:rPr>
              <w:t xml:space="preserve">ые Пруды </w:t>
            </w:r>
            <w:r w:rsidRPr="00380300">
              <w:rPr>
                <w:rFonts w:ascii="Times New Roman" w:hAnsi="Times New Roman"/>
                <w:color w:val="000000"/>
                <w:sz w:val="20"/>
                <w:szCs w:val="20"/>
                <w:lang w:eastAsia="ru-RU"/>
              </w:rPr>
              <w:t>Московской области</w:t>
            </w:r>
          </w:p>
          <w:p w:rsidR="005D576A" w:rsidRPr="00380300" w:rsidRDefault="005D576A" w:rsidP="005D576A">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 xml:space="preserve">норматив расходов на содержание мест захоронения, рублей на один га площади мест </w:t>
            </w:r>
            <w:r w:rsidRPr="00380300">
              <w:rPr>
                <w:rFonts w:ascii="Times New Roman" w:hAnsi="Times New Roman"/>
                <w:color w:val="000000"/>
                <w:sz w:val="20"/>
                <w:szCs w:val="20"/>
                <w:lang w:eastAsia="ru-RU"/>
              </w:rPr>
              <w:lastRenderedPageBreak/>
              <w:t>захоронения;</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proofErr w:type="spellStart"/>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sidR="00607733">
              <w:rPr>
                <w:rFonts w:ascii="Times New Roman" w:hAnsi="Times New Roman"/>
                <w:color w:val="000000"/>
                <w:sz w:val="20"/>
                <w:szCs w:val="20"/>
                <w:lang w:eastAsia="ru-RU"/>
              </w:rPr>
              <w:t xml:space="preserve"> городской округ  Серебряные Пруды </w:t>
            </w:r>
            <w:r w:rsidRPr="00380300">
              <w:rPr>
                <w:rFonts w:ascii="Times New Roman" w:hAnsi="Times New Roman"/>
                <w:color w:val="000000"/>
                <w:sz w:val="20"/>
                <w:szCs w:val="20"/>
                <w:lang w:eastAsia="ru-RU"/>
              </w:rPr>
              <w:t>Московской области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120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b/>
                <w:sz w:val="20"/>
                <w:szCs w:val="20"/>
                <w:u w:val="single"/>
              </w:rPr>
            </w:pPr>
            <w:r>
              <w:rPr>
                <w:rFonts w:ascii="Times New Roman" w:hAnsi="Times New Roman"/>
                <w:b/>
                <w:sz w:val="20"/>
                <w:szCs w:val="20"/>
                <w:u w:val="single"/>
              </w:rPr>
              <w:lastRenderedPageBreak/>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w:t>
            </w:r>
            <w:r w:rsidRPr="00293AB2">
              <w:rPr>
                <w:rFonts w:ascii="Times New Roman" w:hAnsi="Times New Roman"/>
                <w:b/>
                <w:sz w:val="20"/>
                <w:szCs w:val="20"/>
                <w:u w:val="single"/>
              </w:rPr>
              <w:t>4</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293AB2">
              <w:rPr>
                <w:rFonts w:ascii="Times New Roman" w:eastAsia="Times New Roman" w:hAnsi="Times New Roman"/>
                <w:color w:val="000000"/>
                <w:sz w:val="20"/>
                <w:szCs w:val="20"/>
                <w:lang w:eastAsia="ru-RU"/>
              </w:rPr>
              <w:t>«Содержание воинских захоронений»</w:t>
            </w: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t>Итого</w:t>
            </w:r>
          </w:p>
        </w:tc>
        <w:tc>
          <w:tcPr>
            <w:tcW w:w="3402" w:type="dxa"/>
            <w:vMerge w:val="restart"/>
          </w:tcPr>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w:t>
            </w: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w:t>
            </w:r>
            <w:proofErr w:type="spellStart"/>
            <w:r w:rsidRPr="00380300">
              <w:rPr>
                <w:rFonts w:ascii="Times New Roman" w:hAnsi="Times New Roman"/>
                <w:color w:val="000000"/>
                <w:lang w:val="en-US" w:eastAsia="ru-RU"/>
              </w:rPr>
              <w:t>xS</w:t>
            </w:r>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где</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R</w:t>
            </w:r>
            <w:r w:rsidRPr="00380300">
              <w:rPr>
                <w:rFonts w:ascii="Times New Roman" w:hAnsi="Times New Roman"/>
                <w:color w:val="000000"/>
                <w:lang w:eastAsia="ru-RU"/>
              </w:rPr>
              <w:t xml:space="preserve"> </w:t>
            </w:r>
            <w:proofErr w:type="spellStart"/>
            <w:r w:rsidRPr="00380300">
              <w:rPr>
                <w:rFonts w:ascii="Times New Roman" w:hAnsi="Times New Roman"/>
                <w:color w:val="000000"/>
                <w:sz w:val="14"/>
                <w:szCs w:val="14"/>
                <w:lang w:eastAsia="ru-RU"/>
              </w:rPr>
              <w:t>сод.зах</w:t>
            </w:r>
            <w:proofErr w:type="spellEnd"/>
            <w:r w:rsidRPr="00380300">
              <w:rPr>
                <w:rFonts w:ascii="Times New Roman" w:hAnsi="Times New Roman"/>
                <w:color w:val="000000"/>
                <w:lang w:eastAsia="ru-RU"/>
              </w:rPr>
              <w:t xml:space="preserve">.- </w:t>
            </w:r>
            <w:r w:rsidRPr="00380300">
              <w:rPr>
                <w:rFonts w:ascii="Times New Roman" w:hAnsi="Times New Roman"/>
                <w:color w:val="000000"/>
                <w:sz w:val="20"/>
                <w:szCs w:val="20"/>
                <w:lang w:eastAsia="ru-RU"/>
              </w:rPr>
              <w:t>расходы на содержание мест захоронения</w:t>
            </w:r>
            <w:r w:rsidR="00DE435A">
              <w:rPr>
                <w:rFonts w:ascii="Times New Roman" w:hAnsi="Times New Roman"/>
                <w:color w:val="000000"/>
                <w:sz w:val="20"/>
                <w:szCs w:val="20"/>
                <w:lang w:eastAsia="ru-RU"/>
              </w:rPr>
              <w:t xml:space="preserve"> городского округа  Серебряные Пруды </w:t>
            </w:r>
            <w:r w:rsidRPr="00380300">
              <w:rPr>
                <w:rFonts w:ascii="Times New Roman" w:hAnsi="Times New Roman"/>
                <w:color w:val="000000"/>
                <w:sz w:val="20"/>
                <w:szCs w:val="20"/>
                <w:lang w:eastAsia="ru-RU"/>
              </w:rPr>
              <w:t xml:space="preserve"> Московской области</w:t>
            </w:r>
          </w:p>
          <w:p w:rsidR="005D576A" w:rsidRPr="00380300" w:rsidRDefault="005D576A" w:rsidP="005D576A">
            <w:pPr>
              <w:shd w:val="clear" w:color="auto" w:fill="FFFFFF"/>
              <w:rPr>
                <w:rFonts w:ascii="Times New Roman" w:hAnsi="Times New Roman"/>
                <w:color w:val="000000"/>
                <w:sz w:val="20"/>
                <w:szCs w:val="20"/>
                <w:lang w:eastAsia="ru-RU"/>
              </w:rPr>
            </w:pPr>
            <w:r w:rsidRPr="00380300">
              <w:rPr>
                <w:rFonts w:ascii="Times New Roman" w:hAnsi="Times New Roman"/>
                <w:color w:val="000000"/>
                <w:lang w:val="en-US" w:eastAsia="ru-RU"/>
              </w:rPr>
              <w:t>N</w:t>
            </w:r>
            <w:r w:rsidRPr="00380300">
              <w:rPr>
                <w:rFonts w:ascii="Times New Roman" w:hAnsi="Times New Roman"/>
                <w:color w:val="000000"/>
                <w:sz w:val="14"/>
                <w:szCs w:val="14"/>
                <w:lang w:eastAsia="ru-RU"/>
              </w:rPr>
              <w:t>сод</w:t>
            </w:r>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норматив расходов на содержание мест захоронения, рублей на один га площади мест захоронения;</w:t>
            </w:r>
          </w:p>
          <w:p w:rsidR="005D576A" w:rsidRPr="00380300" w:rsidRDefault="005D576A" w:rsidP="005D576A">
            <w:pPr>
              <w:shd w:val="clear" w:color="auto" w:fill="FFFFFF"/>
              <w:rPr>
                <w:rFonts w:ascii="Times New Roman" w:hAnsi="Times New Roman"/>
                <w:color w:val="000000"/>
                <w:lang w:eastAsia="ru-RU"/>
              </w:rPr>
            </w:pPr>
            <w:r w:rsidRPr="00380300">
              <w:rPr>
                <w:rFonts w:ascii="Times New Roman" w:hAnsi="Times New Roman"/>
                <w:color w:val="000000"/>
                <w:lang w:val="en-US" w:eastAsia="ru-RU"/>
              </w:rPr>
              <w:t>S</w:t>
            </w:r>
            <w:proofErr w:type="spellStart"/>
            <w:r w:rsidRPr="00380300">
              <w:rPr>
                <w:rFonts w:ascii="Times New Roman" w:hAnsi="Times New Roman"/>
                <w:color w:val="000000"/>
                <w:sz w:val="14"/>
                <w:szCs w:val="14"/>
                <w:lang w:eastAsia="ru-RU"/>
              </w:rPr>
              <w:t>общ.зах</w:t>
            </w:r>
            <w:proofErr w:type="spellEnd"/>
            <w:r w:rsidRPr="00380300">
              <w:rPr>
                <w:rFonts w:ascii="Times New Roman" w:hAnsi="Times New Roman"/>
                <w:color w:val="000000"/>
                <w:lang w:eastAsia="ru-RU"/>
              </w:rPr>
              <w:t xml:space="preserve">. – </w:t>
            </w:r>
            <w:r w:rsidRPr="00380300">
              <w:rPr>
                <w:rFonts w:ascii="Times New Roman" w:hAnsi="Times New Roman"/>
                <w:color w:val="000000"/>
                <w:sz w:val="20"/>
                <w:szCs w:val="20"/>
                <w:lang w:eastAsia="ru-RU"/>
              </w:rPr>
              <w:t>общая площадь мест захоронения, находящихся в муниципальной собственности сельского поселения, входящего в состав</w:t>
            </w:r>
            <w:r w:rsidR="00607733">
              <w:rPr>
                <w:rFonts w:ascii="Times New Roman" w:hAnsi="Times New Roman"/>
                <w:color w:val="000000"/>
                <w:sz w:val="20"/>
                <w:szCs w:val="20"/>
                <w:lang w:eastAsia="ru-RU"/>
              </w:rPr>
              <w:t xml:space="preserve"> городского округа Серебряные Пруды</w:t>
            </w:r>
            <w:r w:rsidRPr="00380300">
              <w:rPr>
                <w:rFonts w:ascii="Times New Roman" w:hAnsi="Times New Roman"/>
                <w:color w:val="000000"/>
                <w:sz w:val="20"/>
                <w:szCs w:val="20"/>
                <w:lang w:eastAsia="ru-RU"/>
              </w:rPr>
              <w:t xml:space="preserve"> Московской области</w:t>
            </w: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191,3</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602"/>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b/>
                <w:sz w:val="20"/>
                <w:szCs w:val="20"/>
                <w:u w:val="single"/>
              </w:rPr>
            </w:pPr>
            <w:r>
              <w:rPr>
                <w:rFonts w:ascii="Times New Roman" w:hAnsi="Times New Roman"/>
                <w:b/>
                <w:sz w:val="20"/>
                <w:szCs w:val="20"/>
                <w:u w:val="single"/>
              </w:rPr>
              <w:t>М</w:t>
            </w:r>
            <w:r w:rsidRPr="00293AB2">
              <w:rPr>
                <w:rFonts w:ascii="Times New Roman" w:hAnsi="Times New Roman"/>
                <w:b/>
                <w:sz w:val="20"/>
                <w:szCs w:val="20"/>
                <w:u w:val="single"/>
              </w:rPr>
              <w:t xml:space="preserve">ероприятие </w:t>
            </w:r>
            <w:r>
              <w:rPr>
                <w:rFonts w:ascii="Times New Roman" w:hAnsi="Times New Roman"/>
                <w:b/>
                <w:sz w:val="20"/>
                <w:szCs w:val="20"/>
                <w:u w:val="single"/>
              </w:rPr>
              <w:t>1.6.</w:t>
            </w:r>
          </w:p>
          <w:p w:rsidR="005D576A" w:rsidRPr="00AD6CF5" w:rsidRDefault="005D576A" w:rsidP="005D576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olor w:val="FF0000"/>
                <w:sz w:val="20"/>
                <w:szCs w:val="20"/>
                <w:lang w:eastAsia="ru-RU"/>
              </w:rPr>
            </w:pPr>
            <w:r w:rsidRPr="00AD6CF5">
              <w:rPr>
                <w:rFonts w:ascii="Times New Roman" w:eastAsia="Times New Roman" w:hAnsi="Times New Roman"/>
                <w:color w:val="FF0000"/>
                <w:sz w:val="20"/>
                <w:szCs w:val="20"/>
                <w:lang w:eastAsia="ru-RU"/>
              </w:rPr>
              <w:t xml:space="preserve">Транспортировка с мест обнаружения или происшествия умерших на территории </w:t>
            </w:r>
            <w:r w:rsidRPr="00AD6CF5">
              <w:rPr>
                <w:rFonts w:ascii="Times New Roman" w:eastAsia="Times New Roman" w:hAnsi="Times New Roman"/>
                <w:color w:val="FF0000"/>
                <w:sz w:val="20"/>
                <w:szCs w:val="20"/>
                <w:lang w:eastAsia="ru-RU"/>
              </w:rPr>
              <w:lastRenderedPageBreak/>
              <w:t xml:space="preserve">городского округа Серебряные Пруды Московской области  для производства судебно-медицинской экспертизы и </w:t>
            </w:r>
            <w:proofErr w:type="gramStart"/>
            <w:r w:rsidRPr="00AD6CF5">
              <w:rPr>
                <w:rFonts w:ascii="Times New Roman" w:eastAsia="Times New Roman" w:hAnsi="Times New Roman"/>
                <w:color w:val="FF0000"/>
                <w:sz w:val="20"/>
                <w:szCs w:val="20"/>
                <w:lang w:eastAsia="ru-RU"/>
              </w:rPr>
              <w:t>патолого-анатомического</w:t>
            </w:r>
            <w:proofErr w:type="gramEnd"/>
            <w:r w:rsidRPr="00AD6CF5">
              <w:rPr>
                <w:rFonts w:ascii="Times New Roman" w:eastAsia="Times New Roman" w:hAnsi="Times New Roman"/>
                <w:color w:val="FF0000"/>
                <w:sz w:val="20"/>
                <w:szCs w:val="20"/>
                <w:lang w:eastAsia="ru-RU"/>
              </w:rPr>
              <w:t xml:space="preserve"> вскрытия</w:t>
            </w:r>
          </w:p>
          <w:p w:rsidR="005D576A" w:rsidRPr="00AD6CF5" w:rsidRDefault="005D576A" w:rsidP="005D576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olor w:val="FF0000"/>
                <w:sz w:val="20"/>
                <w:szCs w:val="20"/>
                <w:lang w:eastAsia="ru-RU"/>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sz w:val="20"/>
                <w:szCs w:val="20"/>
                <w:lang w:eastAsia="ru-RU"/>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sz w:val="20"/>
                <w:szCs w:val="20"/>
                <w:lang w:eastAsia="ru-RU"/>
              </w:rPr>
            </w:pPr>
          </w:p>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pStyle w:val="ConsPlusCell"/>
              <w:tabs>
                <w:tab w:val="center" w:pos="4677"/>
                <w:tab w:val="right" w:pos="9355"/>
              </w:tabs>
              <w:spacing w:after="200" w:line="276" w:lineRule="auto"/>
              <w:rPr>
                <w:rFonts w:ascii="Times New Roman" w:eastAsia="Calibri" w:hAnsi="Times New Roman" w:cs="Times New Roman"/>
                <w:sz w:val="20"/>
                <w:szCs w:val="20"/>
              </w:rPr>
            </w:pPr>
            <w:r w:rsidRPr="00293AB2">
              <w:rPr>
                <w:rFonts w:ascii="Times New Roman" w:eastAsia="Calibri" w:hAnsi="Times New Roman" w:cs="Times New Roman"/>
                <w:sz w:val="20"/>
                <w:szCs w:val="20"/>
              </w:rPr>
              <w:lastRenderedPageBreak/>
              <w:t>Итого</w:t>
            </w:r>
          </w:p>
        </w:tc>
        <w:tc>
          <w:tcPr>
            <w:tcW w:w="3402" w:type="dxa"/>
            <w:vMerge w:val="restart"/>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559" w:type="dxa"/>
            <w:vMerge w:val="restart"/>
          </w:tcPr>
          <w:p w:rsidR="005D576A" w:rsidRDefault="005D576A" w:rsidP="005D576A"/>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бюджета    Московской области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Средства федерального бюджета</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 xml:space="preserve">Средства местного бюджета </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164</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5D576A" w:rsidRPr="00293AB2" w:rsidTr="005D576A">
        <w:trPr>
          <w:cantSplit/>
          <w:trHeight w:val="1061"/>
        </w:trPr>
        <w:tc>
          <w:tcPr>
            <w:tcW w:w="1984"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Pr>
          <w:p w:rsidR="005D576A" w:rsidRPr="00293AB2" w:rsidRDefault="005D576A" w:rsidP="005D576A">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sidRPr="00293AB2">
              <w:rPr>
                <w:rFonts w:ascii="Times New Roman" w:hAnsi="Times New Roman"/>
                <w:sz w:val="20"/>
                <w:szCs w:val="20"/>
              </w:rPr>
              <w:t>Внебюджетные источники</w:t>
            </w:r>
          </w:p>
        </w:tc>
        <w:tc>
          <w:tcPr>
            <w:tcW w:w="3402"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276" w:type="dxa"/>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p>
        </w:tc>
        <w:tc>
          <w:tcPr>
            <w:tcW w:w="1559" w:type="dxa"/>
            <w:vMerge/>
          </w:tcPr>
          <w:p w:rsidR="005D576A" w:rsidRPr="00293AB2"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bl>
    <w:p w:rsidR="005D576A" w:rsidRPr="0058647F" w:rsidRDefault="005D576A" w:rsidP="005D576A">
      <w:pPr>
        <w:widowControl w:val="0"/>
        <w:shd w:val="clear" w:color="auto" w:fill="FFFFFF" w:themeFill="background1"/>
        <w:spacing w:after="0" w:line="240" w:lineRule="auto"/>
        <w:jc w:val="both"/>
        <w:rPr>
          <w:rFonts w:ascii="Times New Roman" w:hAnsi="Times New Roman"/>
          <w:color w:val="FF0000"/>
          <w:sz w:val="20"/>
          <w:szCs w:val="20"/>
        </w:rPr>
      </w:pPr>
    </w:p>
    <w:p w:rsidR="005D576A" w:rsidRPr="00640D83"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634C32" w:rsidRDefault="00634C32" w:rsidP="005D576A">
      <w:pPr>
        <w:autoSpaceDE w:val="0"/>
        <w:autoSpaceDN w:val="0"/>
        <w:adjustRightInd w:val="0"/>
        <w:spacing w:after="0" w:line="240" w:lineRule="auto"/>
        <w:ind w:firstLine="540"/>
        <w:jc w:val="both"/>
        <w:rPr>
          <w:rFonts w:ascii="Times New Roman" w:hAnsi="Times New Roman"/>
          <w:sz w:val="18"/>
          <w:szCs w:val="18"/>
        </w:rPr>
      </w:pPr>
    </w:p>
    <w:p w:rsidR="00634C32" w:rsidRDefault="00634C32" w:rsidP="005D576A">
      <w:pPr>
        <w:autoSpaceDE w:val="0"/>
        <w:autoSpaceDN w:val="0"/>
        <w:adjustRightInd w:val="0"/>
        <w:spacing w:after="0" w:line="240" w:lineRule="auto"/>
        <w:ind w:firstLine="540"/>
        <w:jc w:val="both"/>
        <w:rPr>
          <w:rFonts w:ascii="Times New Roman" w:hAnsi="Times New Roman"/>
          <w:sz w:val="18"/>
          <w:szCs w:val="18"/>
        </w:rPr>
      </w:pPr>
    </w:p>
    <w:p w:rsidR="00634C32" w:rsidRDefault="00634C32" w:rsidP="005D576A">
      <w:pPr>
        <w:autoSpaceDE w:val="0"/>
        <w:autoSpaceDN w:val="0"/>
        <w:adjustRightInd w:val="0"/>
        <w:spacing w:after="0" w:line="240" w:lineRule="auto"/>
        <w:ind w:firstLine="540"/>
        <w:jc w:val="both"/>
        <w:rPr>
          <w:rFonts w:ascii="Times New Roman" w:hAnsi="Times New Roman"/>
          <w:sz w:val="18"/>
          <w:szCs w:val="18"/>
        </w:rPr>
      </w:pPr>
    </w:p>
    <w:p w:rsidR="00634C32" w:rsidRDefault="00634C32" w:rsidP="005D576A">
      <w:pPr>
        <w:autoSpaceDE w:val="0"/>
        <w:autoSpaceDN w:val="0"/>
        <w:adjustRightInd w:val="0"/>
        <w:spacing w:after="0" w:line="240" w:lineRule="auto"/>
        <w:ind w:firstLine="540"/>
        <w:jc w:val="both"/>
        <w:rPr>
          <w:rFonts w:ascii="Times New Roman" w:hAnsi="Times New Roman"/>
          <w:sz w:val="18"/>
          <w:szCs w:val="18"/>
        </w:rPr>
      </w:pPr>
    </w:p>
    <w:p w:rsidR="005D576A"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Pr="00847DC4" w:rsidRDefault="005D576A" w:rsidP="005D576A">
      <w:pPr>
        <w:shd w:val="clear" w:color="auto" w:fill="FFFFFF" w:themeFill="background1"/>
        <w:spacing w:after="0" w:line="240" w:lineRule="auto"/>
        <w:ind w:firstLine="698"/>
        <w:jc w:val="right"/>
        <w:rPr>
          <w:rStyle w:val="af3"/>
          <w:rFonts w:ascii="Times New Roman" w:hAnsi="Times New Roman"/>
          <w:b w:val="0"/>
          <w:sz w:val="24"/>
          <w:szCs w:val="24"/>
        </w:rPr>
      </w:pPr>
      <w:r w:rsidRPr="00847DC4">
        <w:rPr>
          <w:rStyle w:val="af3"/>
          <w:rFonts w:ascii="Times New Roman" w:hAnsi="Times New Roman"/>
          <w:sz w:val="24"/>
          <w:szCs w:val="24"/>
        </w:rPr>
        <w:lastRenderedPageBreak/>
        <w:t>Приложение № </w:t>
      </w:r>
      <w:r>
        <w:rPr>
          <w:rStyle w:val="af3"/>
          <w:rFonts w:ascii="Times New Roman" w:hAnsi="Times New Roman"/>
          <w:sz w:val="24"/>
          <w:szCs w:val="24"/>
        </w:rPr>
        <w:t>5</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BC1CD0" w:rsidRDefault="005D576A" w:rsidP="005D576A">
      <w:pPr>
        <w:shd w:val="clear" w:color="auto" w:fill="FFFFFF" w:themeFill="background1"/>
        <w:spacing w:after="0" w:line="240" w:lineRule="auto"/>
        <w:jc w:val="right"/>
        <w:rPr>
          <w:rFonts w:ascii="Times New Roman" w:hAnsi="Times New Roman"/>
          <w:sz w:val="24"/>
          <w:szCs w:val="24"/>
        </w:rPr>
      </w:pPr>
      <w:r w:rsidRPr="00BC1CD0">
        <w:rPr>
          <w:rFonts w:ascii="Times New Roman" w:hAnsi="Times New Roman"/>
          <w:sz w:val="24"/>
          <w:szCs w:val="24"/>
        </w:rPr>
        <w:t xml:space="preserve"> среднего предпринимательства» </w:t>
      </w:r>
    </w:p>
    <w:p w:rsidR="005D576A" w:rsidRPr="002514C7" w:rsidRDefault="005D576A" w:rsidP="00ED2210">
      <w:pPr>
        <w:shd w:val="clear" w:color="auto" w:fill="FFFFFF" w:themeFill="background1"/>
        <w:spacing w:after="0" w:line="240" w:lineRule="auto"/>
        <w:jc w:val="right"/>
        <w:rPr>
          <w:rFonts w:ascii="Times New Roman" w:hAnsi="Times New Roman"/>
          <w:sz w:val="24"/>
          <w:szCs w:val="24"/>
        </w:rPr>
      </w:pPr>
    </w:p>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Pr="00E7176B"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p>
    <w:p w:rsidR="005D576A" w:rsidRPr="00E7176B" w:rsidRDefault="00ED2210" w:rsidP="005D576A">
      <w:pPr>
        <w:spacing w:after="0" w:line="240" w:lineRule="auto"/>
        <w:jc w:val="center"/>
        <w:rPr>
          <w:rFonts w:ascii="Times New Roman" w:hAnsi="Times New Roman"/>
          <w:sz w:val="24"/>
          <w:szCs w:val="24"/>
        </w:rPr>
      </w:pPr>
      <w:r>
        <w:rPr>
          <w:rFonts w:ascii="Times New Roman" w:eastAsia="Times New Roman" w:hAnsi="Times New Roman"/>
          <w:sz w:val="24"/>
          <w:szCs w:val="24"/>
        </w:rPr>
        <w:t>«Дорожная</w:t>
      </w:r>
      <w:r w:rsidR="005D576A" w:rsidRPr="00E7176B">
        <w:rPr>
          <w:rFonts w:ascii="Times New Roman" w:eastAsia="Times New Roman" w:hAnsi="Times New Roman"/>
          <w:sz w:val="24"/>
          <w:szCs w:val="24"/>
        </w:rPr>
        <w:t xml:space="preserve"> </w:t>
      </w:r>
      <w:r>
        <w:rPr>
          <w:rFonts w:ascii="Times New Roman" w:eastAsia="Times New Roman" w:hAnsi="Times New Roman"/>
          <w:sz w:val="24"/>
          <w:szCs w:val="24"/>
        </w:rPr>
        <w:t>карта</w:t>
      </w:r>
      <w:r w:rsidR="005D576A" w:rsidRPr="00E7176B">
        <w:rPr>
          <w:rFonts w:ascii="Times New Roman" w:eastAsia="Times New Roman" w:hAnsi="Times New Roman"/>
          <w:sz w:val="24"/>
          <w:szCs w:val="24"/>
        </w:rPr>
        <w:t xml:space="preserve">» по выполнению основного мероприятия  </w:t>
      </w:r>
      <w:r w:rsidR="005D576A" w:rsidRPr="005D78E6">
        <w:rPr>
          <w:rFonts w:ascii="Times New Roman" w:hAnsi="Times New Roman"/>
          <w:sz w:val="20"/>
          <w:szCs w:val="20"/>
        </w:rPr>
        <w:t>«</w:t>
      </w:r>
      <w:r w:rsidR="005D576A" w:rsidRPr="005D78E6">
        <w:rPr>
          <w:rFonts w:ascii="Times New Roman" w:hAnsi="Times New Roman"/>
          <w:sz w:val="24"/>
          <w:szCs w:val="24"/>
        </w:rPr>
        <w:t>Развитие  современных  форматов торговли, общественного питания и бытовых услуг»</w:t>
      </w:r>
      <w:r w:rsidR="005D576A" w:rsidRPr="00E7176B">
        <w:rPr>
          <w:rFonts w:ascii="Times New Roman" w:hAnsi="Times New Roman"/>
          <w:b/>
          <w:sz w:val="24"/>
          <w:szCs w:val="24"/>
        </w:rPr>
        <w:t>»</w:t>
      </w:r>
      <w:r w:rsidR="005D576A" w:rsidRPr="00E7176B">
        <w:rPr>
          <w:rFonts w:ascii="Times New Roman" w:hAnsi="Times New Roman"/>
          <w:sz w:val="24"/>
          <w:szCs w:val="24"/>
        </w:rPr>
        <w:t xml:space="preserve"> подпрограммы «Развитие потребительского рынка  и услуг» </w:t>
      </w:r>
      <w:hyperlink w:anchor="sub_1000" w:history="1">
        <w:r w:rsidR="005D576A" w:rsidRPr="00FA432F">
          <w:rPr>
            <w:rStyle w:val="aa"/>
            <w:rFonts w:ascii="Times New Roman" w:hAnsi="Times New Roman"/>
            <w:sz w:val="24"/>
            <w:szCs w:val="24"/>
          </w:rPr>
          <w:t>муниципальной программы</w:t>
        </w:r>
      </w:hyperlink>
      <w:r w:rsidR="005D576A" w:rsidRPr="00FA432F">
        <w:rPr>
          <w:rStyle w:val="aa"/>
          <w:rFonts w:ascii="Times New Roman" w:hAnsi="Times New Roman"/>
          <w:sz w:val="24"/>
          <w:szCs w:val="24"/>
        </w:rPr>
        <w:t xml:space="preserve"> </w:t>
      </w:r>
      <w:r w:rsidR="005D576A" w:rsidRPr="00FA432F">
        <w:rPr>
          <w:rFonts w:ascii="Times New Roman" w:hAnsi="Times New Roman"/>
          <w:sz w:val="24"/>
          <w:szCs w:val="24"/>
        </w:rPr>
        <w:t>«</w:t>
      </w:r>
      <w:r w:rsidR="005D576A" w:rsidRPr="00E7176B">
        <w:rPr>
          <w:rFonts w:ascii="Times New Roman" w:hAnsi="Times New Roman"/>
          <w:sz w:val="24"/>
          <w:szCs w:val="24"/>
        </w:rPr>
        <w:t xml:space="preserve">Предпринимательство </w:t>
      </w:r>
      <w:r w:rsidR="005D576A">
        <w:rPr>
          <w:rFonts w:ascii="Times New Roman" w:hAnsi="Times New Roman"/>
          <w:sz w:val="24"/>
          <w:szCs w:val="24"/>
        </w:rPr>
        <w:t xml:space="preserve">городского округа Серебряные Пруды </w:t>
      </w:r>
      <w:r w:rsidR="005D576A" w:rsidRPr="00E7176B">
        <w:rPr>
          <w:rFonts w:ascii="Times New Roman" w:hAnsi="Times New Roman"/>
          <w:sz w:val="24"/>
          <w:szCs w:val="24"/>
        </w:rPr>
        <w:t xml:space="preserve"> Московской области  на</w:t>
      </w:r>
      <w:r w:rsidR="005D576A">
        <w:rPr>
          <w:rFonts w:ascii="Times New Roman" w:hAnsi="Times New Roman"/>
          <w:sz w:val="24"/>
          <w:szCs w:val="24"/>
        </w:rPr>
        <w:t xml:space="preserve"> период </w:t>
      </w:r>
      <w:r w:rsidR="005D576A" w:rsidRPr="00E7176B">
        <w:rPr>
          <w:rFonts w:ascii="Times New Roman" w:hAnsi="Times New Roman"/>
          <w:sz w:val="24"/>
          <w:szCs w:val="24"/>
        </w:rPr>
        <w:t xml:space="preserve"> 201</w:t>
      </w:r>
      <w:r w:rsidR="005D576A">
        <w:rPr>
          <w:rFonts w:ascii="Times New Roman" w:hAnsi="Times New Roman"/>
          <w:sz w:val="24"/>
          <w:szCs w:val="24"/>
        </w:rPr>
        <w:t>6</w:t>
      </w:r>
      <w:r w:rsidR="005D576A" w:rsidRPr="00E7176B">
        <w:rPr>
          <w:rFonts w:ascii="Times New Roman" w:hAnsi="Times New Roman"/>
          <w:sz w:val="24"/>
          <w:szCs w:val="24"/>
        </w:rPr>
        <w:t>-20</w:t>
      </w:r>
      <w:r w:rsidR="005D576A">
        <w:rPr>
          <w:rFonts w:ascii="Times New Roman" w:hAnsi="Times New Roman"/>
          <w:sz w:val="24"/>
          <w:szCs w:val="24"/>
        </w:rPr>
        <w:t>20</w:t>
      </w:r>
      <w:r w:rsidR="003267B6">
        <w:rPr>
          <w:rFonts w:ascii="Times New Roman" w:hAnsi="Times New Roman"/>
          <w:sz w:val="24"/>
          <w:szCs w:val="24"/>
        </w:rPr>
        <w:t xml:space="preserve"> годов</w:t>
      </w:r>
      <w:r w:rsidR="005D576A" w:rsidRPr="00E7176B">
        <w:rPr>
          <w:rFonts w:ascii="Times New Roman" w:hAnsi="Times New Roman"/>
          <w:sz w:val="24"/>
          <w:szCs w:val="24"/>
        </w:rPr>
        <w:t>»</w:t>
      </w:r>
    </w:p>
    <w:tbl>
      <w:tblPr>
        <w:tblStyle w:val="af2"/>
        <w:tblW w:w="14425" w:type="dxa"/>
        <w:tblLayout w:type="fixed"/>
        <w:tblLook w:val="0000" w:firstRow="0" w:lastRow="0" w:firstColumn="0" w:lastColumn="0" w:noHBand="0" w:noVBand="0"/>
      </w:tblPr>
      <w:tblGrid>
        <w:gridCol w:w="810"/>
        <w:gridCol w:w="2875"/>
        <w:gridCol w:w="2716"/>
        <w:gridCol w:w="1220"/>
        <w:gridCol w:w="1418"/>
        <w:gridCol w:w="1559"/>
        <w:gridCol w:w="1417"/>
        <w:gridCol w:w="2410"/>
      </w:tblGrid>
      <w:tr w:rsidR="005D576A" w:rsidRPr="00FA432F" w:rsidTr="005D576A">
        <w:trPr>
          <w:trHeight w:hRule="exact" w:val="918"/>
        </w:trPr>
        <w:tc>
          <w:tcPr>
            <w:tcW w:w="810" w:type="dxa"/>
            <w:vMerge w:val="restart"/>
          </w:tcPr>
          <w:p w:rsidR="005D576A" w:rsidRPr="00FA432F" w:rsidRDefault="005D576A" w:rsidP="005D576A">
            <w:pPr>
              <w:shd w:val="clear" w:color="auto" w:fill="FFFFFF"/>
              <w:jc w:val="center"/>
              <w:rPr>
                <w:rFonts w:ascii="Times New Roman" w:eastAsia="Times New Roman" w:hAnsi="Times New Roman"/>
                <w:sz w:val="20"/>
                <w:szCs w:val="20"/>
              </w:rPr>
            </w:pPr>
            <w:r w:rsidRPr="00FA432F">
              <w:rPr>
                <w:rFonts w:ascii="Times New Roman" w:eastAsia="Times New Roman" w:hAnsi="Times New Roman"/>
                <w:sz w:val="20"/>
                <w:szCs w:val="20"/>
              </w:rPr>
              <w:t>№</w:t>
            </w:r>
          </w:p>
          <w:p w:rsidR="005D576A" w:rsidRPr="00FA432F" w:rsidRDefault="005D576A" w:rsidP="005D576A">
            <w:pPr>
              <w:shd w:val="clear" w:color="auto" w:fill="FFFFFF"/>
              <w:jc w:val="center"/>
              <w:rPr>
                <w:rFonts w:ascii="Times New Roman" w:eastAsia="Times New Roman" w:hAnsi="Times New Roman"/>
                <w:sz w:val="20"/>
                <w:szCs w:val="20"/>
              </w:rPr>
            </w:pPr>
            <w:proofErr w:type="gramStart"/>
            <w:r w:rsidRPr="00FA432F">
              <w:rPr>
                <w:rFonts w:ascii="Times New Roman" w:eastAsia="Times New Roman" w:hAnsi="Times New Roman"/>
                <w:sz w:val="20"/>
                <w:szCs w:val="20"/>
              </w:rPr>
              <w:t>п</w:t>
            </w:r>
            <w:proofErr w:type="gramEnd"/>
            <w:r w:rsidRPr="00FA432F">
              <w:rPr>
                <w:rFonts w:ascii="Times New Roman" w:eastAsia="Times New Roman" w:hAnsi="Times New Roman"/>
                <w:sz w:val="20"/>
                <w:szCs w:val="20"/>
              </w:rPr>
              <w:t>/п</w:t>
            </w:r>
          </w:p>
          <w:p w:rsidR="005D576A" w:rsidRPr="00FA432F" w:rsidRDefault="005D576A" w:rsidP="005D576A">
            <w:pPr>
              <w:shd w:val="clear" w:color="auto" w:fill="FFFFFF"/>
              <w:jc w:val="center"/>
              <w:rPr>
                <w:rFonts w:ascii="Times New Roman" w:hAnsi="Times New Roman"/>
                <w:sz w:val="20"/>
                <w:szCs w:val="20"/>
              </w:rPr>
            </w:pPr>
          </w:p>
        </w:tc>
        <w:tc>
          <w:tcPr>
            <w:tcW w:w="2875" w:type="dxa"/>
            <w:vMerge w:val="restart"/>
          </w:tcPr>
          <w:p w:rsidR="005D576A" w:rsidRPr="00FA432F" w:rsidRDefault="005D576A" w:rsidP="005D576A">
            <w:pPr>
              <w:jc w:val="center"/>
              <w:rPr>
                <w:rFonts w:ascii="Times New Roman" w:hAnsi="Times New Roman"/>
                <w:sz w:val="20"/>
                <w:szCs w:val="20"/>
              </w:rPr>
            </w:pPr>
            <w:r w:rsidRPr="00FA432F">
              <w:rPr>
                <w:rFonts w:ascii="Times New Roman" w:eastAsiaTheme="minorHAnsi" w:hAnsi="Times New Roman"/>
                <w:bCs/>
                <w:sz w:val="20"/>
                <w:szCs w:val="20"/>
              </w:rPr>
              <w:t>Перечень стандартных процедур, обеспечивающих выполнение основного</w:t>
            </w:r>
            <w:r w:rsidRPr="00FA432F">
              <w:rPr>
                <w:rFonts w:ascii="Times New Roman" w:eastAsiaTheme="minorHAnsi" w:hAnsi="Times New Roman"/>
                <w:b/>
                <w:bCs/>
                <w:sz w:val="20"/>
                <w:szCs w:val="20"/>
              </w:rPr>
              <w:t xml:space="preserve"> </w:t>
            </w:r>
            <w:r w:rsidRPr="00FA432F">
              <w:rPr>
                <w:rFonts w:ascii="Times New Roman" w:eastAsiaTheme="minorHAnsi" w:hAnsi="Times New Roman"/>
                <w:bCs/>
                <w:sz w:val="20"/>
                <w:szCs w:val="20"/>
              </w:rPr>
              <w:t>мероприятия, с указанием предельных сроков их исполнения</w:t>
            </w:r>
          </w:p>
        </w:tc>
        <w:tc>
          <w:tcPr>
            <w:tcW w:w="2716" w:type="dxa"/>
            <w:vMerge w:val="restart"/>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eastAsia="Times New Roman" w:hAnsi="Times New Roman"/>
                <w:sz w:val="20"/>
                <w:szCs w:val="20"/>
              </w:rPr>
              <w:t>Ответственный</w:t>
            </w:r>
          </w:p>
          <w:p w:rsidR="005D576A" w:rsidRPr="00FA432F" w:rsidRDefault="005D576A" w:rsidP="005D576A">
            <w:pPr>
              <w:shd w:val="clear" w:color="auto" w:fill="FFFFFF"/>
              <w:jc w:val="center"/>
              <w:rPr>
                <w:rFonts w:ascii="Times New Roman" w:hAnsi="Times New Roman"/>
                <w:sz w:val="20"/>
                <w:szCs w:val="20"/>
              </w:rPr>
            </w:pPr>
            <w:r w:rsidRPr="00FA432F">
              <w:rPr>
                <w:rFonts w:ascii="Times New Roman" w:eastAsia="Times New Roman" w:hAnsi="Times New Roman"/>
                <w:sz w:val="20"/>
                <w:szCs w:val="20"/>
              </w:rPr>
              <w:t>исполнитель</w:t>
            </w:r>
          </w:p>
          <w:p w:rsidR="005D576A" w:rsidRPr="00FA432F" w:rsidRDefault="005D576A" w:rsidP="005D576A">
            <w:pPr>
              <w:shd w:val="clear" w:color="auto" w:fill="FFFFFF"/>
              <w:jc w:val="center"/>
              <w:rPr>
                <w:rFonts w:ascii="Times New Roman" w:hAnsi="Times New Roman"/>
                <w:sz w:val="20"/>
                <w:szCs w:val="20"/>
              </w:rPr>
            </w:pPr>
            <w:proofErr w:type="gramStart"/>
            <w:r w:rsidRPr="00FA432F">
              <w:rPr>
                <w:rFonts w:ascii="Times New Roman" w:hAnsi="Times New Roman"/>
                <w:sz w:val="20"/>
                <w:szCs w:val="20"/>
              </w:rPr>
              <w:t>(М</w:t>
            </w:r>
            <w:r w:rsidRPr="00FA432F">
              <w:rPr>
                <w:rFonts w:ascii="Times New Roman" w:eastAsia="Times New Roman" w:hAnsi="Times New Roman"/>
                <w:sz w:val="20"/>
                <w:szCs w:val="20"/>
              </w:rPr>
              <w:t>инистерство,</w:t>
            </w:r>
            <w:proofErr w:type="gramEnd"/>
          </w:p>
          <w:p w:rsidR="005D576A" w:rsidRPr="00FA432F" w:rsidRDefault="005D576A" w:rsidP="005D576A">
            <w:pPr>
              <w:shd w:val="clear" w:color="auto" w:fill="FFFFFF"/>
              <w:jc w:val="center"/>
              <w:rPr>
                <w:rFonts w:ascii="Times New Roman" w:hAnsi="Times New Roman"/>
                <w:sz w:val="20"/>
                <w:szCs w:val="20"/>
              </w:rPr>
            </w:pPr>
            <w:r w:rsidRPr="00FA432F">
              <w:rPr>
                <w:rFonts w:ascii="Times New Roman" w:eastAsia="Times New Roman" w:hAnsi="Times New Roman"/>
                <w:spacing w:val="-2"/>
                <w:sz w:val="20"/>
                <w:szCs w:val="20"/>
              </w:rPr>
              <w:t>Управление, должность, Ф.И.О.)</w:t>
            </w:r>
          </w:p>
        </w:tc>
        <w:tc>
          <w:tcPr>
            <w:tcW w:w="5614" w:type="dxa"/>
            <w:gridSpan w:val="4"/>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rPr>
              <w:t xml:space="preserve">2015 </w:t>
            </w:r>
            <w:r w:rsidRPr="00FA432F">
              <w:rPr>
                <w:rFonts w:ascii="Times New Roman" w:eastAsia="Times New Roman" w:hAnsi="Times New Roman"/>
                <w:sz w:val="20"/>
                <w:szCs w:val="20"/>
              </w:rPr>
              <w:t>год (контрольный срок)</w:t>
            </w:r>
          </w:p>
        </w:tc>
        <w:tc>
          <w:tcPr>
            <w:tcW w:w="2410" w:type="dxa"/>
            <w:vMerge w:val="restart"/>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eastAsia="Times New Roman" w:hAnsi="Times New Roman"/>
                <w:spacing w:val="-4"/>
                <w:sz w:val="20"/>
                <w:szCs w:val="20"/>
              </w:rPr>
              <w:t xml:space="preserve">Результат </w:t>
            </w:r>
            <w:r w:rsidRPr="00FA432F">
              <w:rPr>
                <w:rFonts w:ascii="Times New Roman" w:eastAsia="Times New Roman" w:hAnsi="Times New Roman"/>
                <w:sz w:val="20"/>
                <w:szCs w:val="20"/>
              </w:rPr>
              <w:t>выполнения</w:t>
            </w:r>
          </w:p>
        </w:tc>
      </w:tr>
      <w:tr w:rsidR="005D576A" w:rsidRPr="00FA432F" w:rsidTr="005D576A">
        <w:trPr>
          <w:trHeight w:hRule="exact" w:val="447"/>
        </w:trPr>
        <w:tc>
          <w:tcPr>
            <w:tcW w:w="810" w:type="dxa"/>
            <w:vMerge/>
          </w:tcPr>
          <w:p w:rsidR="005D576A" w:rsidRPr="00FA432F" w:rsidRDefault="005D576A" w:rsidP="005D576A">
            <w:pPr>
              <w:jc w:val="left"/>
              <w:rPr>
                <w:rFonts w:ascii="Times New Roman" w:hAnsi="Times New Roman"/>
                <w:sz w:val="20"/>
                <w:szCs w:val="20"/>
              </w:rPr>
            </w:pPr>
          </w:p>
        </w:tc>
        <w:tc>
          <w:tcPr>
            <w:tcW w:w="2875" w:type="dxa"/>
            <w:vMerge/>
          </w:tcPr>
          <w:p w:rsidR="005D576A" w:rsidRPr="00FA432F" w:rsidRDefault="005D576A" w:rsidP="005D576A">
            <w:pPr>
              <w:jc w:val="left"/>
              <w:rPr>
                <w:rFonts w:ascii="Times New Roman" w:hAnsi="Times New Roman"/>
                <w:sz w:val="20"/>
                <w:szCs w:val="20"/>
              </w:rPr>
            </w:pPr>
          </w:p>
        </w:tc>
        <w:tc>
          <w:tcPr>
            <w:tcW w:w="2716" w:type="dxa"/>
            <w:vMerge/>
          </w:tcPr>
          <w:p w:rsidR="005D576A" w:rsidRPr="00FA432F" w:rsidRDefault="005D576A" w:rsidP="005D576A">
            <w:pPr>
              <w:jc w:val="left"/>
              <w:rPr>
                <w:rFonts w:ascii="Times New Roman" w:hAnsi="Times New Roman"/>
                <w:sz w:val="20"/>
                <w:szCs w:val="20"/>
              </w:rPr>
            </w:pPr>
          </w:p>
        </w:tc>
        <w:tc>
          <w:tcPr>
            <w:tcW w:w="1220"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lang w:val="en-US"/>
              </w:rPr>
              <w:t>I</w:t>
            </w:r>
            <w:r w:rsidRPr="00FA432F">
              <w:rPr>
                <w:rFonts w:ascii="Times New Roman" w:hAnsi="Times New Roman"/>
                <w:sz w:val="20"/>
                <w:szCs w:val="20"/>
              </w:rPr>
              <w:t xml:space="preserve"> </w:t>
            </w:r>
            <w:r w:rsidRPr="00FA432F">
              <w:rPr>
                <w:rFonts w:ascii="Times New Roman" w:eastAsia="Times New Roman" w:hAnsi="Times New Roman"/>
                <w:sz w:val="20"/>
                <w:szCs w:val="20"/>
              </w:rPr>
              <w:t>квартал</w:t>
            </w:r>
          </w:p>
        </w:tc>
        <w:tc>
          <w:tcPr>
            <w:tcW w:w="1418"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lang w:val="en-US"/>
              </w:rPr>
              <w:t>II</w:t>
            </w:r>
            <w:r w:rsidRPr="00FA432F">
              <w:rPr>
                <w:rFonts w:ascii="Times New Roman" w:hAnsi="Times New Roman"/>
                <w:sz w:val="20"/>
                <w:szCs w:val="20"/>
              </w:rPr>
              <w:t xml:space="preserve"> </w:t>
            </w:r>
            <w:r w:rsidRPr="00FA432F">
              <w:rPr>
                <w:rFonts w:ascii="Times New Roman" w:eastAsia="Times New Roman" w:hAnsi="Times New Roman"/>
                <w:sz w:val="20"/>
                <w:szCs w:val="20"/>
              </w:rPr>
              <w:t>квартал</w:t>
            </w:r>
          </w:p>
        </w:tc>
        <w:tc>
          <w:tcPr>
            <w:tcW w:w="1559"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lang w:val="en-US"/>
              </w:rPr>
              <w:t>III</w:t>
            </w:r>
            <w:r w:rsidRPr="00FA432F">
              <w:rPr>
                <w:rFonts w:ascii="Times New Roman" w:hAnsi="Times New Roman"/>
                <w:sz w:val="20"/>
                <w:szCs w:val="20"/>
              </w:rPr>
              <w:t xml:space="preserve"> </w:t>
            </w:r>
            <w:r w:rsidRPr="00FA432F">
              <w:rPr>
                <w:rFonts w:ascii="Times New Roman" w:eastAsia="Times New Roman" w:hAnsi="Times New Roman"/>
                <w:sz w:val="20"/>
                <w:szCs w:val="20"/>
              </w:rPr>
              <w:t>квартал</w:t>
            </w:r>
          </w:p>
        </w:tc>
        <w:tc>
          <w:tcPr>
            <w:tcW w:w="1417"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lang w:val="en-US"/>
              </w:rPr>
              <w:t>IV</w:t>
            </w:r>
            <w:r w:rsidRPr="00FA432F">
              <w:rPr>
                <w:rFonts w:ascii="Times New Roman" w:hAnsi="Times New Roman"/>
                <w:sz w:val="20"/>
                <w:szCs w:val="20"/>
              </w:rPr>
              <w:t xml:space="preserve"> </w:t>
            </w:r>
            <w:r w:rsidRPr="00FA432F">
              <w:rPr>
                <w:rFonts w:ascii="Times New Roman" w:eastAsia="Times New Roman" w:hAnsi="Times New Roman"/>
                <w:sz w:val="20"/>
                <w:szCs w:val="20"/>
              </w:rPr>
              <w:t>квартал</w:t>
            </w:r>
          </w:p>
        </w:tc>
        <w:tc>
          <w:tcPr>
            <w:tcW w:w="2410" w:type="dxa"/>
            <w:vMerge/>
          </w:tcPr>
          <w:p w:rsidR="005D576A" w:rsidRPr="00FA432F" w:rsidRDefault="005D576A" w:rsidP="005D576A">
            <w:pPr>
              <w:shd w:val="clear" w:color="auto" w:fill="FFFFFF"/>
              <w:jc w:val="left"/>
              <w:rPr>
                <w:rFonts w:ascii="Times New Roman" w:hAnsi="Times New Roman"/>
                <w:sz w:val="20"/>
                <w:szCs w:val="20"/>
              </w:rPr>
            </w:pPr>
          </w:p>
        </w:tc>
      </w:tr>
      <w:tr w:rsidR="005D576A" w:rsidRPr="00FA432F" w:rsidTr="005D576A">
        <w:trPr>
          <w:trHeight w:hRule="exact" w:val="342"/>
        </w:trPr>
        <w:tc>
          <w:tcPr>
            <w:tcW w:w="810" w:type="dxa"/>
          </w:tcPr>
          <w:p w:rsidR="005D576A" w:rsidRPr="00FA432F" w:rsidRDefault="005D576A" w:rsidP="005D576A">
            <w:pPr>
              <w:jc w:val="center"/>
              <w:rPr>
                <w:rFonts w:ascii="Times New Roman" w:hAnsi="Times New Roman"/>
                <w:sz w:val="20"/>
                <w:szCs w:val="20"/>
              </w:rPr>
            </w:pPr>
            <w:r w:rsidRPr="00FA432F">
              <w:rPr>
                <w:rFonts w:ascii="Times New Roman" w:hAnsi="Times New Roman"/>
                <w:sz w:val="20"/>
                <w:szCs w:val="20"/>
              </w:rPr>
              <w:t>1</w:t>
            </w:r>
          </w:p>
        </w:tc>
        <w:tc>
          <w:tcPr>
            <w:tcW w:w="2875" w:type="dxa"/>
          </w:tcPr>
          <w:p w:rsidR="005D576A" w:rsidRPr="00FA432F" w:rsidRDefault="005D576A" w:rsidP="005D576A">
            <w:pPr>
              <w:jc w:val="center"/>
              <w:rPr>
                <w:rFonts w:ascii="Times New Roman" w:hAnsi="Times New Roman"/>
                <w:sz w:val="20"/>
                <w:szCs w:val="20"/>
              </w:rPr>
            </w:pPr>
            <w:r w:rsidRPr="00FA432F">
              <w:rPr>
                <w:rFonts w:ascii="Times New Roman" w:hAnsi="Times New Roman"/>
                <w:sz w:val="20"/>
                <w:szCs w:val="20"/>
              </w:rPr>
              <w:t>2</w:t>
            </w:r>
          </w:p>
        </w:tc>
        <w:tc>
          <w:tcPr>
            <w:tcW w:w="2716" w:type="dxa"/>
          </w:tcPr>
          <w:p w:rsidR="005D576A" w:rsidRPr="00FA432F" w:rsidRDefault="005D576A" w:rsidP="005D576A">
            <w:pPr>
              <w:jc w:val="center"/>
              <w:rPr>
                <w:rFonts w:ascii="Times New Roman" w:hAnsi="Times New Roman"/>
                <w:sz w:val="20"/>
                <w:szCs w:val="20"/>
              </w:rPr>
            </w:pPr>
            <w:r w:rsidRPr="00FA432F">
              <w:rPr>
                <w:rFonts w:ascii="Times New Roman" w:hAnsi="Times New Roman"/>
                <w:sz w:val="20"/>
                <w:szCs w:val="20"/>
              </w:rPr>
              <w:t>3</w:t>
            </w:r>
          </w:p>
        </w:tc>
        <w:tc>
          <w:tcPr>
            <w:tcW w:w="1220"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rPr>
              <w:t>4</w:t>
            </w:r>
          </w:p>
        </w:tc>
        <w:tc>
          <w:tcPr>
            <w:tcW w:w="1418"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rPr>
              <w:t>5</w:t>
            </w:r>
          </w:p>
        </w:tc>
        <w:tc>
          <w:tcPr>
            <w:tcW w:w="1559"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rPr>
              <w:t>6</w:t>
            </w:r>
          </w:p>
        </w:tc>
        <w:tc>
          <w:tcPr>
            <w:tcW w:w="1417"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rPr>
              <w:t>7</w:t>
            </w:r>
          </w:p>
        </w:tc>
        <w:tc>
          <w:tcPr>
            <w:tcW w:w="2410" w:type="dxa"/>
          </w:tcPr>
          <w:p w:rsidR="005D576A" w:rsidRPr="00FA432F" w:rsidRDefault="005D576A" w:rsidP="005D576A">
            <w:pPr>
              <w:shd w:val="clear" w:color="auto" w:fill="FFFFFF"/>
              <w:jc w:val="center"/>
              <w:rPr>
                <w:rFonts w:ascii="Times New Roman" w:hAnsi="Times New Roman"/>
                <w:sz w:val="20"/>
                <w:szCs w:val="20"/>
              </w:rPr>
            </w:pPr>
            <w:r w:rsidRPr="00FA432F">
              <w:rPr>
                <w:rFonts w:ascii="Times New Roman" w:hAnsi="Times New Roman"/>
                <w:sz w:val="20"/>
                <w:szCs w:val="20"/>
              </w:rPr>
              <w:t>8</w:t>
            </w:r>
          </w:p>
        </w:tc>
      </w:tr>
      <w:tr w:rsidR="00ED2210" w:rsidRPr="00FA432F" w:rsidTr="00ED2210">
        <w:trPr>
          <w:trHeight w:hRule="exact" w:val="1718"/>
        </w:trPr>
        <w:tc>
          <w:tcPr>
            <w:tcW w:w="810" w:type="dxa"/>
            <w:vMerge w:val="restart"/>
          </w:tcPr>
          <w:p w:rsidR="00ED2210" w:rsidRPr="00FA432F" w:rsidRDefault="00ED2210" w:rsidP="005D576A">
            <w:pPr>
              <w:rPr>
                <w:rFonts w:ascii="Times New Roman" w:hAnsi="Times New Roman"/>
                <w:sz w:val="20"/>
                <w:szCs w:val="20"/>
              </w:rPr>
            </w:pPr>
            <w:r w:rsidRPr="00FA432F">
              <w:rPr>
                <w:rFonts w:ascii="Times New Roman" w:hAnsi="Times New Roman"/>
                <w:sz w:val="20"/>
                <w:szCs w:val="20"/>
              </w:rPr>
              <w:t>1.</w:t>
            </w:r>
          </w:p>
        </w:tc>
        <w:tc>
          <w:tcPr>
            <w:tcW w:w="2875" w:type="dxa"/>
            <w:vMerge w:val="restart"/>
          </w:tcPr>
          <w:p w:rsidR="00ED2210" w:rsidRPr="00FA432F" w:rsidRDefault="00ED2210" w:rsidP="005D576A">
            <w:pPr>
              <w:pStyle w:val="a3"/>
              <w:shd w:val="clear" w:color="auto" w:fill="FFFFFF" w:themeFill="background1"/>
              <w:rPr>
                <w:rFonts w:ascii="Times New Roman" w:hAnsi="Times New Roman"/>
                <w:sz w:val="20"/>
                <w:szCs w:val="20"/>
              </w:rPr>
            </w:pPr>
            <w:r w:rsidRPr="00FA432F">
              <w:rPr>
                <w:rFonts w:ascii="Times New Roman" w:hAnsi="Times New Roman"/>
                <w:sz w:val="20"/>
                <w:szCs w:val="20"/>
              </w:rPr>
              <w:t>1. Организационная работа по реализации действующего законодательства в сфере потребительского рынка на территории городского округа Серебряные Пруды Московской области</w:t>
            </w:r>
          </w:p>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sidRPr="00FA432F">
              <w:rPr>
                <w:rFonts w:ascii="Times New Roman" w:hAnsi="Times New Roman"/>
                <w:sz w:val="20"/>
                <w:szCs w:val="20"/>
              </w:rPr>
              <w:t>2.Ведение торгового Реестра субъектов Российской Федерации</w:t>
            </w:r>
          </w:p>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sidRPr="00FA432F">
              <w:rPr>
                <w:rFonts w:ascii="Times New Roman" w:hAnsi="Times New Roman"/>
                <w:sz w:val="20"/>
                <w:szCs w:val="20"/>
              </w:rPr>
              <w:t>3. Мониторинг деятельности розничных рынков на территории городского округа Серебряные Пруды Московской области</w:t>
            </w:r>
          </w:p>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p>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p>
          <w:p w:rsidR="00ED2210" w:rsidRPr="00FA432F" w:rsidRDefault="00ED2210" w:rsidP="005D576A">
            <w:pPr>
              <w:pStyle w:val="a3"/>
              <w:shd w:val="clear" w:color="auto" w:fill="FFFFFF" w:themeFill="background1"/>
              <w:rPr>
                <w:rFonts w:ascii="Times New Roman" w:hAnsi="Times New Roman"/>
                <w:sz w:val="20"/>
                <w:szCs w:val="20"/>
              </w:rPr>
            </w:pPr>
          </w:p>
        </w:tc>
        <w:tc>
          <w:tcPr>
            <w:tcW w:w="2716" w:type="dxa"/>
          </w:tcPr>
          <w:p w:rsidR="00ED2210" w:rsidRDefault="00ED2210" w:rsidP="00ED2210">
            <w:pPr>
              <w:jc w:val="left"/>
              <w:rPr>
                <w:rFonts w:ascii="Times New Roman" w:hAnsi="Times New Roman"/>
                <w:sz w:val="20"/>
                <w:szCs w:val="20"/>
              </w:rPr>
            </w:pPr>
            <w:r>
              <w:rPr>
                <w:rFonts w:ascii="Times New Roman" w:hAnsi="Times New Roman"/>
                <w:sz w:val="20"/>
                <w:szCs w:val="20"/>
              </w:rPr>
              <w:t>Администрация городского округа серебряные Пруды  Московской области</w:t>
            </w:r>
          </w:p>
          <w:p w:rsidR="00ED2210" w:rsidRPr="00FA432F" w:rsidRDefault="00ED2210" w:rsidP="005D576A">
            <w:pPr>
              <w:jc w:val="center"/>
              <w:rPr>
                <w:rFonts w:ascii="Times New Roman" w:hAnsi="Times New Roman"/>
                <w:sz w:val="20"/>
                <w:szCs w:val="20"/>
              </w:rPr>
            </w:pPr>
            <w:r>
              <w:rPr>
                <w:rFonts w:ascii="Times New Roman" w:hAnsi="Times New Roman"/>
                <w:sz w:val="20"/>
                <w:szCs w:val="20"/>
              </w:rPr>
              <w:t>Управление экономики и инвестиций</w:t>
            </w:r>
          </w:p>
        </w:tc>
        <w:tc>
          <w:tcPr>
            <w:tcW w:w="1220" w:type="dxa"/>
          </w:tcPr>
          <w:p w:rsidR="00ED2210" w:rsidRPr="00FA432F" w:rsidRDefault="00ED2210" w:rsidP="005D576A">
            <w:pPr>
              <w:rPr>
                <w:rFonts w:ascii="Times New Roman" w:hAnsi="Times New Roman"/>
                <w:sz w:val="20"/>
                <w:szCs w:val="20"/>
              </w:rPr>
            </w:pPr>
            <w:r w:rsidRPr="00FA432F">
              <w:rPr>
                <w:rFonts w:ascii="Times New Roman" w:hAnsi="Times New Roman"/>
                <w:sz w:val="20"/>
                <w:szCs w:val="20"/>
              </w:rPr>
              <w:t>+</w:t>
            </w:r>
          </w:p>
          <w:p w:rsidR="00ED2210" w:rsidRPr="00FA432F" w:rsidRDefault="00ED2210" w:rsidP="005D576A">
            <w:pPr>
              <w:rPr>
                <w:rFonts w:ascii="Times New Roman" w:hAnsi="Times New Roman"/>
                <w:sz w:val="20"/>
                <w:szCs w:val="20"/>
              </w:rPr>
            </w:pPr>
          </w:p>
          <w:p w:rsidR="00ED2210" w:rsidRPr="00FA432F" w:rsidRDefault="00ED2210" w:rsidP="005D576A">
            <w:pPr>
              <w:rPr>
                <w:rFonts w:ascii="Times New Roman" w:hAnsi="Times New Roman"/>
                <w:sz w:val="20"/>
                <w:szCs w:val="20"/>
              </w:rPr>
            </w:pPr>
          </w:p>
          <w:p w:rsidR="00ED2210" w:rsidRPr="00FA432F" w:rsidRDefault="00ED2210" w:rsidP="005D576A">
            <w:pPr>
              <w:rPr>
                <w:rFonts w:ascii="Times New Roman" w:hAnsi="Times New Roman"/>
                <w:sz w:val="20"/>
                <w:szCs w:val="20"/>
              </w:rPr>
            </w:pPr>
          </w:p>
          <w:p w:rsidR="00ED2210" w:rsidRPr="00FA432F" w:rsidRDefault="00ED2210" w:rsidP="005D576A">
            <w:pPr>
              <w:rPr>
                <w:rFonts w:ascii="Times New Roman" w:hAnsi="Times New Roman"/>
                <w:sz w:val="20"/>
                <w:szCs w:val="20"/>
              </w:rPr>
            </w:pPr>
          </w:p>
          <w:p w:rsidR="00ED2210" w:rsidRPr="00FA432F" w:rsidRDefault="00ED2210" w:rsidP="005D576A">
            <w:pPr>
              <w:rPr>
                <w:rFonts w:ascii="Times New Roman" w:hAnsi="Times New Roman"/>
                <w:sz w:val="20"/>
                <w:szCs w:val="20"/>
              </w:rPr>
            </w:pPr>
          </w:p>
        </w:tc>
        <w:tc>
          <w:tcPr>
            <w:tcW w:w="1418" w:type="dxa"/>
          </w:tcPr>
          <w:p w:rsidR="00ED2210" w:rsidRPr="00FA432F" w:rsidRDefault="00ED2210" w:rsidP="005D576A">
            <w:pPr>
              <w:rPr>
                <w:rFonts w:ascii="Times New Roman" w:hAnsi="Times New Roman"/>
                <w:sz w:val="20"/>
                <w:szCs w:val="20"/>
              </w:rPr>
            </w:pPr>
            <w:r w:rsidRPr="00FA432F">
              <w:rPr>
                <w:rFonts w:ascii="Times New Roman" w:hAnsi="Times New Roman"/>
                <w:sz w:val="20"/>
                <w:szCs w:val="20"/>
              </w:rPr>
              <w:t>+</w:t>
            </w:r>
          </w:p>
        </w:tc>
        <w:tc>
          <w:tcPr>
            <w:tcW w:w="1559" w:type="dxa"/>
          </w:tcPr>
          <w:p w:rsidR="00ED2210" w:rsidRPr="00FA432F" w:rsidRDefault="00ED2210" w:rsidP="005D576A">
            <w:pPr>
              <w:rPr>
                <w:rFonts w:ascii="Times New Roman" w:hAnsi="Times New Roman"/>
                <w:sz w:val="20"/>
                <w:szCs w:val="20"/>
              </w:rPr>
            </w:pPr>
            <w:r w:rsidRPr="00FA432F">
              <w:rPr>
                <w:rFonts w:ascii="Times New Roman" w:hAnsi="Times New Roman"/>
                <w:sz w:val="20"/>
                <w:szCs w:val="20"/>
              </w:rPr>
              <w:t>+</w:t>
            </w:r>
          </w:p>
        </w:tc>
        <w:tc>
          <w:tcPr>
            <w:tcW w:w="1417" w:type="dxa"/>
          </w:tcPr>
          <w:p w:rsidR="00ED2210" w:rsidRPr="00FA432F" w:rsidRDefault="00ED2210" w:rsidP="005D576A">
            <w:pPr>
              <w:shd w:val="clear" w:color="auto" w:fill="FFFFFF"/>
              <w:jc w:val="center"/>
              <w:rPr>
                <w:rFonts w:ascii="Times New Roman" w:hAnsi="Times New Roman"/>
                <w:sz w:val="20"/>
                <w:szCs w:val="20"/>
              </w:rPr>
            </w:pPr>
            <w:r w:rsidRPr="00FA432F">
              <w:rPr>
                <w:rFonts w:ascii="Times New Roman" w:hAnsi="Times New Roman"/>
                <w:sz w:val="20"/>
                <w:szCs w:val="20"/>
              </w:rPr>
              <w:t>+</w:t>
            </w:r>
          </w:p>
        </w:tc>
        <w:tc>
          <w:tcPr>
            <w:tcW w:w="2410" w:type="dxa"/>
            <w:vMerge w:val="restart"/>
          </w:tcPr>
          <w:p w:rsidR="00ED2210" w:rsidRPr="00FA432F" w:rsidRDefault="00ED2210" w:rsidP="005D576A">
            <w:pPr>
              <w:shd w:val="clear" w:color="auto" w:fill="FFFFFF"/>
              <w:rPr>
                <w:rFonts w:ascii="Times New Roman" w:hAnsi="Times New Roman"/>
                <w:sz w:val="20"/>
                <w:szCs w:val="20"/>
              </w:rPr>
            </w:pPr>
            <w:r>
              <w:rPr>
                <w:rFonts w:ascii="Times New Roman" w:hAnsi="Times New Roman"/>
                <w:sz w:val="20"/>
                <w:szCs w:val="20"/>
              </w:rPr>
              <w:t>Появление новых форматов торгового обслуживания, улучшение качества и доступность  оказываемых услуг.  Доступ к торговым объектам в сельских населенных пунктах.</w:t>
            </w: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p w:rsidR="00ED2210" w:rsidRPr="00FA432F" w:rsidRDefault="00ED2210" w:rsidP="005D576A">
            <w:pPr>
              <w:shd w:val="clear" w:color="auto" w:fill="FFFFFF"/>
              <w:rPr>
                <w:rFonts w:ascii="Times New Roman" w:hAnsi="Times New Roman"/>
                <w:sz w:val="20"/>
                <w:szCs w:val="20"/>
              </w:rPr>
            </w:pPr>
          </w:p>
        </w:tc>
      </w:tr>
      <w:tr w:rsidR="00ED2210" w:rsidRPr="00FA432F" w:rsidTr="00ED2210">
        <w:trPr>
          <w:trHeight w:hRule="exact" w:val="605"/>
        </w:trPr>
        <w:tc>
          <w:tcPr>
            <w:tcW w:w="810" w:type="dxa"/>
            <w:vMerge/>
          </w:tcPr>
          <w:p w:rsidR="00ED2210" w:rsidRPr="00FA432F" w:rsidRDefault="00ED2210" w:rsidP="005D576A">
            <w:pPr>
              <w:rPr>
                <w:rFonts w:ascii="Times New Roman" w:hAnsi="Times New Roman"/>
                <w:sz w:val="20"/>
                <w:szCs w:val="20"/>
              </w:rPr>
            </w:pPr>
          </w:p>
        </w:tc>
        <w:tc>
          <w:tcPr>
            <w:tcW w:w="2875" w:type="dxa"/>
            <w:vMerge/>
          </w:tcPr>
          <w:p w:rsidR="00ED2210" w:rsidRPr="00FA432F" w:rsidRDefault="00ED2210" w:rsidP="005D576A">
            <w:pPr>
              <w:pStyle w:val="a3"/>
              <w:shd w:val="clear" w:color="auto" w:fill="FFFFFF" w:themeFill="background1"/>
              <w:rPr>
                <w:rFonts w:ascii="Times New Roman" w:hAnsi="Times New Roman"/>
                <w:sz w:val="20"/>
                <w:szCs w:val="20"/>
              </w:rPr>
            </w:pPr>
          </w:p>
        </w:tc>
        <w:tc>
          <w:tcPr>
            <w:tcW w:w="2716" w:type="dxa"/>
          </w:tcPr>
          <w:p w:rsidR="00ED2210" w:rsidRDefault="00ED2210" w:rsidP="005D576A">
            <w:pPr>
              <w:jc w:val="center"/>
              <w:rPr>
                <w:rFonts w:ascii="Times New Roman" w:hAnsi="Times New Roman"/>
                <w:sz w:val="20"/>
                <w:szCs w:val="20"/>
              </w:rPr>
            </w:pPr>
          </w:p>
        </w:tc>
        <w:tc>
          <w:tcPr>
            <w:tcW w:w="1220" w:type="dxa"/>
          </w:tcPr>
          <w:p w:rsidR="00ED2210" w:rsidRPr="00FA432F" w:rsidRDefault="00ED2210" w:rsidP="005D576A">
            <w:pPr>
              <w:rPr>
                <w:rFonts w:ascii="Times New Roman" w:hAnsi="Times New Roman"/>
                <w:sz w:val="20"/>
                <w:szCs w:val="20"/>
              </w:rPr>
            </w:pPr>
          </w:p>
        </w:tc>
        <w:tc>
          <w:tcPr>
            <w:tcW w:w="1418" w:type="dxa"/>
          </w:tcPr>
          <w:p w:rsidR="00ED2210" w:rsidRPr="00FA432F" w:rsidRDefault="00ED2210" w:rsidP="005D576A">
            <w:pPr>
              <w:rPr>
                <w:rFonts w:ascii="Times New Roman" w:hAnsi="Times New Roman"/>
                <w:sz w:val="20"/>
                <w:szCs w:val="20"/>
              </w:rPr>
            </w:pPr>
          </w:p>
        </w:tc>
        <w:tc>
          <w:tcPr>
            <w:tcW w:w="1559" w:type="dxa"/>
          </w:tcPr>
          <w:p w:rsidR="00ED2210" w:rsidRPr="00FA432F" w:rsidRDefault="00ED2210" w:rsidP="005D576A">
            <w:pPr>
              <w:rPr>
                <w:rFonts w:ascii="Times New Roman" w:hAnsi="Times New Roman"/>
                <w:sz w:val="20"/>
                <w:szCs w:val="20"/>
              </w:rPr>
            </w:pPr>
          </w:p>
        </w:tc>
        <w:tc>
          <w:tcPr>
            <w:tcW w:w="1417" w:type="dxa"/>
          </w:tcPr>
          <w:p w:rsidR="00ED2210" w:rsidRPr="00FA432F" w:rsidRDefault="00ED2210" w:rsidP="005D576A">
            <w:pPr>
              <w:shd w:val="clear" w:color="auto" w:fill="FFFFFF"/>
              <w:jc w:val="center"/>
              <w:rPr>
                <w:rFonts w:ascii="Times New Roman" w:hAnsi="Times New Roman"/>
                <w:sz w:val="20"/>
                <w:szCs w:val="20"/>
              </w:rPr>
            </w:pPr>
          </w:p>
        </w:tc>
        <w:tc>
          <w:tcPr>
            <w:tcW w:w="2410" w:type="dxa"/>
            <w:vMerge/>
          </w:tcPr>
          <w:p w:rsidR="00ED2210" w:rsidRDefault="00ED2210" w:rsidP="005D576A">
            <w:pPr>
              <w:shd w:val="clear" w:color="auto" w:fill="FFFFFF"/>
              <w:rPr>
                <w:rFonts w:ascii="Times New Roman" w:hAnsi="Times New Roman"/>
                <w:sz w:val="20"/>
                <w:szCs w:val="20"/>
              </w:rPr>
            </w:pPr>
          </w:p>
        </w:tc>
      </w:tr>
      <w:tr w:rsidR="00ED2210" w:rsidRPr="00FA432F" w:rsidTr="005D576A">
        <w:trPr>
          <w:trHeight w:hRule="exact" w:val="1200"/>
        </w:trPr>
        <w:tc>
          <w:tcPr>
            <w:tcW w:w="810" w:type="dxa"/>
            <w:vMerge/>
          </w:tcPr>
          <w:p w:rsidR="00ED2210" w:rsidRPr="00FA432F" w:rsidRDefault="00ED2210" w:rsidP="005D576A">
            <w:pPr>
              <w:rPr>
                <w:rFonts w:ascii="Times New Roman" w:hAnsi="Times New Roman"/>
                <w:sz w:val="20"/>
                <w:szCs w:val="20"/>
              </w:rPr>
            </w:pPr>
          </w:p>
        </w:tc>
        <w:tc>
          <w:tcPr>
            <w:tcW w:w="2875" w:type="dxa"/>
            <w:vMerge/>
          </w:tcPr>
          <w:p w:rsidR="00ED2210" w:rsidRPr="00FA432F" w:rsidRDefault="00ED2210" w:rsidP="005D576A">
            <w:pPr>
              <w:pStyle w:val="a3"/>
              <w:shd w:val="clear" w:color="auto" w:fill="FFFFFF" w:themeFill="background1"/>
              <w:rPr>
                <w:rFonts w:ascii="Times New Roman" w:hAnsi="Times New Roman"/>
                <w:sz w:val="20"/>
                <w:szCs w:val="20"/>
              </w:rPr>
            </w:pPr>
          </w:p>
        </w:tc>
        <w:tc>
          <w:tcPr>
            <w:tcW w:w="2716" w:type="dxa"/>
          </w:tcPr>
          <w:p w:rsidR="00ED2210" w:rsidRDefault="00ED2210" w:rsidP="005D576A">
            <w:pPr>
              <w:jc w:val="center"/>
              <w:rPr>
                <w:rFonts w:ascii="Times New Roman" w:hAnsi="Times New Roman"/>
                <w:sz w:val="20"/>
                <w:szCs w:val="20"/>
              </w:rPr>
            </w:pPr>
          </w:p>
        </w:tc>
        <w:tc>
          <w:tcPr>
            <w:tcW w:w="1220" w:type="dxa"/>
          </w:tcPr>
          <w:p w:rsidR="00ED2210" w:rsidRPr="00FA432F" w:rsidRDefault="00ED2210" w:rsidP="005D576A">
            <w:pPr>
              <w:rPr>
                <w:rFonts w:ascii="Times New Roman" w:hAnsi="Times New Roman"/>
                <w:sz w:val="20"/>
                <w:szCs w:val="20"/>
              </w:rPr>
            </w:pPr>
          </w:p>
        </w:tc>
        <w:tc>
          <w:tcPr>
            <w:tcW w:w="1418" w:type="dxa"/>
          </w:tcPr>
          <w:p w:rsidR="00ED2210" w:rsidRPr="00FA432F" w:rsidRDefault="00ED2210" w:rsidP="005D576A">
            <w:pPr>
              <w:rPr>
                <w:rFonts w:ascii="Times New Roman" w:hAnsi="Times New Roman"/>
                <w:sz w:val="20"/>
                <w:szCs w:val="20"/>
              </w:rPr>
            </w:pPr>
          </w:p>
        </w:tc>
        <w:tc>
          <w:tcPr>
            <w:tcW w:w="1559" w:type="dxa"/>
          </w:tcPr>
          <w:p w:rsidR="00ED2210" w:rsidRPr="00FA432F" w:rsidRDefault="00ED2210" w:rsidP="005D576A">
            <w:pPr>
              <w:rPr>
                <w:rFonts w:ascii="Times New Roman" w:hAnsi="Times New Roman"/>
                <w:sz w:val="20"/>
                <w:szCs w:val="20"/>
              </w:rPr>
            </w:pPr>
          </w:p>
        </w:tc>
        <w:tc>
          <w:tcPr>
            <w:tcW w:w="1417" w:type="dxa"/>
          </w:tcPr>
          <w:p w:rsidR="00ED2210" w:rsidRPr="00FA432F" w:rsidRDefault="00ED2210" w:rsidP="005D576A">
            <w:pPr>
              <w:shd w:val="clear" w:color="auto" w:fill="FFFFFF"/>
              <w:jc w:val="center"/>
              <w:rPr>
                <w:rFonts w:ascii="Times New Roman" w:hAnsi="Times New Roman"/>
                <w:sz w:val="20"/>
                <w:szCs w:val="20"/>
              </w:rPr>
            </w:pPr>
          </w:p>
        </w:tc>
        <w:tc>
          <w:tcPr>
            <w:tcW w:w="2410" w:type="dxa"/>
            <w:vMerge/>
          </w:tcPr>
          <w:p w:rsidR="00ED2210" w:rsidRDefault="00ED2210" w:rsidP="005D576A">
            <w:pPr>
              <w:shd w:val="clear" w:color="auto" w:fill="FFFFFF"/>
              <w:rPr>
                <w:rFonts w:ascii="Times New Roman" w:hAnsi="Times New Roman"/>
                <w:sz w:val="20"/>
                <w:szCs w:val="20"/>
              </w:rPr>
            </w:pPr>
          </w:p>
        </w:tc>
      </w:tr>
    </w:tbl>
    <w:p w:rsidR="005D576A" w:rsidRPr="00E7176B" w:rsidRDefault="005D576A" w:rsidP="005D576A">
      <w:pPr>
        <w:rPr>
          <w:rFonts w:ascii="Times New Roman" w:hAnsi="Times New Roman"/>
          <w:sz w:val="24"/>
          <w:szCs w:val="24"/>
        </w:rPr>
      </w:pPr>
    </w:p>
    <w:tbl>
      <w:tblPr>
        <w:tblStyle w:val="af2"/>
        <w:tblW w:w="14425" w:type="dxa"/>
        <w:tblLayout w:type="fixed"/>
        <w:tblLook w:val="0000" w:firstRow="0" w:lastRow="0" w:firstColumn="0" w:lastColumn="0" w:noHBand="0" w:noVBand="0"/>
      </w:tblPr>
      <w:tblGrid>
        <w:gridCol w:w="810"/>
        <w:gridCol w:w="2875"/>
        <w:gridCol w:w="2716"/>
        <w:gridCol w:w="1220"/>
        <w:gridCol w:w="1418"/>
        <w:gridCol w:w="1559"/>
        <w:gridCol w:w="1417"/>
        <w:gridCol w:w="2410"/>
      </w:tblGrid>
      <w:tr w:rsidR="00ED2210" w:rsidRPr="0090058E" w:rsidTr="00ED2210">
        <w:trPr>
          <w:trHeight w:hRule="exact" w:val="2265"/>
        </w:trPr>
        <w:tc>
          <w:tcPr>
            <w:tcW w:w="810" w:type="dxa"/>
            <w:vMerge w:val="restart"/>
          </w:tcPr>
          <w:p w:rsidR="00ED2210" w:rsidRPr="0090058E" w:rsidRDefault="00ED2210" w:rsidP="005D576A">
            <w:pPr>
              <w:rPr>
                <w:rFonts w:ascii="Times New Roman" w:hAnsi="Times New Roman"/>
                <w:sz w:val="20"/>
                <w:szCs w:val="20"/>
              </w:rPr>
            </w:pPr>
            <w:r w:rsidRPr="0090058E">
              <w:rPr>
                <w:rFonts w:ascii="Times New Roman" w:hAnsi="Times New Roman"/>
                <w:sz w:val="20"/>
                <w:szCs w:val="20"/>
              </w:rPr>
              <w:lastRenderedPageBreak/>
              <w:t>.</w:t>
            </w:r>
          </w:p>
        </w:tc>
        <w:tc>
          <w:tcPr>
            <w:tcW w:w="2875" w:type="dxa"/>
            <w:vMerge w:val="restart"/>
          </w:tcPr>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sidRPr="00FA432F">
              <w:rPr>
                <w:rFonts w:ascii="Times New Roman" w:hAnsi="Times New Roman"/>
                <w:sz w:val="20"/>
                <w:szCs w:val="20"/>
              </w:rPr>
              <w:t>4. Разработка и утверждение и схем размещения нестационарных торговых объектов, а также принятие мер,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p w:rsidR="00ED2210"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sidRPr="00FA432F">
              <w:rPr>
                <w:rFonts w:ascii="Times New Roman" w:hAnsi="Times New Roman"/>
                <w:sz w:val="20"/>
                <w:szCs w:val="20"/>
              </w:rPr>
              <w:t>5. Организация работы по доставке продовольственных и промышленных товаров для граждан в отдаленные населенные пункты района.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городского округа Серебряные Пруды Московской области»</w:t>
            </w:r>
          </w:p>
          <w:p w:rsidR="00ED2210"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6.</w:t>
            </w:r>
            <w:r w:rsidRPr="00293AB2">
              <w:rPr>
                <w:rFonts w:ascii="Times New Roman" w:hAnsi="Times New Roman"/>
                <w:sz w:val="20"/>
                <w:szCs w:val="20"/>
              </w:rPr>
              <w:t xml:space="preserve"> Рассмотрение обращений граждан по вопросам работы объектов потребительского рынка и услуг, консультирование граждан по вопросам потребительского рынка и услуг, защите прав потребителей</w:t>
            </w:r>
          </w:p>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7.</w:t>
            </w:r>
            <w:r w:rsidRPr="00293AB2">
              <w:rPr>
                <w:rFonts w:ascii="Times New Roman" w:hAnsi="Times New Roman"/>
                <w:sz w:val="20"/>
                <w:szCs w:val="20"/>
                <w:shd w:val="clear" w:color="auto" w:fill="FFFFFF"/>
              </w:rPr>
              <w:t xml:space="preserve"> «Подготовка сводного перечня мест проведения ярмарок на территории </w:t>
            </w:r>
            <w:r>
              <w:rPr>
                <w:rFonts w:ascii="Times New Roman" w:hAnsi="Times New Roman"/>
                <w:sz w:val="20"/>
                <w:szCs w:val="20"/>
              </w:rPr>
              <w:t>городского округа Серебряные Пруды Московской области</w:t>
            </w:r>
            <w:r w:rsidRPr="00293AB2">
              <w:rPr>
                <w:rFonts w:ascii="Times New Roman" w:hAnsi="Times New Roman"/>
                <w:sz w:val="20"/>
                <w:szCs w:val="20"/>
                <w:shd w:val="clear" w:color="auto" w:fill="FFFFFF"/>
              </w:rPr>
              <w:t>»</w:t>
            </w:r>
          </w:p>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p>
          <w:p w:rsidR="00ED2210" w:rsidRDefault="00ED2210" w:rsidP="005D576A">
            <w:pPr>
              <w:shd w:val="clear" w:color="auto" w:fill="FFFFFF"/>
              <w:tabs>
                <w:tab w:val="left" w:leader="underscore" w:pos="14969"/>
              </w:tabs>
              <w:jc w:val="center"/>
              <w:rPr>
                <w:rFonts w:ascii="Times New Roman" w:eastAsia="Times New Roman" w:hAnsi="Times New Roman"/>
                <w:sz w:val="24"/>
                <w:szCs w:val="24"/>
              </w:rPr>
            </w:pPr>
          </w:p>
          <w:p w:rsidR="00ED2210" w:rsidRPr="0090058E" w:rsidRDefault="00ED2210" w:rsidP="005D576A">
            <w:pPr>
              <w:rPr>
                <w:rFonts w:ascii="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val="restart"/>
          </w:tcPr>
          <w:p w:rsidR="00ED2210" w:rsidRPr="0090058E" w:rsidRDefault="00ED2210" w:rsidP="005D576A">
            <w:pPr>
              <w:shd w:val="clear" w:color="auto" w:fill="FFFFFF"/>
              <w:rPr>
                <w:rFonts w:ascii="Times New Roman" w:hAnsi="Times New Roman"/>
                <w:sz w:val="20"/>
                <w:szCs w:val="20"/>
              </w:rPr>
            </w:pPr>
          </w:p>
        </w:tc>
      </w:tr>
      <w:tr w:rsidR="00ED2210" w:rsidRPr="0090058E" w:rsidTr="00ED2210">
        <w:trPr>
          <w:trHeight w:hRule="exact" w:val="378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rPr>
          <w:trHeight w:hRule="exact" w:val="192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5D576A">
        <w:trPr>
          <w:trHeight w:hRule="exact" w:val="123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widowControl w:val="0"/>
              <w:tabs>
                <w:tab w:val="center" w:pos="4677"/>
                <w:tab w:val="right" w:pos="9355"/>
              </w:tabs>
              <w:autoSpaceDE w:val="0"/>
              <w:autoSpaceDN w:val="0"/>
              <w:adjustRightInd w:val="0"/>
              <w:rPr>
                <w:rFonts w:ascii="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332"/>
        </w:trPr>
        <w:tc>
          <w:tcPr>
            <w:tcW w:w="810" w:type="dxa"/>
            <w:vMerge w:val="restart"/>
          </w:tcPr>
          <w:p w:rsidR="00ED2210" w:rsidRPr="0090058E" w:rsidRDefault="00ED2210" w:rsidP="005D576A">
            <w:pPr>
              <w:rPr>
                <w:rFonts w:ascii="Times New Roman" w:hAnsi="Times New Roman"/>
                <w:sz w:val="20"/>
                <w:szCs w:val="20"/>
              </w:rPr>
            </w:pPr>
            <w:r w:rsidRPr="0090058E">
              <w:rPr>
                <w:rFonts w:ascii="Times New Roman" w:hAnsi="Times New Roman"/>
                <w:sz w:val="20"/>
                <w:szCs w:val="20"/>
              </w:rPr>
              <w:lastRenderedPageBreak/>
              <w:t>.</w:t>
            </w:r>
          </w:p>
        </w:tc>
        <w:tc>
          <w:tcPr>
            <w:tcW w:w="2875" w:type="dxa"/>
            <w:vMerge w:val="restart"/>
          </w:tcPr>
          <w:p w:rsidR="00ED2210" w:rsidRDefault="00ED2210" w:rsidP="005D576A">
            <w:pPr>
              <w:shd w:val="clear" w:color="auto" w:fill="FFFFFF"/>
              <w:tabs>
                <w:tab w:val="left" w:leader="underscore" w:pos="14969"/>
              </w:tabs>
              <w:rPr>
                <w:rFonts w:ascii="Times New Roman" w:hAnsi="Times New Roman"/>
                <w:sz w:val="20"/>
                <w:szCs w:val="20"/>
              </w:rPr>
            </w:pPr>
            <w:r w:rsidRPr="00FA432F">
              <w:rPr>
                <w:rFonts w:ascii="Times New Roman" w:eastAsia="Times New Roman" w:hAnsi="Times New Roman"/>
                <w:sz w:val="20"/>
                <w:szCs w:val="20"/>
              </w:rPr>
              <w:t>8.</w:t>
            </w:r>
            <w:r w:rsidRPr="00FA432F">
              <w:rPr>
                <w:rFonts w:ascii="Times New Roman" w:hAnsi="Times New Roman"/>
                <w:sz w:val="20"/>
                <w:szCs w:val="20"/>
              </w:rPr>
              <w:t xml:space="preserve"> «Проведение ярмарок»</w:t>
            </w:r>
          </w:p>
          <w:p w:rsidR="00ED2210" w:rsidRDefault="00ED2210" w:rsidP="005D576A">
            <w:pPr>
              <w:shd w:val="clear" w:color="auto" w:fill="FFFFFF"/>
              <w:tabs>
                <w:tab w:val="left" w:leader="underscore" w:pos="14969"/>
              </w:tabs>
              <w:rPr>
                <w:rFonts w:ascii="Times New Roman" w:hAnsi="Times New Roman"/>
                <w:sz w:val="20"/>
                <w:szCs w:val="20"/>
              </w:rPr>
            </w:pPr>
            <w:r>
              <w:rPr>
                <w:rFonts w:ascii="Times New Roman" w:hAnsi="Times New Roman"/>
                <w:sz w:val="20"/>
                <w:szCs w:val="20"/>
              </w:rPr>
              <w:t>9.</w:t>
            </w:r>
            <w:r w:rsidRPr="00293AB2">
              <w:rPr>
                <w:rFonts w:ascii="Times New Roman" w:hAnsi="Times New Roman"/>
                <w:sz w:val="20"/>
                <w:szCs w:val="20"/>
              </w:rPr>
              <w:t>«Проведение сельскохозяйственной ярмарки»</w:t>
            </w:r>
          </w:p>
          <w:p w:rsidR="00ED2210" w:rsidRDefault="00ED2210" w:rsidP="005D576A">
            <w:pPr>
              <w:shd w:val="clear" w:color="auto" w:fill="FFFFFF"/>
              <w:tabs>
                <w:tab w:val="left" w:leader="underscore" w:pos="14969"/>
              </w:tabs>
              <w:rPr>
                <w:rFonts w:ascii="Times New Roman" w:hAnsi="Times New Roman"/>
                <w:color w:val="000000"/>
                <w:sz w:val="20"/>
                <w:szCs w:val="20"/>
              </w:rPr>
            </w:pPr>
            <w:r>
              <w:rPr>
                <w:rFonts w:ascii="Times New Roman" w:hAnsi="Times New Roman"/>
                <w:sz w:val="20"/>
                <w:szCs w:val="20"/>
              </w:rPr>
              <w:t>10.</w:t>
            </w:r>
            <w:r w:rsidRPr="00293AB2">
              <w:rPr>
                <w:rFonts w:ascii="Times New Roman" w:hAnsi="Times New Roman"/>
                <w:color w:val="000000"/>
                <w:sz w:val="20"/>
                <w:szCs w:val="20"/>
              </w:rPr>
              <w:t xml:space="preserve"> Введение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w:t>
            </w:r>
          </w:p>
          <w:p w:rsidR="00ED2210" w:rsidRPr="00293AB2" w:rsidRDefault="00ED2210" w:rsidP="005D576A">
            <w:pPr>
              <w:shd w:val="clear" w:color="auto" w:fill="FFFFFF"/>
              <w:rPr>
                <w:rFonts w:ascii="Times New Roman" w:hAnsi="Times New Roman"/>
                <w:sz w:val="20"/>
                <w:szCs w:val="20"/>
              </w:rPr>
            </w:pPr>
            <w:r>
              <w:rPr>
                <w:rFonts w:ascii="Times New Roman" w:hAnsi="Times New Roman"/>
                <w:color w:val="000000"/>
                <w:sz w:val="20"/>
                <w:szCs w:val="20"/>
              </w:rPr>
              <w:t>11.</w:t>
            </w:r>
            <w:r w:rsidRPr="00293AB2">
              <w:rPr>
                <w:rFonts w:ascii="Times New Roman" w:hAnsi="Times New Roman"/>
                <w:sz w:val="20"/>
                <w:szCs w:val="20"/>
                <w:lang w:eastAsia="ru-RU"/>
              </w:rPr>
              <w:t xml:space="preserve"> Ввод (строительство) новых современных мощностей инфраструктуры потребительского рынка и услуг</w:t>
            </w:r>
          </w:p>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r>
              <w:rPr>
                <w:rFonts w:ascii="Times New Roman" w:eastAsia="Times New Roman" w:hAnsi="Times New Roman"/>
                <w:sz w:val="20"/>
                <w:szCs w:val="20"/>
              </w:rPr>
              <w:t>12.</w:t>
            </w:r>
            <w:r w:rsidRPr="00293AB2">
              <w:rPr>
                <w:rFonts w:ascii="Times New Roman" w:hAnsi="Times New Roman"/>
                <w:sz w:val="20"/>
                <w:szCs w:val="20"/>
                <w:shd w:val="clear" w:color="auto" w:fill="FFFFFF"/>
              </w:rPr>
              <w:t>Мониторинг антитеррористической защищенности объектов потребительского рынка и услуг</w:t>
            </w:r>
          </w:p>
          <w:p w:rsidR="00ED2210"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13.</w:t>
            </w:r>
            <w:r w:rsidRPr="00293AB2">
              <w:rPr>
                <w:rFonts w:ascii="Times New Roman" w:hAnsi="Times New Roman"/>
                <w:sz w:val="20"/>
                <w:szCs w:val="20"/>
              </w:rPr>
              <w:t xml:space="preserve"> Ввод объектов по продаже отечественной </w:t>
            </w:r>
            <w:proofErr w:type="spellStart"/>
            <w:r w:rsidRPr="00293AB2">
              <w:rPr>
                <w:rFonts w:ascii="Times New Roman" w:hAnsi="Times New Roman"/>
                <w:sz w:val="20"/>
                <w:szCs w:val="20"/>
              </w:rPr>
              <w:t>сельскохозпродукции</w:t>
            </w:r>
            <w:proofErr w:type="spellEnd"/>
            <w:r w:rsidRPr="00293AB2">
              <w:rPr>
                <w:rFonts w:ascii="Times New Roman" w:hAnsi="Times New Roman"/>
                <w:sz w:val="20"/>
                <w:szCs w:val="20"/>
              </w:rPr>
              <w:t xml:space="preserve"> «Подмосковный фермер»</w:t>
            </w:r>
          </w:p>
          <w:p w:rsidR="00ED2210"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14.</w:t>
            </w:r>
            <w:r w:rsidRPr="00293AB2">
              <w:rPr>
                <w:rFonts w:ascii="Times New Roman" w:hAnsi="Times New Roman"/>
                <w:sz w:val="20"/>
                <w:szCs w:val="20"/>
              </w:rPr>
              <w:t xml:space="preserve"> Организация мест мобильной торговли «Корзинка»</w:t>
            </w:r>
          </w:p>
          <w:p w:rsidR="00ED2210"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15.</w:t>
            </w:r>
            <w:r w:rsidRPr="00293AB2">
              <w:rPr>
                <w:rFonts w:ascii="Times New Roman" w:hAnsi="Times New Roman"/>
                <w:sz w:val="20"/>
                <w:szCs w:val="20"/>
              </w:rPr>
              <w:t xml:space="preserve"> Количество введенных объектов сети социально-бытовых  комплексов «Дом быта»</w:t>
            </w:r>
          </w:p>
          <w:p w:rsidR="00ED2210" w:rsidRPr="00293AB2" w:rsidRDefault="00ED2210" w:rsidP="005D576A">
            <w:pPr>
              <w:widowControl w:val="0"/>
              <w:tabs>
                <w:tab w:val="center" w:pos="4677"/>
                <w:tab w:val="right" w:pos="9355"/>
              </w:tabs>
              <w:autoSpaceDE w:val="0"/>
              <w:autoSpaceDN w:val="0"/>
              <w:adjustRightInd w:val="0"/>
              <w:rPr>
                <w:rFonts w:ascii="Times New Roman" w:hAnsi="Times New Roman"/>
                <w:sz w:val="20"/>
                <w:szCs w:val="20"/>
                <w:shd w:val="clear" w:color="auto" w:fill="FFFFFF"/>
              </w:rPr>
            </w:pPr>
          </w:p>
          <w:p w:rsidR="00ED2210" w:rsidRPr="0090058E" w:rsidRDefault="00ED2210" w:rsidP="005D576A">
            <w:pPr>
              <w:rPr>
                <w:rFonts w:ascii="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val="restart"/>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47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228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96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114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125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blPrEx>
          <w:tblLook w:val="04A0" w:firstRow="1" w:lastRow="0" w:firstColumn="1" w:lastColumn="0" w:noHBand="0" w:noVBand="1"/>
        </w:tblPrEx>
        <w:trPr>
          <w:trHeight w:hRule="exact" w:val="81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5D576A">
        <w:tblPrEx>
          <w:tblLook w:val="04A0" w:firstRow="1" w:lastRow="0" w:firstColumn="1" w:lastColumn="0" w:noHBand="0" w:noVBand="1"/>
        </w:tblPrEx>
        <w:trPr>
          <w:trHeight w:hRule="exact" w:val="90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Pr="00FA432F" w:rsidRDefault="00ED2210" w:rsidP="005D576A">
            <w:pPr>
              <w:shd w:val="clear" w:color="auto" w:fill="FFFFFF"/>
              <w:tabs>
                <w:tab w:val="left" w:leader="underscore" w:pos="14969"/>
              </w:tabs>
              <w:rPr>
                <w:rFonts w:ascii="Times New Roman" w:eastAsia="Times New Roman" w:hAnsi="Times New Roman"/>
                <w:sz w:val="20"/>
                <w:szCs w:val="20"/>
              </w:rPr>
            </w:pPr>
          </w:p>
        </w:tc>
        <w:tc>
          <w:tcPr>
            <w:tcW w:w="2716" w:type="dxa"/>
          </w:tcPr>
          <w:p w:rsidR="00ED2210" w:rsidRPr="0090058E" w:rsidRDefault="00ED2210" w:rsidP="005D576A">
            <w:pPr>
              <w:rPr>
                <w:rFonts w:ascii="Times New Roman" w:hAnsi="Times New Roman"/>
                <w:sz w:val="20"/>
                <w:szCs w:val="20"/>
              </w:rPr>
            </w:pPr>
          </w:p>
        </w:tc>
        <w:tc>
          <w:tcPr>
            <w:tcW w:w="1220" w:type="dxa"/>
          </w:tcPr>
          <w:p w:rsidR="00ED2210" w:rsidRPr="0090058E" w:rsidRDefault="00ED2210" w:rsidP="005D576A">
            <w:pPr>
              <w:shd w:val="clear" w:color="auto" w:fill="FFFFFF"/>
              <w:jc w:val="center"/>
              <w:rPr>
                <w:rFonts w:ascii="Times New Roman" w:hAnsi="Times New Roman"/>
                <w:sz w:val="20"/>
                <w:szCs w:val="20"/>
              </w:rPr>
            </w:pPr>
          </w:p>
        </w:tc>
        <w:tc>
          <w:tcPr>
            <w:tcW w:w="1418" w:type="dxa"/>
          </w:tcPr>
          <w:p w:rsidR="00ED2210" w:rsidRPr="0090058E" w:rsidRDefault="00ED2210" w:rsidP="005D576A">
            <w:pPr>
              <w:shd w:val="clear" w:color="auto" w:fill="FFFFFF"/>
              <w:jc w:val="center"/>
              <w:rPr>
                <w:rFonts w:ascii="Times New Roman" w:hAnsi="Times New Roman"/>
                <w:sz w:val="20"/>
                <w:szCs w:val="20"/>
              </w:rPr>
            </w:pPr>
          </w:p>
        </w:tc>
        <w:tc>
          <w:tcPr>
            <w:tcW w:w="1559" w:type="dxa"/>
          </w:tcPr>
          <w:p w:rsidR="00ED2210" w:rsidRPr="0090058E" w:rsidRDefault="00ED2210" w:rsidP="005D576A">
            <w:pPr>
              <w:shd w:val="clear" w:color="auto" w:fill="FFFFFF"/>
              <w:jc w:val="center"/>
              <w:rPr>
                <w:rFonts w:ascii="Times New Roman" w:hAnsi="Times New Roman"/>
                <w:sz w:val="20"/>
                <w:szCs w:val="20"/>
              </w:rPr>
            </w:pPr>
          </w:p>
        </w:tc>
        <w:tc>
          <w:tcPr>
            <w:tcW w:w="1417" w:type="dxa"/>
          </w:tcPr>
          <w:p w:rsidR="00ED2210" w:rsidRPr="0090058E"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bl>
    <w:p w:rsidR="005D576A" w:rsidRDefault="005D576A" w:rsidP="005D576A">
      <w:pPr>
        <w:shd w:val="clear" w:color="auto" w:fill="FFFFFF"/>
        <w:tabs>
          <w:tab w:val="left" w:leader="underscore" w:pos="14969"/>
        </w:tabs>
        <w:jc w:val="center"/>
        <w:rPr>
          <w:rFonts w:ascii="Times New Roman" w:eastAsia="Times New Roman" w:hAnsi="Times New Roman"/>
          <w:sz w:val="24"/>
          <w:szCs w:val="24"/>
        </w:rPr>
      </w:pPr>
    </w:p>
    <w:p w:rsidR="005D576A" w:rsidRDefault="005D576A" w:rsidP="005D576A">
      <w:pPr>
        <w:shd w:val="clear" w:color="auto" w:fill="FFFFFF"/>
        <w:tabs>
          <w:tab w:val="left" w:leader="underscore" w:pos="14969"/>
        </w:tabs>
        <w:jc w:val="center"/>
        <w:rPr>
          <w:rFonts w:ascii="Times New Roman" w:eastAsia="Times New Roman" w:hAnsi="Times New Roman"/>
          <w:sz w:val="24"/>
          <w:szCs w:val="24"/>
        </w:rPr>
      </w:pPr>
    </w:p>
    <w:p w:rsidR="005D576A"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r w:rsidRPr="00E7176B">
        <w:rPr>
          <w:rFonts w:ascii="Times New Roman" w:eastAsia="Times New Roman" w:hAnsi="Times New Roman"/>
          <w:sz w:val="24"/>
          <w:szCs w:val="24"/>
        </w:rPr>
        <w:lastRenderedPageBreak/>
        <w:t>Форма</w:t>
      </w:r>
    </w:p>
    <w:p w:rsidR="005D576A" w:rsidRPr="00FA432F" w:rsidRDefault="005D576A" w:rsidP="005D576A">
      <w:pPr>
        <w:shd w:val="clear" w:color="auto" w:fill="FFFFFF"/>
        <w:tabs>
          <w:tab w:val="left" w:leader="underscore" w:pos="14969"/>
        </w:tabs>
        <w:spacing w:after="0" w:line="240" w:lineRule="auto"/>
        <w:jc w:val="center"/>
        <w:rPr>
          <w:rFonts w:ascii="Times New Roman" w:eastAsia="Times New Roman" w:hAnsi="Times New Roman"/>
          <w:sz w:val="24"/>
          <w:szCs w:val="24"/>
        </w:rPr>
      </w:pPr>
      <w:r w:rsidRPr="00E7176B">
        <w:rPr>
          <w:rFonts w:ascii="Times New Roman" w:eastAsia="Times New Roman" w:hAnsi="Times New Roman"/>
          <w:sz w:val="24"/>
          <w:szCs w:val="24"/>
        </w:rPr>
        <w:t>«</w:t>
      </w:r>
      <w:r w:rsidRPr="00FA432F">
        <w:rPr>
          <w:rFonts w:ascii="Times New Roman" w:eastAsia="Times New Roman" w:hAnsi="Times New Roman"/>
          <w:sz w:val="24"/>
          <w:szCs w:val="24"/>
        </w:rPr>
        <w:t xml:space="preserve">Дорожной карты» по выполнению основного мероприятия </w:t>
      </w:r>
    </w:p>
    <w:p w:rsidR="005D576A" w:rsidRDefault="005D576A" w:rsidP="005D576A">
      <w:pPr>
        <w:spacing w:after="0" w:line="240" w:lineRule="auto"/>
        <w:jc w:val="center"/>
        <w:rPr>
          <w:rFonts w:ascii="Times New Roman" w:hAnsi="Times New Roman"/>
          <w:sz w:val="24"/>
          <w:szCs w:val="24"/>
        </w:rPr>
      </w:pPr>
      <w:r w:rsidRPr="00FA432F">
        <w:rPr>
          <w:rFonts w:ascii="Times New Roman" w:hAnsi="Times New Roman"/>
          <w:b/>
          <w:sz w:val="24"/>
          <w:szCs w:val="24"/>
          <w:shd w:val="clear" w:color="auto" w:fill="FFFFFF"/>
        </w:rPr>
        <w:t xml:space="preserve"> «</w:t>
      </w:r>
      <w:r w:rsidRPr="00FA432F">
        <w:rPr>
          <w:rFonts w:ascii="Times New Roman" w:eastAsia="Times New Roman" w:hAnsi="Times New Roman"/>
          <w:color w:val="000000"/>
          <w:sz w:val="24"/>
          <w:szCs w:val="24"/>
          <w:lang w:eastAsia="ru-RU"/>
        </w:rPr>
        <w:t xml:space="preserve">Создание благоприятных условий для наиболее полного удовлетворения потребностей населений в </w:t>
      </w:r>
      <w:proofErr w:type="spellStart"/>
      <w:proofErr w:type="gramStart"/>
      <w:r w:rsidRPr="00FA432F">
        <w:rPr>
          <w:rFonts w:ascii="Times New Roman" w:hAnsi="Times New Roman"/>
          <w:sz w:val="24"/>
          <w:szCs w:val="24"/>
        </w:rPr>
        <w:t>в</w:t>
      </w:r>
      <w:proofErr w:type="spellEnd"/>
      <w:proofErr w:type="gramEnd"/>
      <w:r w:rsidRPr="00FA432F">
        <w:rPr>
          <w:rFonts w:ascii="Times New Roman" w:hAnsi="Times New Roman"/>
          <w:sz w:val="24"/>
          <w:szCs w:val="24"/>
        </w:rPr>
        <w:t xml:space="preserve"> ритуальном обслуживании</w:t>
      </w:r>
      <w:r w:rsidRPr="00FA432F">
        <w:rPr>
          <w:rFonts w:ascii="Times New Roman" w:hAnsi="Times New Roman"/>
          <w:b/>
          <w:sz w:val="24"/>
          <w:szCs w:val="24"/>
          <w:shd w:val="clear" w:color="auto" w:fill="FFFFFF"/>
        </w:rPr>
        <w:t>»</w:t>
      </w:r>
      <w:r w:rsidRPr="00FA432F">
        <w:rPr>
          <w:rFonts w:ascii="Times New Roman" w:hAnsi="Times New Roman"/>
          <w:b/>
          <w:sz w:val="24"/>
          <w:szCs w:val="24"/>
        </w:rPr>
        <w:t xml:space="preserve"> </w:t>
      </w:r>
      <w:r w:rsidRPr="00FA432F">
        <w:rPr>
          <w:rFonts w:ascii="Times New Roman" w:hAnsi="Times New Roman"/>
          <w:sz w:val="24"/>
          <w:szCs w:val="24"/>
        </w:rPr>
        <w:t xml:space="preserve">подпрограммы «Развитие потребительского рынка  и услуг» </w:t>
      </w:r>
      <w:hyperlink w:anchor="sub_1000" w:history="1">
        <w:r w:rsidRPr="00FA432F">
          <w:rPr>
            <w:rStyle w:val="aa"/>
            <w:rFonts w:ascii="Times New Roman" w:hAnsi="Times New Roman"/>
            <w:sz w:val="24"/>
            <w:szCs w:val="24"/>
          </w:rPr>
          <w:t>муниципальной программы</w:t>
        </w:r>
      </w:hyperlink>
      <w:r w:rsidRPr="00FA432F">
        <w:rPr>
          <w:rStyle w:val="aa"/>
          <w:rFonts w:ascii="Times New Roman" w:hAnsi="Times New Roman"/>
          <w:sz w:val="24"/>
          <w:szCs w:val="24"/>
        </w:rPr>
        <w:t xml:space="preserve"> </w:t>
      </w:r>
      <w:r w:rsidRPr="00FA432F">
        <w:rPr>
          <w:rFonts w:ascii="Times New Roman" w:hAnsi="Times New Roman"/>
          <w:sz w:val="24"/>
          <w:szCs w:val="24"/>
        </w:rPr>
        <w:t xml:space="preserve">«Предпринимательство </w:t>
      </w:r>
      <w:r>
        <w:rPr>
          <w:rFonts w:ascii="Times New Roman" w:hAnsi="Times New Roman"/>
          <w:sz w:val="24"/>
          <w:szCs w:val="24"/>
        </w:rPr>
        <w:t xml:space="preserve">городского округа Серебряные Пруды </w:t>
      </w:r>
      <w:r w:rsidRPr="00FA432F">
        <w:rPr>
          <w:rFonts w:ascii="Times New Roman" w:hAnsi="Times New Roman"/>
          <w:sz w:val="24"/>
          <w:szCs w:val="24"/>
        </w:rPr>
        <w:t xml:space="preserve">Московской области  на </w:t>
      </w:r>
      <w:r>
        <w:rPr>
          <w:rFonts w:ascii="Times New Roman" w:hAnsi="Times New Roman"/>
          <w:sz w:val="24"/>
          <w:szCs w:val="24"/>
        </w:rPr>
        <w:t xml:space="preserve">период </w:t>
      </w:r>
      <w:r w:rsidRPr="00FA432F">
        <w:rPr>
          <w:rFonts w:ascii="Times New Roman" w:hAnsi="Times New Roman"/>
          <w:sz w:val="24"/>
          <w:szCs w:val="24"/>
        </w:rPr>
        <w:t>201</w:t>
      </w:r>
      <w:r>
        <w:rPr>
          <w:rFonts w:ascii="Times New Roman" w:hAnsi="Times New Roman"/>
          <w:sz w:val="24"/>
          <w:szCs w:val="24"/>
        </w:rPr>
        <w:t>6</w:t>
      </w:r>
      <w:r w:rsidRPr="00FA432F">
        <w:rPr>
          <w:rFonts w:ascii="Times New Roman" w:hAnsi="Times New Roman"/>
          <w:sz w:val="24"/>
          <w:szCs w:val="24"/>
        </w:rPr>
        <w:t>-20</w:t>
      </w:r>
      <w:r>
        <w:rPr>
          <w:rFonts w:ascii="Times New Roman" w:hAnsi="Times New Roman"/>
          <w:sz w:val="24"/>
          <w:szCs w:val="24"/>
        </w:rPr>
        <w:t>20</w:t>
      </w:r>
      <w:r w:rsidRPr="00FA432F">
        <w:rPr>
          <w:rFonts w:ascii="Times New Roman" w:hAnsi="Times New Roman"/>
          <w:sz w:val="24"/>
          <w:szCs w:val="24"/>
        </w:rPr>
        <w:t xml:space="preserve"> год</w:t>
      </w:r>
      <w:r w:rsidR="003267B6">
        <w:rPr>
          <w:rFonts w:ascii="Times New Roman" w:hAnsi="Times New Roman"/>
          <w:sz w:val="24"/>
          <w:szCs w:val="24"/>
        </w:rPr>
        <w:t>ов</w:t>
      </w:r>
      <w:r w:rsidRPr="00FA432F">
        <w:rPr>
          <w:rFonts w:ascii="Times New Roman" w:hAnsi="Times New Roman"/>
          <w:sz w:val="24"/>
          <w:szCs w:val="24"/>
        </w:rPr>
        <w:t>»</w:t>
      </w:r>
    </w:p>
    <w:p w:rsidR="005D576A" w:rsidRPr="00FA432F" w:rsidRDefault="005D576A" w:rsidP="005D576A">
      <w:pPr>
        <w:spacing w:after="0" w:line="240" w:lineRule="auto"/>
        <w:jc w:val="center"/>
        <w:rPr>
          <w:rFonts w:ascii="Times New Roman" w:hAnsi="Times New Roman"/>
          <w:sz w:val="24"/>
          <w:szCs w:val="24"/>
        </w:rPr>
      </w:pPr>
    </w:p>
    <w:tbl>
      <w:tblPr>
        <w:tblStyle w:val="af2"/>
        <w:tblW w:w="14425" w:type="dxa"/>
        <w:tblLayout w:type="fixed"/>
        <w:tblLook w:val="0000" w:firstRow="0" w:lastRow="0" w:firstColumn="0" w:lastColumn="0" w:noHBand="0" w:noVBand="0"/>
      </w:tblPr>
      <w:tblGrid>
        <w:gridCol w:w="810"/>
        <w:gridCol w:w="2875"/>
        <w:gridCol w:w="2716"/>
        <w:gridCol w:w="1220"/>
        <w:gridCol w:w="1418"/>
        <w:gridCol w:w="1559"/>
        <w:gridCol w:w="1417"/>
        <w:gridCol w:w="2410"/>
      </w:tblGrid>
      <w:tr w:rsidR="005D576A" w:rsidRPr="0090058E" w:rsidTr="005D576A">
        <w:trPr>
          <w:trHeight w:hRule="exact" w:val="521"/>
        </w:trPr>
        <w:tc>
          <w:tcPr>
            <w:tcW w:w="810" w:type="dxa"/>
            <w:vMerge w:val="restart"/>
          </w:tcPr>
          <w:p w:rsidR="005D576A" w:rsidRPr="0090058E" w:rsidRDefault="005D576A" w:rsidP="005D576A">
            <w:pPr>
              <w:shd w:val="clear" w:color="auto" w:fill="FFFFFF"/>
              <w:jc w:val="center"/>
              <w:rPr>
                <w:rFonts w:ascii="Times New Roman" w:eastAsia="Times New Roman" w:hAnsi="Times New Roman"/>
                <w:sz w:val="20"/>
                <w:szCs w:val="20"/>
              </w:rPr>
            </w:pPr>
            <w:r w:rsidRPr="0090058E">
              <w:rPr>
                <w:rFonts w:ascii="Times New Roman" w:eastAsia="Times New Roman" w:hAnsi="Times New Roman"/>
                <w:sz w:val="20"/>
                <w:szCs w:val="20"/>
              </w:rPr>
              <w:t>№</w:t>
            </w:r>
          </w:p>
          <w:p w:rsidR="005D576A" w:rsidRPr="0090058E" w:rsidRDefault="005D576A" w:rsidP="005D576A">
            <w:pPr>
              <w:shd w:val="clear" w:color="auto" w:fill="FFFFFF"/>
              <w:jc w:val="center"/>
              <w:rPr>
                <w:rFonts w:ascii="Times New Roman" w:eastAsia="Times New Roman" w:hAnsi="Times New Roman"/>
                <w:sz w:val="20"/>
                <w:szCs w:val="20"/>
              </w:rPr>
            </w:pPr>
            <w:proofErr w:type="gramStart"/>
            <w:r w:rsidRPr="0090058E">
              <w:rPr>
                <w:rFonts w:ascii="Times New Roman" w:eastAsia="Times New Roman" w:hAnsi="Times New Roman"/>
                <w:sz w:val="20"/>
                <w:szCs w:val="20"/>
              </w:rPr>
              <w:t>п</w:t>
            </w:r>
            <w:proofErr w:type="gramEnd"/>
            <w:r w:rsidRPr="0090058E">
              <w:rPr>
                <w:rFonts w:ascii="Times New Roman" w:eastAsia="Times New Roman" w:hAnsi="Times New Roman"/>
                <w:sz w:val="20"/>
                <w:szCs w:val="20"/>
              </w:rPr>
              <w:t>/п</w:t>
            </w:r>
          </w:p>
          <w:p w:rsidR="005D576A" w:rsidRPr="0090058E" w:rsidRDefault="005D576A" w:rsidP="005D576A">
            <w:pPr>
              <w:shd w:val="clear" w:color="auto" w:fill="FFFFFF"/>
              <w:jc w:val="center"/>
              <w:rPr>
                <w:rFonts w:ascii="Times New Roman" w:hAnsi="Times New Roman"/>
                <w:sz w:val="20"/>
                <w:szCs w:val="20"/>
              </w:rPr>
            </w:pPr>
          </w:p>
        </w:tc>
        <w:tc>
          <w:tcPr>
            <w:tcW w:w="2875" w:type="dxa"/>
            <w:vMerge w:val="restart"/>
          </w:tcPr>
          <w:p w:rsidR="005D576A" w:rsidRPr="0090058E" w:rsidRDefault="005D576A" w:rsidP="005D576A">
            <w:pPr>
              <w:jc w:val="center"/>
              <w:rPr>
                <w:rFonts w:ascii="Times New Roman" w:eastAsiaTheme="minorHAnsi" w:hAnsi="Times New Roman"/>
                <w:b/>
                <w:bCs/>
                <w:sz w:val="20"/>
                <w:szCs w:val="20"/>
              </w:rPr>
            </w:pPr>
            <w:r w:rsidRPr="0090058E">
              <w:rPr>
                <w:rFonts w:ascii="Times New Roman" w:eastAsiaTheme="minorHAnsi" w:hAnsi="Times New Roman"/>
                <w:bCs/>
                <w:sz w:val="20"/>
                <w:szCs w:val="20"/>
              </w:rPr>
              <w:t>Перечень стандартных процедур, обеспечивающих выполнение основного</w:t>
            </w:r>
            <w:r w:rsidRPr="0090058E">
              <w:rPr>
                <w:rFonts w:ascii="Times New Roman" w:eastAsiaTheme="minorHAnsi" w:hAnsi="Times New Roman"/>
                <w:b/>
                <w:bCs/>
                <w:sz w:val="20"/>
                <w:szCs w:val="20"/>
              </w:rPr>
              <w:t xml:space="preserve"> </w:t>
            </w:r>
            <w:r w:rsidRPr="0090058E">
              <w:rPr>
                <w:rFonts w:ascii="Times New Roman" w:eastAsiaTheme="minorHAnsi" w:hAnsi="Times New Roman"/>
                <w:bCs/>
                <w:sz w:val="20"/>
                <w:szCs w:val="20"/>
              </w:rPr>
              <w:t>мероприятия, с указанием предельных сроков их исполнения</w:t>
            </w:r>
          </w:p>
          <w:p w:rsidR="005D576A" w:rsidRPr="0090058E" w:rsidRDefault="005D576A" w:rsidP="005D576A">
            <w:pPr>
              <w:shd w:val="clear" w:color="auto" w:fill="FFFFFF"/>
              <w:jc w:val="center"/>
              <w:rPr>
                <w:rFonts w:ascii="Times New Roman" w:hAnsi="Times New Roman"/>
                <w:sz w:val="20"/>
                <w:szCs w:val="20"/>
              </w:rPr>
            </w:pPr>
          </w:p>
        </w:tc>
        <w:tc>
          <w:tcPr>
            <w:tcW w:w="2716" w:type="dxa"/>
            <w:vMerge w:val="restart"/>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eastAsia="Times New Roman" w:hAnsi="Times New Roman"/>
                <w:sz w:val="20"/>
                <w:szCs w:val="20"/>
              </w:rPr>
              <w:t>Ответственный</w:t>
            </w:r>
          </w:p>
          <w:p w:rsidR="005D576A" w:rsidRPr="0090058E" w:rsidRDefault="005D576A" w:rsidP="005D576A">
            <w:pPr>
              <w:shd w:val="clear" w:color="auto" w:fill="FFFFFF"/>
              <w:jc w:val="center"/>
              <w:rPr>
                <w:rFonts w:ascii="Times New Roman" w:hAnsi="Times New Roman"/>
                <w:sz w:val="20"/>
                <w:szCs w:val="20"/>
              </w:rPr>
            </w:pPr>
            <w:r w:rsidRPr="0090058E">
              <w:rPr>
                <w:rFonts w:ascii="Times New Roman" w:eastAsia="Times New Roman" w:hAnsi="Times New Roman"/>
                <w:sz w:val="20"/>
                <w:szCs w:val="20"/>
              </w:rPr>
              <w:t>исполнитель</w:t>
            </w:r>
          </w:p>
          <w:p w:rsidR="005D576A" w:rsidRPr="0090058E" w:rsidRDefault="005D576A" w:rsidP="005D576A">
            <w:pPr>
              <w:shd w:val="clear" w:color="auto" w:fill="FFFFFF"/>
              <w:jc w:val="center"/>
              <w:rPr>
                <w:rFonts w:ascii="Times New Roman" w:hAnsi="Times New Roman"/>
                <w:sz w:val="20"/>
                <w:szCs w:val="20"/>
              </w:rPr>
            </w:pPr>
            <w:proofErr w:type="gramStart"/>
            <w:r w:rsidRPr="0090058E">
              <w:rPr>
                <w:rFonts w:ascii="Times New Roman" w:hAnsi="Times New Roman"/>
                <w:sz w:val="20"/>
                <w:szCs w:val="20"/>
              </w:rPr>
              <w:t>(М</w:t>
            </w:r>
            <w:r w:rsidRPr="0090058E">
              <w:rPr>
                <w:rFonts w:ascii="Times New Roman" w:eastAsia="Times New Roman" w:hAnsi="Times New Roman"/>
                <w:sz w:val="20"/>
                <w:szCs w:val="20"/>
              </w:rPr>
              <w:t>инистерство,</w:t>
            </w:r>
            <w:proofErr w:type="gramEnd"/>
          </w:p>
          <w:p w:rsidR="005D576A" w:rsidRPr="0090058E" w:rsidRDefault="005D576A" w:rsidP="005D576A">
            <w:pPr>
              <w:shd w:val="clear" w:color="auto" w:fill="FFFFFF"/>
              <w:jc w:val="center"/>
              <w:rPr>
                <w:rFonts w:ascii="Times New Roman" w:hAnsi="Times New Roman"/>
                <w:sz w:val="20"/>
                <w:szCs w:val="20"/>
              </w:rPr>
            </w:pPr>
            <w:r w:rsidRPr="0090058E">
              <w:rPr>
                <w:rFonts w:ascii="Times New Roman" w:eastAsia="Times New Roman" w:hAnsi="Times New Roman"/>
                <w:spacing w:val="-2"/>
                <w:sz w:val="20"/>
                <w:szCs w:val="20"/>
              </w:rPr>
              <w:t>Управление, должность, Ф.И.О.)</w:t>
            </w:r>
          </w:p>
        </w:tc>
        <w:tc>
          <w:tcPr>
            <w:tcW w:w="5614" w:type="dxa"/>
            <w:gridSpan w:val="4"/>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hAnsi="Times New Roman"/>
                <w:sz w:val="20"/>
                <w:szCs w:val="20"/>
              </w:rPr>
              <w:t xml:space="preserve">2015 </w:t>
            </w:r>
            <w:r w:rsidRPr="0090058E">
              <w:rPr>
                <w:rFonts w:ascii="Times New Roman" w:eastAsia="Times New Roman" w:hAnsi="Times New Roman"/>
                <w:sz w:val="20"/>
                <w:szCs w:val="20"/>
              </w:rPr>
              <w:t>год (контрольный срок)</w:t>
            </w:r>
          </w:p>
        </w:tc>
        <w:tc>
          <w:tcPr>
            <w:tcW w:w="2410" w:type="dxa"/>
            <w:vMerge w:val="restart"/>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eastAsia="Times New Roman" w:hAnsi="Times New Roman"/>
                <w:spacing w:val="-4"/>
                <w:sz w:val="20"/>
                <w:szCs w:val="20"/>
              </w:rPr>
              <w:t xml:space="preserve">Результат </w:t>
            </w:r>
            <w:r w:rsidRPr="0090058E">
              <w:rPr>
                <w:rFonts w:ascii="Times New Roman" w:eastAsia="Times New Roman" w:hAnsi="Times New Roman"/>
                <w:sz w:val="20"/>
                <w:szCs w:val="20"/>
              </w:rPr>
              <w:t>выполнения</w:t>
            </w:r>
          </w:p>
        </w:tc>
      </w:tr>
      <w:tr w:rsidR="005D576A" w:rsidRPr="0090058E" w:rsidTr="005D576A">
        <w:trPr>
          <w:trHeight w:hRule="exact" w:val="651"/>
        </w:trPr>
        <w:tc>
          <w:tcPr>
            <w:tcW w:w="810" w:type="dxa"/>
            <w:vMerge/>
          </w:tcPr>
          <w:p w:rsidR="005D576A" w:rsidRPr="0090058E" w:rsidRDefault="005D576A" w:rsidP="005D576A">
            <w:pPr>
              <w:jc w:val="left"/>
              <w:rPr>
                <w:rFonts w:ascii="Times New Roman" w:hAnsi="Times New Roman"/>
                <w:sz w:val="20"/>
                <w:szCs w:val="20"/>
              </w:rPr>
            </w:pPr>
          </w:p>
        </w:tc>
        <w:tc>
          <w:tcPr>
            <w:tcW w:w="2875" w:type="dxa"/>
            <w:vMerge/>
          </w:tcPr>
          <w:p w:rsidR="005D576A" w:rsidRPr="0090058E" w:rsidRDefault="005D576A" w:rsidP="005D576A">
            <w:pPr>
              <w:jc w:val="left"/>
              <w:rPr>
                <w:rFonts w:ascii="Times New Roman" w:hAnsi="Times New Roman"/>
                <w:sz w:val="20"/>
                <w:szCs w:val="20"/>
              </w:rPr>
            </w:pPr>
          </w:p>
        </w:tc>
        <w:tc>
          <w:tcPr>
            <w:tcW w:w="2716" w:type="dxa"/>
            <w:vMerge/>
          </w:tcPr>
          <w:p w:rsidR="005D576A" w:rsidRPr="0090058E" w:rsidRDefault="005D576A" w:rsidP="005D576A">
            <w:pPr>
              <w:jc w:val="left"/>
              <w:rPr>
                <w:rFonts w:ascii="Times New Roman" w:hAnsi="Times New Roman"/>
                <w:sz w:val="20"/>
                <w:szCs w:val="20"/>
              </w:rPr>
            </w:pPr>
          </w:p>
        </w:tc>
        <w:tc>
          <w:tcPr>
            <w:tcW w:w="1220" w:type="dxa"/>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hAnsi="Times New Roman"/>
                <w:sz w:val="20"/>
                <w:szCs w:val="20"/>
                <w:lang w:val="en-US"/>
              </w:rPr>
              <w:t>I</w:t>
            </w:r>
            <w:r w:rsidRPr="0090058E">
              <w:rPr>
                <w:rFonts w:ascii="Times New Roman" w:hAnsi="Times New Roman"/>
                <w:sz w:val="20"/>
                <w:szCs w:val="20"/>
              </w:rPr>
              <w:t xml:space="preserve"> </w:t>
            </w:r>
            <w:r w:rsidRPr="0090058E">
              <w:rPr>
                <w:rFonts w:ascii="Times New Roman" w:eastAsia="Times New Roman" w:hAnsi="Times New Roman"/>
                <w:sz w:val="20"/>
                <w:szCs w:val="20"/>
              </w:rPr>
              <w:t>квартал</w:t>
            </w:r>
          </w:p>
        </w:tc>
        <w:tc>
          <w:tcPr>
            <w:tcW w:w="1418" w:type="dxa"/>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hAnsi="Times New Roman"/>
                <w:sz w:val="20"/>
                <w:szCs w:val="20"/>
                <w:lang w:val="en-US"/>
              </w:rPr>
              <w:t>II</w:t>
            </w:r>
            <w:r w:rsidRPr="0090058E">
              <w:rPr>
                <w:rFonts w:ascii="Times New Roman" w:hAnsi="Times New Roman"/>
                <w:sz w:val="20"/>
                <w:szCs w:val="20"/>
              </w:rPr>
              <w:t xml:space="preserve"> </w:t>
            </w:r>
            <w:r w:rsidRPr="0090058E">
              <w:rPr>
                <w:rFonts w:ascii="Times New Roman" w:eastAsia="Times New Roman" w:hAnsi="Times New Roman"/>
                <w:sz w:val="20"/>
                <w:szCs w:val="20"/>
              </w:rPr>
              <w:t>квартал</w:t>
            </w:r>
          </w:p>
        </w:tc>
        <w:tc>
          <w:tcPr>
            <w:tcW w:w="1559" w:type="dxa"/>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hAnsi="Times New Roman"/>
                <w:sz w:val="20"/>
                <w:szCs w:val="20"/>
                <w:lang w:val="en-US"/>
              </w:rPr>
              <w:t>III</w:t>
            </w:r>
            <w:r w:rsidRPr="0090058E">
              <w:rPr>
                <w:rFonts w:ascii="Times New Roman" w:hAnsi="Times New Roman"/>
                <w:sz w:val="20"/>
                <w:szCs w:val="20"/>
              </w:rPr>
              <w:t xml:space="preserve"> </w:t>
            </w:r>
            <w:r w:rsidRPr="0090058E">
              <w:rPr>
                <w:rFonts w:ascii="Times New Roman" w:eastAsia="Times New Roman" w:hAnsi="Times New Roman"/>
                <w:sz w:val="20"/>
                <w:szCs w:val="20"/>
              </w:rPr>
              <w:t>квартал</w:t>
            </w:r>
          </w:p>
        </w:tc>
        <w:tc>
          <w:tcPr>
            <w:tcW w:w="1417" w:type="dxa"/>
          </w:tcPr>
          <w:p w:rsidR="005D576A" w:rsidRPr="0090058E" w:rsidRDefault="005D576A" w:rsidP="005D576A">
            <w:pPr>
              <w:shd w:val="clear" w:color="auto" w:fill="FFFFFF"/>
              <w:jc w:val="center"/>
              <w:rPr>
                <w:rFonts w:ascii="Times New Roman" w:hAnsi="Times New Roman"/>
                <w:sz w:val="20"/>
                <w:szCs w:val="20"/>
              </w:rPr>
            </w:pPr>
            <w:r w:rsidRPr="0090058E">
              <w:rPr>
                <w:rFonts w:ascii="Times New Roman" w:hAnsi="Times New Roman"/>
                <w:sz w:val="20"/>
                <w:szCs w:val="20"/>
                <w:lang w:val="en-US"/>
              </w:rPr>
              <w:t>IV</w:t>
            </w:r>
            <w:r w:rsidRPr="0090058E">
              <w:rPr>
                <w:rFonts w:ascii="Times New Roman" w:hAnsi="Times New Roman"/>
                <w:sz w:val="20"/>
                <w:szCs w:val="20"/>
              </w:rPr>
              <w:t xml:space="preserve"> </w:t>
            </w:r>
            <w:r w:rsidRPr="0090058E">
              <w:rPr>
                <w:rFonts w:ascii="Times New Roman" w:eastAsia="Times New Roman" w:hAnsi="Times New Roman"/>
                <w:sz w:val="20"/>
                <w:szCs w:val="20"/>
              </w:rPr>
              <w:t>квартал</w:t>
            </w:r>
          </w:p>
        </w:tc>
        <w:tc>
          <w:tcPr>
            <w:tcW w:w="2410" w:type="dxa"/>
            <w:vMerge/>
          </w:tcPr>
          <w:p w:rsidR="005D576A" w:rsidRPr="0090058E" w:rsidRDefault="005D576A" w:rsidP="005D576A">
            <w:pPr>
              <w:shd w:val="clear" w:color="auto" w:fill="FFFFFF"/>
              <w:jc w:val="left"/>
              <w:rPr>
                <w:rFonts w:ascii="Times New Roman" w:hAnsi="Times New Roman"/>
                <w:sz w:val="20"/>
                <w:szCs w:val="20"/>
              </w:rPr>
            </w:pPr>
          </w:p>
        </w:tc>
      </w:tr>
      <w:tr w:rsidR="005D576A" w:rsidRPr="0090058E" w:rsidTr="005D576A">
        <w:trPr>
          <w:trHeight w:hRule="exact" w:val="212"/>
        </w:trPr>
        <w:tc>
          <w:tcPr>
            <w:tcW w:w="810" w:type="dxa"/>
          </w:tcPr>
          <w:p w:rsidR="005D576A" w:rsidRPr="00BA4A3E" w:rsidRDefault="005D576A" w:rsidP="005D576A">
            <w:pPr>
              <w:jc w:val="center"/>
              <w:rPr>
                <w:rFonts w:ascii="Times New Roman" w:hAnsi="Times New Roman"/>
                <w:sz w:val="18"/>
                <w:szCs w:val="18"/>
              </w:rPr>
            </w:pPr>
            <w:r w:rsidRPr="00BA4A3E">
              <w:rPr>
                <w:rFonts w:ascii="Times New Roman" w:hAnsi="Times New Roman"/>
                <w:sz w:val="18"/>
                <w:szCs w:val="18"/>
              </w:rPr>
              <w:t>1</w:t>
            </w:r>
          </w:p>
        </w:tc>
        <w:tc>
          <w:tcPr>
            <w:tcW w:w="2875" w:type="dxa"/>
          </w:tcPr>
          <w:p w:rsidR="005D576A" w:rsidRPr="00BA4A3E" w:rsidRDefault="005D576A" w:rsidP="005D576A">
            <w:pPr>
              <w:jc w:val="center"/>
              <w:rPr>
                <w:rFonts w:ascii="Times New Roman" w:hAnsi="Times New Roman"/>
                <w:sz w:val="18"/>
                <w:szCs w:val="18"/>
              </w:rPr>
            </w:pPr>
            <w:r w:rsidRPr="00BA4A3E">
              <w:rPr>
                <w:rFonts w:ascii="Times New Roman" w:hAnsi="Times New Roman"/>
                <w:sz w:val="18"/>
                <w:szCs w:val="18"/>
              </w:rPr>
              <w:t>2</w:t>
            </w:r>
          </w:p>
        </w:tc>
        <w:tc>
          <w:tcPr>
            <w:tcW w:w="2716" w:type="dxa"/>
          </w:tcPr>
          <w:p w:rsidR="005D576A" w:rsidRPr="00BA4A3E" w:rsidRDefault="005D576A" w:rsidP="005D576A">
            <w:pPr>
              <w:jc w:val="center"/>
              <w:rPr>
                <w:rFonts w:ascii="Times New Roman" w:hAnsi="Times New Roman"/>
                <w:sz w:val="18"/>
                <w:szCs w:val="18"/>
              </w:rPr>
            </w:pPr>
            <w:r w:rsidRPr="00BA4A3E">
              <w:rPr>
                <w:rFonts w:ascii="Times New Roman" w:hAnsi="Times New Roman"/>
                <w:sz w:val="18"/>
                <w:szCs w:val="18"/>
              </w:rPr>
              <w:t>3</w:t>
            </w:r>
          </w:p>
        </w:tc>
        <w:tc>
          <w:tcPr>
            <w:tcW w:w="1220" w:type="dxa"/>
          </w:tcPr>
          <w:p w:rsidR="005D576A" w:rsidRPr="00BA4A3E" w:rsidRDefault="005D576A" w:rsidP="005D576A">
            <w:pPr>
              <w:shd w:val="clear" w:color="auto" w:fill="FFFFFF"/>
              <w:jc w:val="center"/>
              <w:rPr>
                <w:rFonts w:ascii="Times New Roman" w:hAnsi="Times New Roman"/>
                <w:sz w:val="18"/>
                <w:szCs w:val="18"/>
              </w:rPr>
            </w:pPr>
            <w:r w:rsidRPr="00BA4A3E">
              <w:rPr>
                <w:rFonts w:ascii="Times New Roman" w:hAnsi="Times New Roman"/>
                <w:sz w:val="18"/>
                <w:szCs w:val="18"/>
              </w:rPr>
              <w:t>4</w:t>
            </w:r>
          </w:p>
        </w:tc>
        <w:tc>
          <w:tcPr>
            <w:tcW w:w="1418" w:type="dxa"/>
          </w:tcPr>
          <w:p w:rsidR="005D576A" w:rsidRPr="00BA4A3E" w:rsidRDefault="005D576A" w:rsidP="005D576A">
            <w:pPr>
              <w:shd w:val="clear" w:color="auto" w:fill="FFFFFF"/>
              <w:jc w:val="center"/>
              <w:rPr>
                <w:rFonts w:ascii="Times New Roman" w:hAnsi="Times New Roman"/>
                <w:sz w:val="18"/>
                <w:szCs w:val="18"/>
              </w:rPr>
            </w:pPr>
            <w:r w:rsidRPr="00BA4A3E">
              <w:rPr>
                <w:rFonts w:ascii="Times New Roman" w:hAnsi="Times New Roman"/>
                <w:sz w:val="18"/>
                <w:szCs w:val="18"/>
              </w:rPr>
              <w:t>5</w:t>
            </w:r>
          </w:p>
        </w:tc>
        <w:tc>
          <w:tcPr>
            <w:tcW w:w="1559" w:type="dxa"/>
          </w:tcPr>
          <w:p w:rsidR="005D576A" w:rsidRPr="00BA4A3E" w:rsidRDefault="005D576A" w:rsidP="005D576A">
            <w:pPr>
              <w:shd w:val="clear" w:color="auto" w:fill="FFFFFF"/>
              <w:jc w:val="center"/>
              <w:rPr>
                <w:rFonts w:ascii="Times New Roman" w:hAnsi="Times New Roman"/>
                <w:sz w:val="18"/>
                <w:szCs w:val="18"/>
              </w:rPr>
            </w:pPr>
            <w:r w:rsidRPr="00BA4A3E">
              <w:rPr>
                <w:rFonts w:ascii="Times New Roman" w:hAnsi="Times New Roman"/>
                <w:sz w:val="18"/>
                <w:szCs w:val="18"/>
              </w:rPr>
              <w:t>6</w:t>
            </w:r>
          </w:p>
        </w:tc>
        <w:tc>
          <w:tcPr>
            <w:tcW w:w="1417" w:type="dxa"/>
          </w:tcPr>
          <w:p w:rsidR="005D576A" w:rsidRPr="00BA4A3E" w:rsidRDefault="005D576A" w:rsidP="005D576A">
            <w:pPr>
              <w:shd w:val="clear" w:color="auto" w:fill="FFFFFF"/>
              <w:jc w:val="center"/>
              <w:rPr>
                <w:rFonts w:ascii="Times New Roman" w:hAnsi="Times New Roman"/>
                <w:sz w:val="18"/>
                <w:szCs w:val="18"/>
              </w:rPr>
            </w:pPr>
            <w:r w:rsidRPr="00BA4A3E">
              <w:rPr>
                <w:rFonts w:ascii="Times New Roman" w:hAnsi="Times New Roman"/>
                <w:sz w:val="18"/>
                <w:szCs w:val="18"/>
              </w:rPr>
              <w:t>7</w:t>
            </w:r>
          </w:p>
        </w:tc>
        <w:tc>
          <w:tcPr>
            <w:tcW w:w="2410" w:type="dxa"/>
          </w:tcPr>
          <w:p w:rsidR="005D576A" w:rsidRPr="00BA4A3E" w:rsidRDefault="005D576A" w:rsidP="005D576A">
            <w:pPr>
              <w:shd w:val="clear" w:color="auto" w:fill="FFFFFF"/>
              <w:jc w:val="center"/>
              <w:rPr>
                <w:rFonts w:ascii="Times New Roman" w:hAnsi="Times New Roman"/>
                <w:sz w:val="18"/>
                <w:szCs w:val="18"/>
              </w:rPr>
            </w:pPr>
            <w:r w:rsidRPr="00BA4A3E">
              <w:rPr>
                <w:rFonts w:ascii="Times New Roman" w:hAnsi="Times New Roman"/>
                <w:sz w:val="18"/>
                <w:szCs w:val="18"/>
              </w:rPr>
              <w:t>8</w:t>
            </w:r>
          </w:p>
        </w:tc>
      </w:tr>
      <w:tr w:rsidR="00ED2210" w:rsidRPr="0090058E" w:rsidTr="00ED2210">
        <w:trPr>
          <w:trHeight w:hRule="exact" w:val="442"/>
        </w:trPr>
        <w:tc>
          <w:tcPr>
            <w:tcW w:w="810" w:type="dxa"/>
            <w:vMerge w:val="restart"/>
          </w:tcPr>
          <w:p w:rsidR="00ED2210" w:rsidRPr="0090058E" w:rsidRDefault="00ED2210" w:rsidP="005D576A">
            <w:pPr>
              <w:rPr>
                <w:rFonts w:ascii="Times New Roman" w:hAnsi="Times New Roman"/>
                <w:sz w:val="20"/>
                <w:szCs w:val="20"/>
              </w:rPr>
            </w:pPr>
            <w:r w:rsidRPr="0090058E">
              <w:rPr>
                <w:rFonts w:ascii="Times New Roman" w:hAnsi="Times New Roman"/>
                <w:sz w:val="20"/>
                <w:szCs w:val="20"/>
              </w:rPr>
              <w:t>.</w:t>
            </w:r>
          </w:p>
        </w:tc>
        <w:tc>
          <w:tcPr>
            <w:tcW w:w="2875" w:type="dxa"/>
            <w:vMerge w:val="restart"/>
          </w:tcPr>
          <w:p w:rsidR="00ED2210" w:rsidRDefault="00ED2210" w:rsidP="005D576A">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Pr="00BA4A3E">
              <w:rPr>
                <w:rFonts w:ascii="Times New Roman" w:eastAsia="Times New Roman" w:hAnsi="Times New Roman"/>
                <w:color w:val="000000"/>
                <w:sz w:val="20"/>
                <w:szCs w:val="20"/>
                <w:lang w:eastAsia="ru-RU"/>
              </w:rPr>
              <w:t>Содержание кладбищ в чистоте и порядке</w:t>
            </w:r>
          </w:p>
          <w:p w:rsidR="00ED2210" w:rsidRDefault="00ED2210" w:rsidP="005D576A">
            <w:pPr>
              <w:rPr>
                <w:rFonts w:ascii="Times New Roman" w:hAnsi="Times New Roman"/>
                <w:sz w:val="20"/>
                <w:szCs w:val="20"/>
              </w:rPr>
            </w:pPr>
            <w:r>
              <w:rPr>
                <w:rFonts w:ascii="Times New Roman" w:eastAsia="Times New Roman" w:hAnsi="Times New Roman"/>
                <w:color w:val="000000"/>
                <w:sz w:val="20"/>
                <w:szCs w:val="20"/>
                <w:lang w:eastAsia="ru-RU"/>
              </w:rPr>
              <w:t>2.</w:t>
            </w:r>
            <w:r w:rsidRPr="00293AB2">
              <w:rPr>
                <w:rFonts w:ascii="Times New Roman" w:hAnsi="Times New Roman"/>
                <w:sz w:val="20"/>
                <w:szCs w:val="20"/>
              </w:rPr>
              <w:t xml:space="preserve"> </w:t>
            </w:r>
            <w:proofErr w:type="spellStart"/>
            <w:r w:rsidRPr="00293AB2">
              <w:rPr>
                <w:rFonts w:ascii="Times New Roman" w:hAnsi="Times New Roman"/>
                <w:sz w:val="20"/>
                <w:szCs w:val="20"/>
              </w:rPr>
              <w:t>Обваловка</w:t>
            </w:r>
            <w:proofErr w:type="spellEnd"/>
            <w:r w:rsidRPr="00293AB2">
              <w:rPr>
                <w:rFonts w:ascii="Times New Roman" w:hAnsi="Times New Roman"/>
                <w:sz w:val="20"/>
                <w:szCs w:val="20"/>
              </w:rPr>
              <w:t>, ограждение, ремонт и замена ограждений кладбищ</w:t>
            </w:r>
          </w:p>
          <w:p w:rsidR="00ED2210" w:rsidRPr="00293AB2" w:rsidRDefault="00ED2210" w:rsidP="005D576A">
            <w:pPr>
              <w:widowControl w:val="0"/>
              <w:tabs>
                <w:tab w:val="center" w:pos="4677"/>
                <w:tab w:val="right" w:pos="9355"/>
              </w:tabs>
              <w:autoSpaceDE w:val="0"/>
              <w:autoSpaceDN w:val="0"/>
              <w:adjustRightInd w:val="0"/>
              <w:rPr>
                <w:rFonts w:ascii="Times New Roman" w:hAnsi="Times New Roman"/>
                <w:sz w:val="20"/>
                <w:szCs w:val="20"/>
              </w:rPr>
            </w:pPr>
            <w:r>
              <w:rPr>
                <w:rFonts w:ascii="Times New Roman" w:hAnsi="Times New Roman"/>
                <w:sz w:val="20"/>
                <w:szCs w:val="20"/>
              </w:rPr>
              <w:t>3.</w:t>
            </w:r>
            <w:r w:rsidRPr="00293AB2">
              <w:rPr>
                <w:rFonts w:ascii="Times New Roman" w:hAnsi="Times New Roman"/>
                <w:sz w:val="20"/>
                <w:szCs w:val="20"/>
              </w:rPr>
              <w:t xml:space="preserve"> Уход за кладбищенскими зданиями</w:t>
            </w:r>
          </w:p>
          <w:p w:rsidR="00ED2210" w:rsidRDefault="00ED2210" w:rsidP="005D576A">
            <w:pP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r w:rsidRPr="00293AB2">
              <w:rPr>
                <w:rFonts w:ascii="Times New Roman" w:eastAsia="Times New Roman" w:hAnsi="Times New Roman"/>
                <w:color w:val="000000"/>
                <w:sz w:val="20"/>
                <w:szCs w:val="20"/>
                <w:lang w:eastAsia="ru-RU"/>
              </w:rPr>
              <w:t xml:space="preserve"> Содержание воинских захоронений</w:t>
            </w:r>
          </w:p>
          <w:p w:rsidR="00ED2210" w:rsidRDefault="00ED2210" w:rsidP="005D576A">
            <w:pP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5.</w:t>
            </w:r>
            <w:r w:rsidRPr="00293AB2">
              <w:rPr>
                <w:rFonts w:ascii="Times New Roman" w:eastAsia="Times New Roman" w:hAnsi="Times New Roman"/>
                <w:sz w:val="20"/>
                <w:szCs w:val="20"/>
                <w:lang w:eastAsia="ru-RU"/>
              </w:rPr>
              <w:t xml:space="preserve"> Оформление земельных участков под кладбищами, которые не оформлены в муниципальную собственность в соответствии с законодательством РФ</w:t>
            </w:r>
          </w:p>
          <w:p w:rsidR="00ED2210" w:rsidRPr="00293AB2" w:rsidRDefault="00ED2210" w:rsidP="005D576A">
            <w:pPr>
              <w:widowControl w:val="0"/>
              <w:tabs>
                <w:tab w:val="center" w:pos="4677"/>
                <w:tab w:val="right" w:pos="9355"/>
              </w:tabs>
              <w:autoSpaceDE w:val="0"/>
              <w:autoSpaceDN w:val="0"/>
              <w:adjustRightInd w:val="0"/>
              <w:rPr>
                <w:rFonts w:ascii="Times New Roman" w:eastAsia="Times New Roman" w:hAnsi="Times New Roman"/>
                <w:sz w:val="20"/>
                <w:szCs w:val="20"/>
                <w:lang w:eastAsia="ru-RU"/>
              </w:rPr>
            </w:pPr>
            <w:r>
              <w:rPr>
                <w:rFonts w:ascii="Times New Roman" w:eastAsia="Times New Roman" w:hAnsi="Times New Roman"/>
                <w:sz w:val="20"/>
                <w:szCs w:val="20"/>
                <w:lang w:eastAsia="ru-RU"/>
              </w:rPr>
              <w:t>6. Т</w:t>
            </w:r>
            <w:r w:rsidRPr="00293AB2">
              <w:rPr>
                <w:rFonts w:ascii="Times New Roman" w:eastAsia="Times New Roman" w:hAnsi="Times New Roman"/>
                <w:sz w:val="20"/>
                <w:szCs w:val="20"/>
                <w:lang w:eastAsia="ru-RU"/>
              </w:rPr>
              <w:t xml:space="preserve">ранспортировка с мест обнаружения или происшествия умерших на территории </w:t>
            </w:r>
            <w:r>
              <w:rPr>
                <w:rFonts w:ascii="Times New Roman" w:eastAsia="Times New Roman" w:hAnsi="Times New Roman"/>
                <w:sz w:val="20"/>
                <w:szCs w:val="20"/>
                <w:lang w:eastAsia="ru-RU"/>
              </w:rPr>
              <w:t xml:space="preserve">городского округа Серебряные Пруды Московской области </w:t>
            </w:r>
            <w:r w:rsidRPr="00293AB2">
              <w:rPr>
                <w:rFonts w:ascii="Times New Roman" w:eastAsia="Times New Roman" w:hAnsi="Times New Roman"/>
                <w:sz w:val="20"/>
                <w:szCs w:val="20"/>
                <w:lang w:eastAsia="ru-RU"/>
              </w:rPr>
              <w:t xml:space="preserve"> для производства судебно-медицинской экспертизы и </w:t>
            </w:r>
            <w:proofErr w:type="gramStart"/>
            <w:r w:rsidRPr="00293AB2">
              <w:rPr>
                <w:rFonts w:ascii="Times New Roman" w:eastAsia="Times New Roman" w:hAnsi="Times New Roman"/>
                <w:sz w:val="20"/>
                <w:szCs w:val="20"/>
                <w:lang w:eastAsia="ru-RU"/>
              </w:rPr>
              <w:t>патолого-анатомического</w:t>
            </w:r>
            <w:proofErr w:type="gramEnd"/>
            <w:r w:rsidRPr="00293AB2">
              <w:rPr>
                <w:rFonts w:ascii="Times New Roman" w:eastAsia="Times New Roman" w:hAnsi="Times New Roman"/>
                <w:sz w:val="20"/>
                <w:szCs w:val="20"/>
                <w:lang w:eastAsia="ru-RU"/>
              </w:rPr>
              <w:t xml:space="preserve"> вскрытия</w:t>
            </w:r>
          </w:p>
          <w:p w:rsidR="00ED2210" w:rsidRPr="00BA4A3E" w:rsidRDefault="00ED2210" w:rsidP="005D576A">
            <w:pPr>
              <w:rPr>
                <w:rFonts w:ascii="Times New Roman" w:eastAsia="Times New Roman" w:hAnsi="Times New Roman"/>
                <w:color w:val="000000"/>
                <w:sz w:val="20"/>
                <w:szCs w:val="20"/>
                <w:lang w:eastAsia="ru-RU"/>
              </w:rPr>
            </w:pPr>
          </w:p>
          <w:p w:rsidR="00ED2210" w:rsidRPr="00BA4A3E" w:rsidRDefault="00ED2210" w:rsidP="005D576A">
            <w:pPr>
              <w:pStyle w:val="ab"/>
              <w:rPr>
                <w:rFonts w:ascii="Times New Roman" w:hAnsi="Times New Roman"/>
                <w:sz w:val="20"/>
                <w:szCs w:val="20"/>
              </w:rPr>
            </w:pPr>
          </w:p>
        </w:tc>
        <w:tc>
          <w:tcPr>
            <w:tcW w:w="2716" w:type="dxa"/>
            <w:vMerge w:val="restart"/>
          </w:tcPr>
          <w:p w:rsidR="00ED2210" w:rsidRDefault="00ED2210" w:rsidP="005D576A">
            <w:pPr>
              <w:jc w:val="center"/>
              <w:rPr>
                <w:rFonts w:ascii="Times New Roman" w:hAnsi="Times New Roman"/>
                <w:sz w:val="20"/>
                <w:szCs w:val="20"/>
              </w:rPr>
            </w:pPr>
            <w:r w:rsidRPr="00FA432F">
              <w:rPr>
                <w:rFonts w:ascii="Times New Roman" w:hAnsi="Times New Roman"/>
                <w:sz w:val="20"/>
                <w:szCs w:val="20"/>
              </w:rPr>
              <w:t xml:space="preserve">Администрация </w:t>
            </w:r>
            <w:r>
              <w:rPr>
                <w:rFonts w:ascii="Times New Roman" w:hAnsi="Times New Roman"/>
                <w:sz w:val="20"/>
                <w:szCs w:val="20"/>
              </w:rPr>
              <w:t>городского округа Серебряные Пруды Московской области</w:t>
            </w:r>
          </w:p>
          <w:p w:rsidR="00ED2210" w:rsidRPr="0090058E" w:rsidRDefault="00ED2210" w:rsidP="005D576A">
            <w:pPr>
              <w:rPr>
                <w:rFonts w:ascii="Times New Roman" w:hAnsi="Times New Roman"/>
                <w:sz w:val="20"/>
                <w:szCs w:val="20"/>
              </w:rPr>
            </w:pPr>
            <w:r>
              <w:rPr>
                <w:rFonts w:ascii="Times New Roman" w:hAnsi="Times New Roman"/>
                <w:sz w:val="20"/>
                <w:szCs w:val="20"/>
              </w:rPr>
              <w:t>Управление экономики и инвестиций</w:t>
            </w:r>
          </w:p>
        </w:tc>
        <w:tc>
          <w:tcPr>
            <w:tcW w:w="1220" w:type="dxa"/>
          </w:tcPr>
          <w:p w:rsidR="00ED2210" w:rsidRPr="0090058E" w:rsidRDefault="00ED2210" w:rsidP="005D576A">
            <w:pPr>
              <w:shd w:val="clear" w:color="auto" w:fill="FFFFFF"/>
              <w:jc w:val="center"/>
              <w:rPr>
                <w:rFonts w:ascii="Times New Roman" w:hAnsi="Times New Roman"/>
                <w:sz w:val="20"/>
                <w:szCs w:val="20"/>
              </w:rPr>
            </w:pPr>
            <w:r>
              <w:rPr>
                <w:rFonts w:ascii="Times New Roman" w:hAnsi="Times New Roman"/>
                <w:sz w:val="20"/>
                <w:szCs w:val="20"/>
              </w:rPr>
              <w:t>+</w:t>
            </w:r>
          </w:p>
        </w:tc>
        <w:tc>
          <w:tcPr>
            <w:tcW w:w="1418" w:type="dxa"/>
          </w:tcPr>
          <w:p w:rsidR="00ED2210" w:rsidRPr="0090058E" w:rsidRDefault="00ED2210" w:rsidP="005D576A">
            <w:pPr>
              <w:shd w:val="clear" w:color="auto" w:fill="FFFFFF"/>
              <w:jc w:val="center"/>
              <w:rPr>
                <w:rFonts w:ascii="Times New Roman" w:hAnsi="Times New Roman"/>
                <w:sz w:val="20"/>
                <w:szCs w:val="20"/>
              </w:rPr>
            </w:pPr>
            <w:r>
              <w:rPr>
                <w:rFonts w:ascii="Times New Roman" w:hAnsi="Times New Roman"/>
                <w:sz w:val="20"/>
                <w:szCs w:val="20"/>
              </w:rPr>
              <w:t>+</w:t>
            </w:r>
          </w:p>
        </w:tc>
        <w:tc>
          <w:tcPr>
            <w:tcW w:w="1559" w:type="dxa"/>
          </w:tcPr>
          <w:p w:rsidR="00ED2210" w:rsidRPr="0090058E" w:rsidRDefault="00ED2210" w:rsidP="005D576A">
            <w:pPr>
              <w:shd w:val="clear" w:color="auto" w:fill="FFFFFF"/>
              <w:jc w:val="center"/>
              <w:rPr>
                <w:rFonts w:ascii="Times New Roman" w:hAnsi="Times New Roman"/>
                <w:sz w:val="20"/>
                <w:szCs w:val="20"/>
              </w:rPr>
            </w:pPr>
            <w:r>
              <w:rPr>
                <w:rFonts w:ascii="Times New Roman" w:hAnsi="Times New Roman"/>
                <w:sz w:val="20"/>
                <w:szCs w:val="20"/>
              </w:rPr>
              <w:t>+</w:t>
            </w:r>
          </w:p>
        </w:tc>
        <w:tc>
          <w:tcPr>
            <w:tcW w:w="1417" w:type="dxa"/>
          </w:tcPr>
          <w:p w:rsidR="00ED2210" w:rsidRPr="0090058E" w:rsidRDefault="00ED2210" w:rsidP="005D576A">
            <w:pPr>
              <w:shd w:val="clear" w:color="auto" w:fill="FFFFFF"/>
              <w:jc w:val="center"/>
              <w:rPr>
                <w:rFonts w:ascii="Times New Roman" w:hAnsi="Times New Roman"/>
                <w:sz w:val="20"/>
                <w:szCs w:val="20"/>
              </w:rPr>
            </w:pPr>
            <w:r>
              <w:rPr>
                <w:rFonts w:ascii="Times New Roman" w:hAnsi="Times New Roman"/>
                <w:sz w:val="20"/>
                <w:szCs w:val="20"/>
              </w:rPr>
              <w:t>+</w:t>
            </w:r>
          </w:p>
        </w:tc>
        <w:tc>
          <w:tcPr>
            <w:tcW w:w="2410" w:type="dxa"/>
            <w:vMerge w:val="restart"/>
          </w:tcPr>
          <w:p w:rsidR="00ED2210" w:rsidRPr="0090058E" w:rsidRDefault="00ED2210" w:rsidP="005D576A">
            <w:pPr>
              <w:shd w:val="clear" w:color="auto" w:fill="FFFFFF"/>
              <w:rPr>
                <w:rFonts w:ascii="Times New Roman" w:hAnsi="Times New Roman"/>
                <w:sz w:val="20"/>
                <w:szCs w:val="20"/>
              </w:rPr>
            </w:pPr>
          </w:p>
        </w:tc>
      </w:tr>
      <w:tr w:rsidR="00ED2210" w:rsidRPr="0090058E" w:rsidTr="00ED2210">
        <w:trPr>
          <w:trHeight w:hRule="exact" w:val="48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Default="00ED2210" w:rsidP="005D576A">
            <w:pPr>
              <w:rPr>
                <w:rFonts w:ascii="Times New Roman" w:eastAsia="Times New Roman" w:hAnsi="Times New Roman"/>
                <w:color w:val="000000"/>
                <w:sz w:val="20"/>
                <w:szCs w:val="20"/>
                <w:lang w:eastAsia="ru-RU"/>
              </w:rPr>
            </w:pPr>
          </w:p>
        </w:tc>
        <w:tc>
          <w:tcPr>
            <w:tcW w:w="2716" w:type="dxa"/>
            <w:vMerge/>
          </w:tcPr>
          <w:p w:rsidR="00ED2210" w:rsidRPr="00FA432F" w:rsidRDefault="00ED2210" w:rsidP="005D576A">
            <w:pPr>
              <w:jc w:val="center"/>
              <w:rPr>
                <w:rFonts w:ascii="Times New Roman" w:hAnsi="Times New Roman"/>
                <w:sz w:val="20"/>
                <w:szCs w:val="20"/>
              </w:rPr>
            </w:pPr>
          </w:p>
        </w:tc>
        <w:tc>
          <w:tcPr>
            <w:tcW w:w="1220" w:type="dxa"/>
          </w:tcPr>
          <w:p w:rsidR="00ED2210" w:rsidRDefault="00ED2210" w:rsidP="005D576A">
            <w:pPr>
              <w:shd w:val="clear" w:color="auto" w:fill="FFFFFF"/>
              <w:jc w:val="center"/>
              <w:rPr>
                <w:rFonts w:ascii="Times New Roman" w:hAnsi="Times New Roman"/>
                <w:sz w:val="20"/>
                <w:szCs w:val="20"/>
              </w:rPr>
            </w:pPr>
          </w:p>
        </w:tc>
        <w:tc>
          <w:tcPr>
            <w:tcW w:w="1418" w:type="dxa"/>
          </w:tcPr>
          <w:p w:rsidR="00ED2210" w:rsidRDefault="00ED2210" w:rsidP="005D576A">
            <w:pPr>
              <w:shd w:val="clear" w:color="auto" w:fill="FFFFFF"/>
              <w:jc w:val="center"/>
              <w:rPr>
                <w:rFonts w:ascii="Times New Roman" w:hAnsi="Times New Roman"/>
                <w:sz w:val="20"/>
                <w:szCs w:val="20"/>
              </w:rPr>
            </w:pPr>
          </w:p>
        </w:tc>
        <w:tc>
          <w:tcPr>
            <w:tcW w:w="1559" w:type="dxa"/>
          </w:tcPr>
          <w:p w:rsidR="00ED2210" w:rsidRDefault="00ED2210" w:rsidP="005D576A">
            <w:pPr>
              <w:shd w:val="clear" w:color="auto" w:fill="FFFFFF"/>
              <w:jc w:val="center"/>
              <w:rPr>
                <w:rFonts w:ascii="Times New Roman" w:hAnsi="Times New Roman"/>
                <w:sz w:val="20"/>
                <w:szCs w:val="20"/>
              </w:rPr>
            </w:pPr>
          </w:p>
        </w:tc>
        <w:tc>
          <w:tcPr>
            <w:tcW w:w="1417" w:type="dxa"/>
          </w:tcPr>
          <w:p w:rsidR="00ED2210"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rPr>
          <w:trHeight w:hRule="exact" w:val="63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Default="00ED2210" w:rsidP="005D576A">
            <w:pPr>
              <w:rPr>
                <w:rFonts w:ascii="Times New Roman" w:eastAsia="Times New Roman" w:hAnsi="Times New Roman"/>
                <w:color w:val="000000"/>
                <w:sz w:val="20"/>
                <w:szCs w:val="20"/>
                <w:lang w:eastAsia="ru-RU"/>
              </w:rPr>
            </w:pPr>
          </w:p>
        </w:tc>
        <w:tc>
          <w:tcPr>
            <w:tcW w:w="2716" w:type="dxa"/>
            <w:vMerge/>
          </w:tcPr>
          <w:p w:rsidR="00ED2210" w:rsidRPr="00FA432F" w:rsidRDefault="00ED2210" w:rsidP="005D576A">
            <w:pPr>
              <w:jc w:val="center"/>
              <w:rPr>
                <w:rFonts w:ascii="Times New Roman" w:hAnsi="Times New Roman"/>
                <w:sz w:val="20"/>
                <w:szCs w:val="20"/>
              </w:rPr>
            </w:pPr>
          </w:p>
        </w:tc>
        <w:tc>
          <w:tcPr>
            <w:tcW w:w="1220" w:type="dxa"/>
          </w:tcPr>
          <w:p w:rsidR="00ED2210" w:rsidRDefault="00ED2210" w:rsidP="005D576A">
            <w:pPr>
              <w:shd w:val="clear" w:color="auto" w:fill="FFFFFF"/>
              <w:jc w:val="center"/>
              <w:rPr>
                <w:rFonts w:ascii="Times New Roman" w:hAnsi="Times New Roman"/>
                <w:sz w:val="20"/>
                <w:szCs w:val="20"/>
              </w:rPr>
            </w:pPr>
          </w:p>
        </w:tc>
        <w:tc>
          <w:tcPr>
            <w:tcW w:w="1418" w:type="dxa"/>
          </w:tcPr>
          <w:p w:rsidR="00ED2210" w:rsidRDefault="00ED2210" w:rsidP="005D576A">
            <w:pPr>
              <w:shd w:val="clear" w:color="auto" w:fill="FFFFFF"/>
              <w:jc w:val="center"/>
              <w:rPr>
                <w:rFonts w:ascii="Times New Roman" w:hAnsi="Times New Roman"/>
                <w:sz w:val="20"/>
                <w:szCs w:val="20"/>
              </w:rPr>
            </w:pPr>
          </w:p>
        </w:tc>
        <w:tc>
          <w:tcPr>
            <w:tcW w:w="1559" w:type="dxa"/>
          </w:tcPr>
          <w:p w:rsidR="00ED2210" w:rsidRDefault="00ED2210" w:rsidP="005D576A">
            <w:pPr>
              <w:shd w:val="clear" w:color="auto" w:fill="FFFFFF"/>
              <w:jc w:val="center"/>
              <w:rPr>
                <w:rFonts w:ascii="Times New Roman" w:hAnsi="Times New Roman"/>
                <w:sz w:val="20"/>
                <w:szCs w:val="20"/>
              </w:rPr>
            </w:pPr>
          </w:p>
        </w:tc>
        <w:tc>
          <w:tcPr>
            <w:tcW w:w="1417" w:type="dxa"/>
          </w:tcPr>
          <w:p w:rsidR="00ED2210"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rPr>
          <w:trHeight w:hRule="exact" w:val="42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Default="00ED2210" w:rsidP="005D576A">
            <w:pPr>
              <w:rPr>
                <w:rFonts w:ascii="Times New Roman" w:eastAsia="Times New Roman" w:hAnsi="Times New Roman"/>
                <w:color w:val="000000"/>
                <w:sz w:val="20"/>
                <w:szCs w:val="20"/>
                <w:lang w:eastAsia="ru-RU"/>
              </w:rPr>
            </w:pPr>
          </w:p>
        </w:tc>
        <w:tc>
          <w:tcPr>
            <w:tcW w:w="2716" w:type="dxa"/>
            <w:vMerge/>
          </w:tcPr>
          <w:p w:rsidR="00ED2210" w:rsidRPr="00FA432F" w:rsidRDefault="00ED2210" w:rsidP="005D576A">
            <w:pPr>
              <w:jc w:val="center"/>
              <w:rPr>
                <w:rFonts w:ascii="Times New Roman" w:hAnsi="Times New Roman"/>
                <w:sz w:val="20"/>
                <w:szCs w:val="20"/>
              </w:rPr>
            </w:pPr>
          </w:p>
        </w:tc>
        <w:tc>
          <w:tcPr>
            <w:tcW w:w="1220" w:type="dxa"/>
          </w:tcPr>
          <w:p w:rsidR="00ED2210" w:rsidRDefault="00ED2210" w:rsidP="005D576A">
            <w:pPr>
              <w:shd w:val="clear" w:color="auto" w:fill="FFFFFF"/>
              <w:jc w:val="center"/>
              <w:rPr>
                <w:rFonts w:ascii="Times New Roman" w:hAnsi="Times New Roman"/>
                <w:sz w:val="20"/>
                <w:szCs w:val="20"/>
              </w:rPr>
            </w:pPr>
          </w:p>
        </w:tc>
        <w:tc>
          <w:tcPr>
            <w:tcW w:w="1418" w:type="dxa"/>
          </w:tcPr>
          <w:p w:rsidR="00ED2210" w:rsidRDefault="00ED2210" w:rsidP="005D576A">
            <w:pPr>
              <w:shd w:val="clear" w:color="auto" w:fill="FFFFFF"/>
              <w:jc w:val="center"/>
              <w:rPr>
                <w:rFonts w:ascii="Times New Roman" w:hAnsi="Times New Roman"/>
                <w:sz w:val="20"/>
                <w:szCs w:val="20"/>
              </w:rPr>
            </w:pPr>
          </w:p>
        </w:tc>
        <w:tc>
          <w:tcPr>
            <w:tcW w:w="1559" w:type="dxa"/>
          </w:tcPr>
          <w:p w:rsidR="00ED2210" w:rsidRDefault="00ED2210" w:rsidP="005D576A">
            <w:pPr>
              <w:shd w:val="clear" w:color="auto" w:fill="FFFFFF"/>
              <w:jc w:val="center"/>
              <w:rPr>
                <w:rFonts w:ascii="Times New Roman" w:hAnsi="Times New Roman"/>
                <w:sz w:val="20"/>
                <w:szCs w:val="20"/>
              </w:rPr>
            </w:pPr>
          </w:p>
        </w:tc>
        <w:tc>
          <w:tcPr>
            <w:tcW w:w="1417" w:type="dxa"/>
          </w:tcPr>
          <w:p w:rsidR="00ED2210"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ED2210">
        <w:trPr>
          <w:trHeight w:hRule="exact" w:val="1295"/>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Default="00ED2210" w:rsidP="005D576A">
            <w:pPr>
              <w:rPr>
                <w:rFonts w:ascii="Times New Roman" w:eastAsia="Times New Roman" w:hAnsi="Times New Roman"/>
                <w:color w:val="000000"/>
                <w:sz w:val="20"/>
                <w:szCs w:val="20"/>
                <w:lang w:eastAsia="ru-RU"/>
              </w:rPr>
            </w:pPr>
          </w:p>
        </w:tc>
        <w:tc>
          <w:tcPr>
            <w:tcW w:w="2716" w:type="dxa"/>
            <w:vMerge/>
          </w:tcPr>
          <w:p w:rsidR="00ED2210" w:rsidRPr="00FA432F" w:rsidRDefault="00ED2210" w:rsidP="005D576A">
            <w:pPr>
              <w:jc w:val="center"/>
              <w:rPr>
                <w:rFonts w:ascii="Times New Roman" w:hAnsi="Times New Roman"/>
                <w:sz w:val="20"/>
                <w:szCs w:val="20"/>
              </w:rPr>
            </w:pPr>
          </w:p>
        </w:tc>
        <w:tc>
          <w:tcPr>
            <w:tcW w:w="1220" w:type="dxa"/>
          </w:tcPr>
          <w:p w:rsidR="00ED2210" w:rsidRDefault="00ED2210" w:rsidP="005D576A">
            <w:pPr>
              <w:shd w:val="clear" w:color="auto" w:fill="FFFFFF"/>
              <w:jc w:val="center"/>
              <w:rPr>
                <w:rFonts w:ascii="Times New Roman" w:hAnsi="Times New Roman"/>
                <w:sz w:val="20"/>
                <w:szCs w:val="20"/>
              </w:rPr>
            </w:pPr>
          </w:p>
        </w:tc>
        <w:tc>
          <w:tcPr>
            <w:tcW w:w="1418" w:type="dxa"/>
          </w:tcPr>
          <w:p w:rsidR="00ED2210" w:rsidRDefault="00ED2210" w:rsidP="005D576A">
            <w:pPr>
              <w:shd w:val="clear" w:color="auto" w:fill="FFFFFF"/>
              <w:jc w:val="center"/>
              <w:rPr>
                <w:rFonts w:ascii="Times New Roman" w:hAnsi="Times New Roman"/>
                <w:sz w:val="20"/>
                <w:szCs w:val="20"/>
              </w:rPr>
            </w:pPr>
          </w:p>
        </w:tc>
        <w:tc>
          <w:tcPr>
            <w:tcW w:w="1559" w:type="dxa"/>
          </w:tcPr>
          <w:p w:rsidR="00ED2210" w:rsidRDefault="00ED2210" w:rsidP="005D576A">
            <w:pPr>
              <w:shd w:val="clear" w:color="auto" w:fill="FFFFFF"/>
              <w:jc w:val="center"/>
              <w:rPr>
                <w:rFonts w:ascii="Times New Roman" w:hAnsi="Times New Roman"/>
                <w:sz w:val="20"/>
                <w:szCs w:val="20"/>
              </w:rPr>
            </w:pPr>
          </w:p>
        </w:tc>
        <w:tc>
          <w:tcPr>
            <w:tcW w:w="1417" w:type="dxa"/>
          </w:tcPr>
          <w:p w:rsidR="00ED2210"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r w:rsidR="00ED2210" w:rsidRPr="0090058E" w:rsidTr="005D576A">
        <w:trPr>
          <w:trHeight w:hRule="exact" w:val="2610"/>
        </w:trPr>
        <w:tc>
          <w:tcPr>
            <w:tcW w:w="810" w:type="dxa"/>
            <w:vMerge/>
          </w:tcPr>
          <w:p w:rsidR="00ED2210" w:rsidRPr="0090058E" w:rsidRDefault="00ED2210" w:rsidP="005D576A">
            <w:pPr>
              <w:rPr>
                <w:rFonts w:ascii="Times New Roman" w:hAnsi="Times New Roman"/>
                <w:sz w:val="20"/>
                <w:szCs w:val="20"/>
              </w:rPr>
            </w:pPr>
          </w:p>
        </w:tc>
        <w:tc>
          <w:tcPr>
            <w:tcW w:w="2875" w:type="dxa"/>
            <w:vMerge/>
          </w:tcPr>
          <w:p w:rsidR="00ED2210" w:rsidRDefault="00ED2210" w:rsidP="005D576A">
            <w:pPr>
              <w:rPr>
                <w:rFonts w:ascii="Times New Roman" w:eastAsia="Times New Roman" w:hAnsi="Times New Roman"/>
                <w:color w:val="000000"/>
                <w:sz w:val="20"/>
                <w:szCs w:val="20"/>
                <w:lang w:eastAsia="ru-RU"/>
              </w:rPr>
            </w:pPr>
          </w:p>
        </w:tc>
        <w:tc>
          <w:tcPr>
            <w:tcW w:w="2716" w:type="dxa"/>
            <w:vMerge/>
          </w:tcPr>
          <w:p w:rsidR="00ED2210" w:rsidRPr="00FA432F" w:rsidRDefault="00ED2210" w:rsidP="005D576A">
            <w:pPr>
              <w:jc w:val="center"/>
              <w:rPr>
                <w:rFonts w:ascii="Times New Roman" w:hAnsi="Times New Roman"/>
                <w:sz w:val="20"/>
                <w:szCs w:val="20"/>
              </w:rPr>
            </w:pPr>
          </w:p>
        </w:tc>
        <w:tc>
          <w:tcPr>
            <w:tcW w:w="1220" w:type="dxa"/>
          </w:tcPr>
          <w:p w:rsidR="00ED2210" w:rsidRDefault="00ED2210" w:rsidP="005D576A">
            <w:pPr>
              <w:shd w:val="clear" w:color="auto" w:fill="FFFFFF"/>
              <w:jc w:val="center"/>
              <w:rPr>
                <w:rFonts w:ascii="Times New Roman" w:hAnsi="Times New Roman"/>
                <w:sz w:val="20"/>
                <w:szCs w:val="20"/>
              </w:rPr>
            </w:pPr>
          </w:p>
        </w:tc>
        <w:tc>
          <w:tcPr>
            <w:tcW w:w="1418" w:type="dxa"/>
          </w:tcPr>
          <w:p w:rsidR="00ED2210" w:rsidRDefault="00ED2210" w:rsidP="005D576A">
            <w:pPr>
              <w:shd w:val="clear" w:color="auto" w:fill="FFFFFF"/>
              <w:jc w:val="center"/>
              <w:rPr>
                <w:rFonts w:ascii="Times New Roman" w:hAnsi="Times New Roman"/>
                <w:sz w:val="20"/>
                <w:szCs w:val="20"/>
              </w:rPr>
            </w:pPr>
          </w:p>
        </w:tc>
        <w:tc>
          <w:tcPr>
            <w:tcW w:w="1559" w:type="dxa"/>
          </w:tcPr>
          <w:p w:rsidR="00ED2210" w:rsidRDefault="00ED2210" w:rsidP="005D576A">
            <w:pPr>
              <w:shd w:val="clear" w:color="auto" w:fill="FFFFFF"/>
              <w:jc w:val="center"/>
              <w:rPr>
                <w:rFonts w:ascii="Times New Roman" w:hAnsi="Times New Roman"/>
                <w:sz w:val="20"/>
                <w:szCs w:val="20"/>
              </w:rPr>
            </w:pPr>
          </w:p>
        </w:tc>
        <w:tc>
          <w:tcPr>
            <w:tcW w:w="1417" w:type="dxa"/>
          </w:tcPr>
          <w:p w:rsidR="00ED2210" w:rsidRDefault="00ED2210" w:rsidP="005D576A">
            <w:pPr>
              <w:shd w:val="clear" w:color="auto" w:fill="FFFFFF"/>
              <w:jc w:val="center"/>
              <w:rPr>
                <w:rFonts w:ascii="Times New Roman" w:hAnsi="Times New Roman"/>
                <w:sz w:val="20"/>
                <w:szCs w:val="20"/>
              </w:rPr>
            </w:pPr>
          </w:p>
        </w:tc>
        <w:tc>
          <w:tcPr>
            <w:tcW w:w="2410" w:type="dxa"/>
            <w:vMerge/>
          </w:tcPr>
          <w:p w:rsidR="00ED2210" w:rsidRPr="0090058E" w:rsidRDefault="00ED2210" w:rsidP="005D576A">
            <w:pPr>
              <w:shd w:val="clear" w:color="auto" w:fill="FFFFFF"/>
              <w:rPr>
                <w:rFonts w:ascii="Times New Roman" w:hAnsi="Times New Roman"/>
                <w:sz w:val="20"/>
                <w:szCs w:val="20"/>
              </w:rPr>
            </w:pPr>
          </w:p>
        </w:tc>
      </w:tr>
    </w:tbl>
    <w:p w:rsidR="005D576A"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p>
    <w:p w:rsidR="005D576A" w:rsidRDefault="005D576A" w:rsidP="005D576A">
      <w:pPr>
        <w:ind w:left="11624" w:right="-10" w:firstLine="412"/>
        <w:outlineLvl w:val="0"/>
        <w:rPr>
          <w:sz w:val="28"/>
          <w:szCs w:val="28"/>
        </w:rPr>
      </w:pPr>
    </w:p>
    <w:p w:rsidR="005D576A" w:rsidRPr="00640D83" w:rsidRDefault="005D576A" w:rsidP="005D576A">
      <w:pPr>
        <w:widowControl w:val="0"/>
        <w:shd w:val="clear" w:color="auto" w:fill="FFFFFF" w:themeFill="background1"/>
        <w:spacing w:after="0" w:line="240" w:lineRule="auto"/>
        <w:jc w:val="both"/>
        <w:rPr>
          <w:rFonts w:ascii="Times New Roman" w:hAnsi="Times New Roman"/>
          <w:sz w:val="20"/>
          <w:szCs w:val="20"/>
        </w:rPr>
      </w:pPr>
    </w:p>
    <w:p w:rsidR="005D576A" w:rsidRPr="002514C7" w:rsidRDefault="005D576A" w:rsidP="005D576A">
      <w:pPr>
        <w:shd w:val="clear" w:color="auto" w:fill="FFFFFF" w:themeFill="background1"/>
        <w:spacing w:after="0" w:line="240" w:lineRule="auto"/>
        <w:ind w:firstLine="698"/>
        <w:jc w:val="right"/>
        <w:rPr>
          <w:rStyle w:val="af3"/>
          <w:rFonts w:ascii="Times New Roman" w:hAnsi="Times New Roman"/>
          <w:sz w:val="24"/>
          <w:szCs w:val="24"/>
        </w:rPr>
      </w:pPr>
      <w:r w:rsidRPr="002514C7">
        <w:rPr>
          <w:rStyle w:val="af3"/>
          <w:rFonts w:ascii="Times New Roman" w:hAnsi="Times New Roman"/>
          <w:sz w:val="24"/>
          <w:szCs w:val="24"/>
        </w:rPr>
        <w:t>Приложение № </w:t>
      </w:r>
      <w:r w:rsidR="00462E66">
        <w:rPr>
          <w:rStyle w:val="af3"/>
          <w:rFonts w:ascii="Times New Roman" w:hAnsi="Times New Roman"/>
          <w:sz w:val="24"/>
          <w:szCs w:val="24"/>
        </w:rPr>
        <w:t>6</w:t>
      </w:r>
    </w:p>
    <w:p w:rsidR="005D576A" w:rsidRDefault="005D576A" w:rsidP="005D576A">
      <w:pPr>
        <w:shd w:val="clear" w:color="auto" w:fill="FFFFFF" w:themeFill="background1"/>
        <w:spacing w:after="0" w:line="240" w:lineRule="auto"/>
        <w:jc w:val="right"/>
        <w:rPr>
          <w:rFonts w:ascii="Times New Roman" w:hAnsi="Times New Roman"/>
          <w:sz w:val="24"/>
          <w:szCs w:val="24"/>
        </w:rPr>
      </w:pPr>
      <w:r w:rsidRPr="002514C7">
        <w:rPr>
          <w:rFonts w:ascii="Times New Roman" w:hAnsi="Times New Roman"/>
          <w:sz w:val="24"/>
          <w:szCs w:val="24"/>
        </w:rPr>
        <w:t>к подпрограмме «</w:t>
      </w:r>
      <w:r w:rsidRPr="00BC1CD0">
        <w:rPr>
          <w:rFonts w:ascii="Times New Roman" w:hAnsi="Times New Roman"/>
          <w:sz w:val="24"/>
          <w:szCs w:val="24"/>
        </w:rPr>
        <w:t>Развитие субъектов малого и</w:t>
      </w:r>
    </w:p>
    <w:p w:rsidR="005D576A" w:rsidRPr="002514C7" w:rsidRDefault="00462E66" w:rsidP="00462E66">
      <w:pPr>
        <w:shd w:val="clear" w:color="auto" w:fill="FFFFFF" w:themeFill="background1"/>
        <w:spacing w:after="0" w:line="240" w:lineRule="auto"/>
        <w:jc w:val="right"/>
        <w:rPr>
          <w:rFonts w:ascii="Times New Roman" w:hAnsi="Times New Roman"/>
          <w:sz w:val="24"/>
          <w:szCs w:val="24"/>
        </w:rPr>
      </w:pPr>
      <w:r>
        <w:rPr>
          <w:rFonts w:ascii="Times New Roman" w:hAnsi="Times New Roman"/>
          <w:sz w:val="24"/>
          <w:szCs w:val="24"/>
        </w:rPr>
        <w:t xml:space="preserve"> среднего предпринимательства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p w:rsidR="005D576A" w:rsidRPr="00174766"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t xml:space="preserve">Адресный перечень объектов </w:t>
      </w:r>
      <w:r>
        <w:rPr>
          <w:rFonts w:ascii="Times New Roman" w:hAnsi="Times New Roman"/>
          <w:sz w:val="24"/>
          <w:szCs w:val="24"/>
        </w:rPr>
        <w:t xml:space="preserve">городского округа Серебряные Пруды </w:t>
      </w:r>
      <w:r w:rsidRPr="00174766">
        <w:rPr>
          <w:rFonts w:ascii="Times New Roman" w:hAnsi="Times New Roman"/>
          <w:sz w:val="24"/>
          <w:szCs w:val="24"/>
        </w:rPr>
        <w:t xml:space="preserve"> Московской области,</w:t>
      </w:r>
    </w:p>
    <w:p w:rsidR="005D576A" w:rsidRPr="00174766"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t xml:space="preserve"> финансирование которых</w:t>
      </w:r>
      <w:r>
        <w:rPr>
          <w:rFonts w:ascii="Times New Roman" w:hAnsi="Times New Roman"/>
          <w:sz w:val="24"/>
          <w:szCs w:val="24"/>
        </w:rPr>
        <w:t>,</w:t>
      </w:r>
      <w:r w:rsidRPr="00174766">
        <w:rPr>
          <w:rFonts w:ascii="Times New Roman" w:hAnsi="Times New Roman"/>
          <w:sz w:val="24"/>
          <w:szCs w:val="24"/>
        </w:rPr>
        <w:t xml:space="preserve"> предусмотрено  мероприятием «</w:t>
      </w:r>
      <w:r w:rsidRPr="00174766">
        <w:rPr>
          <w:rFonts w:ascii="Times New Roman" w:hAnsi="Times New Roman"/>
          <w:color w:val="000000"/>
          <w:sz w:val="24"/>
          <w:szCs w:val="24"/>
        </w:rPr>
        <w:t xml:space="preserve">Введение в строй предприятий бытового обслуживания после реконструкции в рамках Губернаторской программы "Сто бань Подмосковья", в том числе ориентированных на обслуживание социально-незащищенных категорий граждан» </w:t>
      </w:r>
      <w:r w:rsidRPr="00174766">
        <w:rPr>
          <w:rFonts w:ascii="Times New Roman" w:hAnsi="Times New Roman"/>
          <w:sz w:val="24"/>
          <w:szCs w:val="24"/>
        </w:rPr>
        <w:t xml:space="preserve"> подпрограммы «Развитие потребительского рынка  и услуг» </w:t>
      </w:r>
      <w:hyperlink w:anchor="sub_1000" w:history="1">
        <w:r w:rsidRPr="00174766">
          <w:rPr>
            <w:rStyle w:val="aa"/>
            <w:rFonts w:ascii="Times New Roman" w:hAnsi="Times New Roman"/>
            <w:sz w:val="24"/>
            <w:szCs w:val="24"/>
          </w:rPr>
          <w:t>муниципальной программы</w:t>
        </w:r>
      </w:hyperlink>
      <w:r w:rsidRPr="00174766">
        <w:rPr>
          <w:rStyle w:val="aa"/>
          <w:rFonts w:ascii="Times New Roman" w:hAnsi="Times New Roman"/>
          <w:sz w:val="24"/>
          <w:szCs w:val="24"/>
        </w:rPr>
        <w:t xml:space="preserve"> </w:t>
      </w:r>
      <w:r w:rsidRPr="00174766">
        <w:rPr>
          <w:rFonts w:ascii="Times New Roman" w:hAnsi="Times New Roman"/>
          <w:sz w:val="24"/>
          <w:szCs w:val="24"/>
        </w:rPr>
        <w:t xml:space="preserve">«Предпринимательство </w:t>
      </w:r>
      <w:r>
        <w:rPr>
          <w:rFonts w:ascii="Times New Roman" w:hAnsi="Times New Roman"/>
          <w:sz w:val="24"/>
          <w:szCs w:val="24"/>
        </w:rPr>
        <w:t xml:space="preserve">городского округа Серебряные Пруды </w:t>
      </w:r>
      <w:r w:rsidRPr="00174766">
        <w:rPr>
          <w:rFonts w:ascii="Times New Roman" w:hAnsi="Times New Roman"/>
          <w:sz w:val="24"/>
          <w:szCs w:val="24"/>
        </w:rPr>
        <w:t xml:space="preserve"> на</w:t>
      </w:r>
      <w:r>
        <w:rPr>
          <w:rFonts w:ascii="Times New Roman" w:hAnsi="Times New Roman"/>
          <w:sz w:val="24"/>
          <w:szCs w:val="24"/>
        </w:rPr>
        <w:t xml:space="preserve"> период </w:t>
      </w:r>
      <w:r w:rsidRPr="00174766">
        <w:rPr>
          <w:rFonts w:ascii="Times New Roman" w:hAnsi="Times New Roman"/>
          <w:sz w:val="24"/>
          <w:szCs w:val="24"/>
        </w:rPr>
        <w:t xml:space="preserve"> 201</w:t>
      </w:r>
      <w:r>
        <w:rPr>
          <w:rFonts w:ascii="Times New Roman" w:hAnsi="Times New Roman"/>
          <w:sz w:val="24"/>
          <w:szCs w:val="24"/>
        </w:rPr>
        <w:t>6-2020</w:t>
      </w:r>
      <w:r w:rsidR="003267B6">
        <w:rPr>
          <w:rFonts w:ascii="Times New Roman" w:hAnsi="Times New Roman"/>
          <w:sz w:val="24"/>
          <w:szCs w:val="24"/>
        </w:rPr>
        <w:t xml:space="preserve"> годов</w:t>
      </w:r>
      <w:r w:rsidRPr="00174766">
        <w:rPr>
          <w:rFonts w:ascii="Times New Roman" w:hAnsi="Times New Roman"/>
          <w:sz w:val="24"/>
          <w:szCs w:val="24"/>
        </w:rPr>
        <w:t>»</w:t>
      </w:r>
    </w:p>
    <w:p w:rsidR="005D576A" w:rsidRPr="00DF2A47" w:rsidRDefault="005D576A" w:rsidP="005D576A">
      <w:pPr>
        <w:pStyle w:val="ConsPlusNonformat"/>
        <w:tabs>
          <w:tab w:val="center" w:pos="7285"/>
          <w:tab w:val="left" w:pos="11940"/>
        </w:tabs>
        <w:rPr>
          <w:rFonts w:ascii="Times New Roman" w:hAnsi="Times New Roman" w:cs="Times New Roman"/>
          <w:sz w:val="18"/>
          <w:szCs w:val="18"/>
        </w:rPr>
      </w:pPr>
      <w:r w:rsidRPr="00DF2A47">
        <w:rPr>
          <w:rFonts w:ascii="Times New Roman" w:hAnsi="Times New Roman" w:cs="Times New Roman"/>
          <w:sz w:val="18"/>
          <w:szCs w:val="18"/>
        </w:rPr>
        <w:tab/>
        <w:t xml:space="preserve"> </w:t>
      </w:r>
      <w:r w:rsidRPr="00DF2A47">
        <w:rPr>
          <w:rFonts w:ascii="Times New Roman" w:hAnsi="Times New Roman" w:cs="Times New Roman"/>
          <w:sz w:val="18"/>
          <w:szCs w:val="18"/>
        </w:rPr>
        <w:tab/>
      </w:r>
    </w:p>
    <w:p w:rsidR="005D576A" w:rsidRPr="009D751E" w:rsidRDefault="005D576A" w:rsidP="005D576A">
      <w:pPr>
        <w:pStyle w:val="ConsPlusNonformat"/>
        <w:ind w:firstLine="709"/>
        <w:rPr>
          <w:rFonts w:ascii="Times New Roman" w:hAnsi="Times New Roman" w:cs="Times New Roman"/>
          <w:sz w:val="24"/>
          <w:szCs w:val="24"/>
        </w:rPr>
      </w:pPr>
      <w:r w:rsidRPr="00174766">
        <w:rPr>
          <w:rFonts w:ascii="Times New Roman" w:hAnsi="Times New Roman" w:cs="Times New Roman"/>
          <w:sz w:val="24"/>
          <w:szCs w:val="24"/>
        </w:rPr>
        <w:t xml:space="preserve">Муниципальный заказчик </w:t>
      </w:r>
      <w:r w:rsidRPr="0077317F">
        <w:rPr>
          <w:rFonts w:ascii="Times New Roman" w:hAnsi="Times New Roman"/>
          <w:sz w:val="24"/>
          <w:szCs w:val="24"/>
          <w:u w:val="single"/>
        </w:rPr>
        <w:t xml:space="preserve">Администрации </w:t>
      </w:r>
      <w:r>
        <w:rPr>
          <w:rFonts w:ascii="Times New Roman" w:hAnsi="Times New Roman"/>
          <w:sz w:val="24"/>
          <w:szCs w:val="24"/>
          <w:u w:val="single"/>
        </w:rPr>
        <w:t xml:space="preserve">городского округа Серебряные Пруды </w:t>
      </w:r>
      <w:r w:rsidRPr="0077317F">
        <w:rPr>
          <w:rFonts w:ascii="Times New Roman" w:hAnsi="Times New Roman"/>
          <w:sz w:val="24"/>
          <w:szCs w:val="24"/>
          <w:u w:val="single"/>
        </w:rPr>
        <w:t xml:space="preserve"> Московской области</w:t>
      </w:r>
      <w:r w:rsidRPr="009D751E">
        <w:rPr>
          <w:rFonts w:ascii="Times New Roman" w:hAnsi="Times New Roman" w:cs="Times New Roman"/>
          <w:sz w:val="24"/>
          <w:szCs w:val="24"/>
        </w:rPr>
        <w:t xml:space="preserve"> ________</w:t>
      </w:r>
    </w:p>
    <w:p w:rsidR="005D576A" w:rsidRPr="009D751E" w:rsidRDefault="005D576A" w:rsidP="005D576A">
      <w:pPr>
        <w:pStyle w:val="ConsPlusNonformat"/>
        <w:tabs>
          <w:tab w:val="left" w:pos="426"/>
        </w:tabs>
        <w:ind w:firstLine="709"/>
        <w:rPr>
          <w:rFonts w:ascii="Times New Roman" w:hAnsi="Times New Roman" w:cs="Times New Roman"/>
          <w:sz w:val="24"/>
          <w:szCs w:val="24"/>
        </w:rPr>
      </w:pPr>
      <w:proofErr w:type="gramStart"/>
      <w:r w:rsidRPr="009D751E">
        <w:rPr>
          <w:rFonts w:ascii="Times New Roman" w:hAnsi="Times New Roman" w:cs="Times New Roman"/>
          <w:sz w:val="24"/>
          <w:szCs w:val="24"/>
        </w:rPr>
        <w:t>Ответственный</w:t>
      </w:r>
      <w:proofErr w:type="gramEnd"/>
      <w:r w:rsidRPr="009D751E">
        <w:rPr>
          <w:rFonts w:ascii="Times New Roman" w:hAnsi="Times New Roman" w:cs="Times New Roman"/>
          <w:sz w:val="24"/>
          <w:szCs w:val="24"/>
        </w:rPr>
        <w:t xml:space="preserve"> за выполнение мероприятия </w:t>
      </w:r>
      <w:r w:rsidRPr="009D751E">
        <w:rPr>
          <w:rFonts w:ascii="Times New Roman" w:hAnsi="Times New Roman" w:cs="Times New Roman"/>
          <w:sz w:val="24"/>
          <w:szCs w:val="24"/>
          <w:u w:val="single"/>
        </w:rPr>
        <w:t xml:space="preserve">Управление экономики и инвестиций администрации </w:t>
      </w:r>
      <w:r w:rsidRPr="009D751E">
        <w:rPr>
          <w:rFonts w:ascii="Times New Roman" w:hAnsi="Times New Roman"/>
          <w:sz w:val="24"/>
          <w:szCs w:val="24"/>
          <w:u w:val="single"/>
        </w:rPr>
        <w:t>городского округа Серебряные Пруды Московской области</w:t>
      </w:r>
    </w:p>
    <w:p w:rsidR="005D576A" w:rsidRPr="00BB17B0" w:rsidRDefault="005D576A" w:rsidP="005D576A">
      <w:pPr>
        <w:pStyle w:val="ConsPlusNonformat"/>
        <w:tabs>
          <w:tab w:val="left" w:pos="426"/>
        </w:tabs>
        <w:ind w:firstLine="709"/>
        <w:rPr>
          <w:rFonts w:ascii="Times New Roman" w:hAnsi="Times New Roman" w:cs="Times New Roman"/>
          <w:sz w:val="18"/>
          <w:szCs w:val="18"/>
        </w:rPr>
      </w:pPr>
    </w:p>
    <w:tbl>
      <w:tblPr>
        <w:tblW w:w="15735" w:type="dxa"/>
        <w:tblInd w:w="-364" w:type="dxa"/>
        <w:tblLayout w:type="fixed"/>
        <w:tblCellMar>
          <w:top w:w="75" w:type="dxa"/>
          <w:left w:w="0" w:type="dxa"/>
          <w:bottom w:w="75" w:type="dxa"/>
          <w:right w:w="0" w:type="dxa"/>
        </w:tblCellMar>
        <w:tblLook w:val="0000" w:firstRow="0" w:lastRow="0" w:firstColumn="0" w:lastColumn="0" w:noHBand="0" w:noVBand="0"/>
      </w:tblPr>
      <w:tblGrid>
        <w:gridCol w:w="426"/>
        <w:gridCol w:w="1843"/>
        <w:gridCol w:w="1560"/>
        <w:gridCol w:w="1416"/>
        <w:gridCol w:w="1135"/>
        <w:gridCol w:w="1417"/>
        <w:gridCol w:w="3544"/>
        <w:gridCol w:w="851"/>
        <w:gridCol w:w="850"/>
        <w:gridCol w:w="709"/>
        <w:gridCol w:w="992"/>
        <w:gridCol w:w="992"/>
      </w:tblGrid>
      <w:tr w:rsidR="005D576A" w:rsidRPr="00BB17B0" w:rsidTr="005D576A">
        <w:trPr>
          <w:trHeight w:val="540"/>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w:t>
            </w:r>
            <w:proofErr w:type="gramStart"/>
            <w:r w:rsidRPr="00BB17B0">
              <w:rPr>
                <w:rFonts w:ascii="Times New Roman" w:hAnsi="Times New Roman"/>
                <w:sz w:val="18"/>
                <w:szCs w:val="18"/>
              </w:rPr>
              <w:t>п</w:t>
            </w:r>
            <w:proofErr w:type="gramEnd"/>
            <w:r w:rsidRPr="00BB17B0">
              <w:rPr>
                <w:rFonts w:ascii="Times New Roman" w:hAnsi="Times New Roman"/>
                <w:sz w:val="18"/>
                <w:szCs w:val="18"/>
              </w:rPr>
              <w:t>/п</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Адрес объекта (Наименование объекта)</w:t>
            </w:r>
          </w:p>
        </w:tc>
        <w:tc>
          <w:tcPr>
            <w:tcW w:w="1560"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Годы строительства/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Реконструкции/ капитального ремонта </w:t>
            </w:r>
          </w:p>
        </w:tc>
        <w:tc>
          <w:tcPr>
            <w:tcW w:w="1416"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gramStart"/>
            <w:r w:rsidRPr="00BB17B0">
              <w:rPr>
                <w:rFonts w:ascii="Times New Roman" w:hAnsi="Times New Roman"/>
                <w:sz w:val="18"/>
                <w:szCs w:val="18"/>
              </w:rPr>
              <w:t>Проектная мощность (кв. метров, погонных метров, мест, койко-мест и т.д.)</w:t>
            </w:r>
            <w:proofErr w:type="gramEnd"/>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Предельная стоимость объекта,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тыс. руб.</w:t>
            </w: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spellStart"/>
            <w:proofErr w:type="gramStart"/>
            <w:r w:rsidRPr="00BB17B0">
              <w:rPr>
                <w:rFonts w:ascii="Times New Roman" w:hAnsi="Times New Roman"/>
                <w:sz w:val="18"/>
                <w:szCs w:val="18"/>
              </w:rPr>
              <w:t>Профинанси-ровано</w:t>
            </w:r>
            <w:proofErr w:type="spellEnd"/>
            <w:proofErr w:type="gramEnd"/>
            <w:r w:rsidRPr="00BB17B0">
              <w:rPr>
                <w:rFonts w:ascii="Times New Roman" w:hAnsi="Times New Roman"/>
                <w:sz w:val="18"/>
                <w:szCs w:val="18"/>
              </w:rPr>
              <w:t xml:space="preserve"> на 01.01._____***, </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тыс. руб.</w:t>
            </w:r>
          </w:p>
        </w:tc>
        <w:tc>
          <w:tcPr>
            <w:tcW w:w="3544"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Источники финансирования</w:t>
            </w:r>
          </w:p>
        </w:tc>
        <w:tc>
          <w:tcPr>
            <w:tcW w:w="3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Финансирование, тыс. рублей</w:t>
            </w:r>
          </w:p>
        </w:tc>
        <w:tc>
          <w:tcPr>
            <w:tcW w:w="992"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Остаток сметной стоимости до ввода в эксплуатацию, тыс. руб.</w:t>
            </w:r>
          </w:p>
        </w:tc>
      </w:tr>
      <w:tr w:rsidR="005D576A" w:rsidRPr="00BB17B0" w:rsidTr="005D576A">
        <w:trPr>
          <w:trHeight w:val="20"/>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560"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135"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1417"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3544"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r w:rsidRPr="00BB17B0">
              <w:rPr>
                <w:rFonts w:ascii="Times New Roman" w:hAnsi="Times New Roman"/>
                <w:sz w:val="18"/>
                <w:szCs w:val="18"/>
              </w:rPr>
              <w:t>-й год</w:t>
            </w:r>
          </w:p>
        </w:tc>
        <w:tc>
          <w:tcPr>
            <w:tcW w:w="992"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3</w:t>
            </w: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4</w:t>
            </w: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12</w:t>
            </w:r>
          </w:p>
        </w:tc>
      </w:tr>
      <w:tr w:rsidR="005D576A" w:rsidRPr="00BB17B0" w:rsidTr="005D576A">
        <w:trPr>
          <w:trHeight w:val="178"/>
        </w:trPr>
        <w:tc>
          <w:tcPr>
            <w:tcW w:w="4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b/>
                <w:sz w:val="18"/>
                <w:szCs w:val="18"/>
                <w:u w:val="single"/>
              </w:rPr>
              <w:t>Объект 1</w:t>
            </w:r>
            <w:r w:rsidRPr="00174766">
              <w:rPr>
                <w:sz w:val="18"/>
                <w:szCs w:val="18"/>
              </w:rPr>
              <w:t xml:space="preserve"> </w:t>
            </w:r>
            <w:r w:rsidRPr="00174766">
              <w:rPr>
                <w:rFonts w:ascii="Times New Roman" w:hAnsi="Times New Roman"/>
                <w:sz w:val="18"/>
                <w:szCs w:val="18"/>
              </w:rPr>
              <w:t xml:space="preserve">Московская область, </w:t>
            </w:r>
            <w:proofErr w:type="spellStart"/>
            <w:r w:rsidRPr="00174766">
              <w:rPr>
                <w:rFonts w:ascii="Times New Roman" w:hAnsi="Times New Roman"/>
                <w:sz w:val="18"/>
                <w:szCs w:val="18"/>
              </w:rPr>
              <w:t>р.п</w:t>
            </w:r>
            <w:proofErr w:type="spellEnd"/>
            <w:r w:rsidRPr="00174766">
              <w:rPr>
                <w:rFonts w:ascii="Times New Roman" w:hAnsi="Times New Roman"/>
                <w:sz w:val="18"/>
                <w:szCs w:val="18"/>
              </w:rPr>
              <w:t>. Серебряные Пруды, ул.50 лет ВЛКСМ.12</w:t>
            </w:r>
          </w:p>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sz w:val="18"/>
                <w:szCs w:val="18"/>
              </w:rPr>
              <w:t>«Баня»</w:t>
            </w:r>
          </w:p>
        </w:tc>
        <w:tc>
          <w:tcPr>
            <w:tcW w:w="1560" w:type="dxa"/>
            <w:vMerge w:val="restart"/>
            <w:tcBorders>
              <w:top w:val="single" w:sz="4" w:space="0" w:color="auto"/>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sz w:val="18"/>
                <w:szCs w:val="18"/>
              </w:rPr>
              <w:t>4 квартал 2017 г.</w:t>
            </w:r>
          </w:p>
        </w:tc>
        <w:tc>
          <w:tcPr>
            <w:tcW w:w="1416"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332,6 кв. м.</w:t>
            </w:r>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F403B5">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A6183">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F403B5">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A6183">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F403B5">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A6183">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F403B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F403B5">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A6183">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FD6AA0"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16630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281B92">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281B92">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281B92">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A6183">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135591">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135591">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135591">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135591">
              <w:rPr>
                <w:rFonts w:ascii="Times New Roman" w:hAnsi="Times New Roman"/>
                <w:sz w:val="18"/>
                <w:szCs w:val="18"/>
              </w:rPr>
              <w:t>0</w:t>
            </w:r>
          </w:p>
        </w:tc>
      </w:tr>
      <w:tr w:rsidR="005D576A" w:rsidRPr="00BB17B0" w:rsidTr="005D576A">
        <w:tc>
          <w:tcPr>
            <w:tcW w:w="22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 по мероприятию:</w:t>
            </w: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FD6AA0"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16630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r>
      <w:tr w:rsidR="005D576A" w:rsidRPr="00BB17B0" w:rsidTr="005D576A">
        <w:trPr>
          <w:trHeight w:val="27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CA266C"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CA266C">
              <w:rPr>
                <w:rFonts w:ascii="Times New Roman" w:hAnsi="Times New Roman"/>
                <w:sz w:val="18"/>
                <w:szCs w:val="18"/>
              </w:rPr>
              <w:t>0</w:t>
            </w:r>
          </w:p>
        </w:tc>
      </w:tr>
    </w:tbl>
    <w:p w:rsidR="005D576A" w:rsidRPr="00BB17B0" w:rsidRDefault="005D576A" w:rsidP="005D576A">
      <w:pPr>
        <w:autoSpaceDE w:val="0"/>
        <w:autoSpaceDN w:val="0"/>
        <w:adjustRightInd w:val="0"/>
        <w:spacing w:after="0" w:line="240" w:lineRule="auto"/>
        <w:jc w:val="both"/>
        <w:rPr>
          <w:rFonts w:ascii="Times New Roman" w:hAnsi="Times New Roman"/>
          <w:sz w:val="18"/>
          <w:szCs w:val="18"/>
        </w:rPr>
      </w:pPr>
    </w:p>
    <w:p w:rsidR="005D576A" w:rsidRPr="00BB17B0" w:rsidRDefault="005D576A" w:rsidP="005D576A">
      <w:pPr>
        <w:autoSpaceDE w:val="0"/>
        <w:autoSpaceDN w:val="0"/>
        <w:adjustRightInd w:val="0"/>
        <w:spacing w:after="0" w:line="240" w:lineRule="auto"/>
        <w:ind w:firstLine="540"/>
        <w:jc w:val="both"/>
        <w:rPr>
          <w:rFonts w:ascii="Times New Roman" w:hAnsi="Times New Roman"/>
          <w:sz w:val="18"/>
          <w:szCs w:val="18"/>
        </w:rPr>
      </w:pPr>
      <w:r w:rsidRPr="00BB17B0">
        <w:rPr>
          <w:rFonts w:ascii="Times New Roman" w:hAnsi="Times New Roman"/>
          <w:sz w:val="18"/>
          <w:szCs w:val="18"/>
        </w:rPr>
        <w:t xml:space="preserve">* Форма заполняется в части мероприятий по строительству, реконструкции, капитальному ремонту объектов </w:t>
      </w:r>
      <w:r>
        <w:rPr>
          <w:rFonts w:ascii="Times New Roman" w:hAnsi="Times New Roman"/>
          <w:sz w:val="18"/>
          <w:szCs w:val="18"/>
        </w:rPr>
        <w:t>муниципальной</w:t>
      </w:r>
      <w:r w:rsidRPr="00BB17B0">
        <w:rPr>
          <w:rFonts w:ascii="Times New Roman" w:hAnsi="Times New Roman"/>
          <w:sz w:val="18"/>
          <w:szCs w:val="18"/>
        </w:rPr>
        <w:t xml:space="preserve"> собственности или частной собственности (за исключением мероприятий по предоставлению межбюджетных трансфертов бюджетам муниципальных образований)</w:t>
      </w:r>
    </w:p>
    <w:p w:rsidR="005D576A" w:rsidRPr="00BB17B0"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hAnsi="Times New Roman"/>
          <w:sz w:val="18"/>
          <w:szCs w:val="18"/>
        </w:rPr>
        <w:t>**</w:t>
      </w:r>
      <w:r w:rsidRPr="00BB17B0">
        <w:rPr>
          <w:rFonts w:ascii="Times New Roman" w:eastAsia="Batang" w:hAnsi="Times New Roman"/>
          <w:bCs/>
          <w:sz w:val="18"/>
          <w:szCs w:val="18"/>
          <w:lang w:eastAsia="ru-RU"/>
        </w:rPr>
        <w:t>Форма заполняется по каждому мероприятию отдельно</w:t>
      </w: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eastAsia="Batang" w:hAnsi="Times New Roman"/>
          <w:bCs/>
          <w:sz w:val="18"/>
          <w:szCs w:val="18"/>
          <w:lang w:eastAsia="ru-RU"/>
        </w:rPr>
        <w:t xml:space="preserve">*** Год начала реализации соответствующего мероприятия </w:t>
      </w:r>
      <w:r>
        <w:rPr>
          <w:rFonts w:ascii="Times New Roman" w:eastAsia="Batang" w:hAnsi="Times New Roman"/>
          <w:bCs/>
          <w:sz w:val="18"/>
          <w:szCs w:val="18"/>
          <w:lang w:eastAsia="ru-RU"/>
        </w:rPr>
        <w:t>муниципальной</w:t>
      </w:r>
      <w:r w:rsidRPr="00BB17B0">
        <w:rPr>
          <w:rFonts w:ascii="Times New Roman" w:eastAsia="Batang" w:hAnsi="Times New Roman"/>
          <w:bCs/>
          <w:sz w:val="18"/>
          <w:szCs w:val="18"/>
          <w:lang w:eastAsia="ru-RU"/>
        </w:rPr>
        <w:t xml:space="preserve"> программы</w:t>
      </w: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462E66" w:rsidRDefault="00462E66"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462E66" w:rsidRDefault="00462E66"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Pr="006D03F4"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6D03F4">
        <w:rPr>
          <w:rFonts w:ascii="Times New Roman" w:hAnsi="Times New Roman"/>
          <w:sz w:val="24"/>
          <w:szCs w:val="24"/>
        </w:rPr>
        <w:lastRenderedPageBreak/>
        <w:t>Адресный перечень объектов Серебряно-Прудского муниципального района Московской области,</w:t>
      </w:r>
    </w:p>
    <w:p w:rsidR="005D576A" w:rsidRPr="006D03F4" w:rsidRDefault="005D576A" w:rsidP="005D576A">
      <w:pPr>
        <w:shd w:val="clear" w:color="auto" w:fill="FFFFFF"/>
        <w:spacing w:after="0" w:line="240" w:lineRule="auto"/>
        <w:rPr>
          <w:rFonts w:ascii="Times New Roman" w:hAnsi="Times New Roman"/>
          <w:sz w:val="24"/>
          <w:szCs w:val="24"/>
        </w:rPr>
      </w:pPr>
      <w:r w:rsidRPr="006D03F4">
        <w:rPr>
          <w:rFonts w:ascii="Times New Roman" w:hAnsi="Times New Roman"/>
          <w:sz w:val="24"/>
          <w:szCs w:val="24"/>
        </w:rPr>
        <w:t xml:space="preserve"> </w:t>
      </w:r>
      <w:proofErr w:type="gramStart"/>
      <w:r w:rsidRPr="006D03F4">
        <w:rPr>
          <w:rFonts w:ascii="Times New Roman" w:hAnsi="Times New Roman"/>
          <w:sz w:val="24"/>
          <w:szCs w:val="24"/>
        </w:rPr>
        <w:t>финансирование</w:t>
      </w:r>
      <w:proofErr w:type="gramEnd"/>
      <w:r w:rsidRPr="006D03F4">
        <w:rPr>
          <w:rFonts w:ascii="Times New Roman" w:hAnsi="Times New Roman"/>
          <w:sz w:val="24"/>
          <w:szCs w:val="24"/>
        </w:rPr>
        <w:t xml:space="preserve"> которых предусмотрено  мероприятием </w:t>
      </w:r>
      <w:r w:rsidRPr="00352C16">
        <w:rPr>
          <w:rFonts w:ascii="Times New Roman" w:hAnsi="Times New Roman"/>
          <w:b/>
          <w:sz w:val="24"/>
          <w:szCs w:val="24"/>
        </w:rPr>
        <w:t>«</w:t>
      </w:r>
      <w:r w:rsidRPr="00352C16">
        <w:rPr>
          <w:rFonts w:ascii="Times New Roman" w:hAnsi="Times New Roman"/>
          <w:b/>
          <w:sz w:val="24"/>
          <w:szCs w:val="24"/>
          <w:lang w:eastAsia="ru-RU"/>
        </w:rPr>
        <w:t xml:space="preserve">Ввод (строительство) новых современных мощностей инфраструктуры потребительского рынка и услуг» </w:t>
      </w:r>
      <w:r w:rsidRPr="006D03F4">
        <w:rPr>
          <w:rFonts w:ascii="Times New Roman" w:hAnsi="Times New Roman"/>
          <w:color w:val="000000"/>
          <w:sz w:val="24"/>
          <w:szCs w:val="24"/>
        </w:rPr>
        <w:t xml:space="preserve"> </w:t>
      </w:r>
      <w:r w:rsidRPr="006D03F4">
        <w:rPr>
          <w:rFonts w:ascii="Times New Roman" w:hAnsi="Times New Roman"/>
          <w:sz w:val="24"/>
          <w:szCs w:val="24"/>
        </w:rPr>
        <w:t xml:space="preserve"> подпрограммы «Развитие потребительского рынка  и услуг» </w:t>
      </w:r>
      <w:hyperlink w:anchor="sub_1000" w:history="1">
        <w:r w:rsidRPr="009D751E">
          <w:rPr>
            <w:rStyle w:val="aa"/>
            <w:rFonts w:ascii="Times New Roman" w:hAnsi="Times New Roman"/>
            <w:sz w:val="24"/>
            <w:szCs w:val="24"/>
          </w:rPr>
          <w:t>муниципальной программы</w:t>
        </w:r>
      </w:hyperlink>
      <w:r w:rsidRPr="009D751E">
        <w:rPr>
          <w:rStyle w:val="aa"/>
          <w:rFonts w:ascii="Times New Roman" w:hAnsi="Times New Roman"/>
          <w:sz w:val="24"/>
          <w:szCs w:val="24"/>
        </w:rPr>
        <w:t xml:space="preserve"> </w:t>
      </w:r>
      <w:r w:rsidRPr="006D03F4">
        <w:rPr>
          <w:rFonts w:ascii="Times New Roman" w:hAnsi="Times New Roman"/>
          <w:sz w:val="24"/>
          <w:szCs w:val="24"/>
        </w:rPr>
        <w:t>«Предпринимательство Серебряно-Прудского муниципального района Москов</w:t>
      </w:r>
      <w:r w:rsidR="00FC54DC">
        <w:rPr>
          <w:rFonts w:ascii="Times New Roman" w:hAnsi="Times New Roman"/>
          <w:sz w:val="24"/>
          <w:szCs w:val="24"/>
        </w:rPr>
        <w:t>ской области  на 2016-2020</w:t>
      </w:r>
      <w:r w:rsidR="00CA37F5">
        <w:rPr>
          <w:rFonts w:ascii="Times New Roman" w:hAnsi="Times New Roman"/>
          <w:sz w:val="24"/>
          <w:szCs w:val="24"/>
        </w:rPr>
        <w:t xml:space="preserve"> годов</w:t>
      </w:r>
      <w:r w:rsidRPr="006D03F4">
        <w:rPr>
          <w:rFonts w:ascii="Times New Roman" w:hAnsi="Times New Roman"/>
          <w:sz w:val="24"/>
          <w:szCs w:val="24"/>
        </w:rPr>
        <w:t>»</w:t>
      </w:r>
    </w:p>
    <w:p w:rsidR="005D576A" w:rsidRPr="009D751E" w:rsidRDefault="005D576A" w:rsidP="005D576A">
      <w:pPr>
        <w:pStyle w:val="ConsPlusNonformat"/>
        <w:tabs>
          <w:tab w:val="center" w:pos="7285"/>
          <w:tab w:val="left" w:pos="11940"/>
        </w:tabs>
        <w:rPr>
          <w:rFonts w:ascii="Times New Roman" w:hAnsi="Times New Roman" w:cs="Times New Roman"/>
          <w:sz w:val="24"/>
          <w:szCs w:val="24"/>
        </w:rPr>
      </w:pPr>
      <w:r w:rsidRPr="00DF2A47">
        <w:rPr>
          <w:rFonts w:ascii="Times New Roman" w:hAnsi="Times New Roman" w:cs="Times New Roman"/>
          <w:sz w:val="18"/>
          <w:szCs w:val="18"/>
        </w:rPr>
        <w:tab/>
        <w:t xml:space="preserve"> </w:t>
      </w:r>
      <w:r w:rsidRPr="00174766">
        <w:rPr>
          <w:rFonts w:ascii="Times New Roman" w:hAnsi="Times New Roman" w:cs="Times New Roman"/>
          <w:sz w:val="24"/>
          <w:szCs w:val="24"/>
        </w:rPr>
        <w:t xml:space="preserve">Муниципальный </w:t>
      </w:r>
      <w:r w:rsidRPr="009D751E">
        <w:rPr>
          <w:rFonts w:ascii="Times New Roman" w:hAnsi="Times New Roman" w:cs="Times New Roman"/>
          <w:sz w:val="24"/>
          <w:szCs w:val="24"/>
        </w:rPr>
        <w:t xml:space="preserve">заказчик </w:t>
      </w:r>
      <w:r w:rsidRPr="0077317F">
        <w:rPr>
          <w:rFonts w:ascii="Times New Roman" w:hAnsi="Times New Roman"/>
          <w:sz w:val="24"/>
          <w:szCs w:val="24"/>
          <w:u w:val="single"/>
        </w:rPr>
        <w:t xml:space="preserve">Администрации </w:t>
      </w:r>
      <w:r>
        <w:rPr>
          <w:rFonts w:ascii="Times New Roman" w:hAnsi="Times New Roman"/>
          <w:sz w:val="24"/>
          <w:szCs w:val="24"/>
          <w:u w:val="single"/>
        </w:rPr>
        <w:t xml:space="preserve">городского округа Серебряные Пруды </w:t>
      </w:r>
      <w:r w:rsidRPr="0077317F">
        <w:rPr>
          <w:rFonts w:ascii="Times New Roman" w:hAnsi="Times New Roman"/>
          <w:sz w:val="24"/>
          <w:szCs w:val="24"/>
          <w:u w:val="single"/>
        </w:rPr>
        <w:t xml:space="preserve"> Московской области</w:t>
      </w:r>
      <w:r w:rsidRPr="009D751E">
        <w:rPr>
          <w:rFonts w:ascii="Times New Roman" w:hAnsi="Times New Roman" w:cs="Times New Roman"/>
          <w:sz w:val="24"/>
          <w:szCs w:val="24"/>
        </w:rPr>
        <w:t xml:space="preserve"> ________</w:t>
      </w:r>
    </w:p>
    <w:p w:rsidR="005D576A" w:rsidRPr="009D751E" w:rsidRDefault="005D576A" w:rsidP="005D576A">
      <w:pPr>
        <w:pStyle w:val="ConsPlusNonformat"/>
        <w:tabs>
          <w:tab w:val="left" w:pos="426"/>
        </w:tabs>
        <w:ind w:firstLine="709"/>
        <w:rPr>
          <w:rFonts w:ascii="Times New Roman" w:hAnsi="Times New Roman" w:cs="Times New Roman"/>
          <w:sz w:val="24"/>
          <w:szCs w:val="24"/>
        </w:rPr>
      </w:pPr>
      <w:r w:rsidRPr="009D751E">
        <w:rPr>
          <w:rFonts w:ascii="Times New Roman" w:hAnsi="Times New Roman" w:cs="Times New Roman"/>
          <w:sz w:val="24"/>
          <w:szCs w:val="24"/>
        </w:rPr>
        <w:t xml:space="preserve">     </w:t>
      </w:r>
      <w:proofErr w:type="gramStart"/>
      <w:r w:rsidRPr="009D751E">
        <w:rPr>
          <w:rFonts w:ascii="Times New Roman" w:hAnsi="Times New Roman" w:cs="Times New Roman"/>
          <w:sz w:val="24"/>
          <w:szCs w:val="24"/>
        </w:rPr>
        <w:t>Ответственный</w:t>
      </w:r>
      <w:proofErr w:type="gramEnd"/>
      <w:r w:rsidRPr="009D751E">
        <w:rPr>
          <w:rFonts w:ascii="Times New Roman" w:hAnsi="Times New Roman" w:cs="Times New Roman"/>
          <w:sz w:val="24"/>
          <w:szCs w:val="24"/>
        </w:rPr>
        <w:t xml:space="preserve"> за выполнение мероприятия </w:t>
      </w:r>
      <w:r w:rsidRPr="009D751E">
        <w:rPr>
          <w:rFonts w:ascii="Times New Roman" w:hAnsi="Times New Roman" w:cs="Times New Roman"/>
          <w:sz w:val="24"/>
          <w:szCs w:val="24"/>
          <w:u w:val="single"/>
        </w:rPr>
        <w:t xml:space="preserve">Управление экономики и инвестиций администрации </w:t>
      </w:r>
      <w:r w:rsidRPr="009D751E">
        <w:rPr>
          <w:rFonts w:ascii="Times New Roman" w:hAnsi="Times New Roman"/>
          <w:sz w:val="24"/>
          <w:szCs w:val="24"/>
          <w:u w:val="single"/>
        </w:rPr>
        <w:t>Серебряно-Прудского муниципального района Московской области</w:t>
      </w:r>
    </w:p>
    <w:tbl>
      <w:tblPr>
        <w:tblW w:w="15735" w:type="dxa"/>
        <w:tblInd w:w="-364" w:type="dxa"/>
        <w:tblLayout w:type="fixed"/>
        <w:tblCellMar>
          <w:top w:w="75" w:type="dxa"/>
          <w:left w:w="0" w:type="dxa"/>
          <w:bottom w:w="75" w:type="dxa"/>
          <w:right w:w="0" w:type="dxa"/>
        </w:tblCellMar>
        <w:tblLook w:val="0000" w:firstRow="0" w:lastRow="0" w:firstColumn="0" w:lastColumn="0" w:noHBand="0" w:noVBand="0"/>
      </w:tblPr>
      <w:tblGrid>
        <w:gridCol w:w="426"/>
        <w:gridCol w:w="1843"/>
        <w:gridCol w:w="1560"/>
        <w:gridCol w:w="1416"/>
        <w:gridCol w:w="1135"/>
        <w:gridCol w:w="1417"/>
        <w:gridCol w:w="3544"/>
        <w:gridCol w:w="851"/>
        <w:gridCol w:w="850"/>
        <w:gridCol w:w="709"/>
        <w:gridCol w:w="992"/>
        <w:gridCol w:w="992"/>
      </w:tblGrid>
      <w:tr w:rsidR="005D576A" w:rsidRPr="00BB17B0" w:rsidTr="005D576A">
        <w:trPr>
          <w:trHeight w:val="540"/>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w:t>
            </w:r>
            <w:proofErr w:type="gramStart"/>
            <w:r w:rsidRPr="00BB17B0">
              <w:rPr>
                <w:rFonts w:ascii="Times New Roman" w:hAnsi="Times New Roman"/>
                <w:sz w:val="18"/>
                <w:szCs w:val="18"/>
              </w:rPr>
              <w:t>п</w:t>
            </w:r>
            <w:proofErr w:type="gramEnd"/>
            <w:r w:rsidRPr="00BB17B0">
              <w:rPr>
                <w:rFonts w:ascii="Times New Roman" w:hAnsi="Times New Roman"/>
                <w:sz w:val="18"/>
                <w:szCs w:val="18"/>
              </w:rPr>
              <w:t>/п</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Адрес объекта (Наименование объекта)</w:t>
            </w:r>
          </w:p>
        </w:tc>
        <w:tc>
          <w:tcPr>
            <w:tcW w:w="1560"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Годы строительства/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Реконструкции/ капитального ремонта </w:t>
            </w:r>
          </w:p>
        </w:tc>
        <w:tc>
          <w:tcPr>
            <w:tcW w:w="1416"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gramStart"/>
            <w:r w:rsidRPr="00BB17B0">
              <w:rPr>
                <w:rFonts w:ascii="Times New Roman" w:hAnsi="Times New Roman"/>
                <w:sz w:val="18"/>
                <w:szCs w:val="18"/>
              </w:rPr>
              <w:t>Проектная мощность (кв. метров, погонных метров, мест, койко-мест и т.д.)</w:t>
            </w:r>
            <w:proofErr w:type="gramEnd"/>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Предельная стоимость объекта,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тыс. руб.</w:t>
            </w: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spellStart"/>
            <w:proofErr w:type="gramStart"/>
            <w:r w:rsidRPr="00BB17B0">
              <w:rPr>
                <w:rFonts w:ascii="Times New Roman" w:hAnsi="Times New Roman"/>
                <w:sz w:val="18"/>
                <w:szCs w:val="18"/>
              </w:rPr>
              <w:t>Профинанси-ровано</w:t>
            </w:r>
            <w:proofErr w:type="spellEnd"/>
            <w:proofErr w:type="gramEnd"/>
            <w:r w:rsidRPr="00BB17B0">
              <w:rPr>
                <w:rFonts w:ascii="Times New Roman" w:hAnsi="Times New Roman"/>
                <w:sz w:val="18"/>
                <w:szCs w:val="18"/>
              </w:rPr>
              <w:t xml:space="preserve"> на 01.01._____***, </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тыс. руб.</w:t>
            </w:r>
          </w:p>
        </w:tc>
        <w:tc>
          <w:tcPr>
            <w:tcW w:w="3544"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Источники финансирования</w:t>
            </w:r>
          </w:p>
        </w:tc>
        <w:tc>
          <w:tcPr>
            <w:tcW w:w="3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Финансирование, тыс. рублей</w:t>
            </w:r>
          </w:p>
        </w:tc>
        <w:tc>
          <w:tcPr>
            <w:tcW w:w="992"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Остаток сметной стоимости до ввода в эксплуатацию, тыс. руб.</w:t>
            </w:r>
          </w:p>
        </w:tc>
      </w:tr>
      <w:tr w:rsidR="005D576A" w:rsidRPr="00BB17B0" w:rsidTr="005D576A">
        <w:trPr>
          <w:trHeight w:val="20"/>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560"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135"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1417"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3544"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r w:rsidRPr="00BB17B0">
              <w:rPr>
                <w:rFonts w:ascii="Times New Roman" w:hAnsi="Times New Roman"/>
                <w:sz w:val="18"/>
                <w:szCs w:val="18"/>
              </w:rPr>
              <w:t>-й год</w:t>
            </w:r>
          </w:p>
        </w:tc>
        <w:tc>
          <w:tcPr>
            <w:tcW w:w="992"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3</w:t>
            </w: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4</w:t>
            </w: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12</w:t>
            </w:r>
          </w:p>
        </w:tc>
      </w:tr>
      <w:tr w:rsidR="005D576A" w:rsidRPr="00BB17B0" w:rsidTr="005D576A">
        <w:tc>
          <w:tcPr>
            <w:tcW w:w="426" w:type="dxa"/>
            <w:vMerge w:val="restart"/>
            <w:tcBorders>
              <w:left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r w:rsidRPr="00BB17B0">
              <w:rPr>
                <w:rFonts w:ascii="Times New Roman" w:hAnsi="Times New Roman"/>
                <w:sz w:val="18"/>
                <w:szCs w:val="18"/>
              </w:rPr>
              <w:t>.</w:t>
            </w:r>
          </w:p>
        </w:tc>
        <w:tc>
          <w:tcPr>
            <w:tcW w:w="1843" w:type="dxa"/>
            <w:vMerge w:val="restart"/>
            <w:tcBorders>
              <w:left w:val="single" w:sz="4" w:space="0" w:color="auto"/>
              <w:right w:val="single" w:sz="4" w:space="0" w:color="auto"/>
            </w:tcBorders>
            <w:tcMar>
              <w:top w:w="102" w:type="dxa"/>
              <w:left w:w="62" w:type="dxa"/>
              <w:bottom w:w="102" w:type="dxa"/>
              <w:right w:w="62" w:type="dxa"/>
            </w:tcMar>
          </w:tcPr>
          <w:p w:rsidR="005D576A" w:rsidRDefault="005D576A" w:rsidP="005D576A">
            <w:pPr>
              <w:widowControl w:val="0"/>
              <w:autoSpaceDE w:val="0"/>
              <w:autoSpaceDN w:val="0"/>
              <w:adjustRightInd w:val="0"/>
              <w:spacing w:after="0" w:line="240" w:lineRule="auto"/>
              <w:rPr>
                <w:sz w:val="18"/>
                <w:szCs w:val="18"/>
              </w:rPr>
            </w:pPr>
            <w:r w:rsidRPr="00174766">
              <w:rPr>
                <w:rFonts w:ascii="Times New Roman" w:hAnsi="Times New Roman"/>
                <w:b/>
                <w:sz w:val="18"/>
                <w:szCs w:val="18"/>
                <w:u w:val="single"/>
              </w:rPr>
              <w:t xml:space="preserve">Объект </w:t>
            </w:r>
            <w:r>
              <w:rPr>
                <w:rFonts w:ascii="Times New Roman" w:hAnsi="Times New Roman"/>
                <w:b/>
                <w:sz w:val="18"/>
                <w:szCs w:val="18"/>
                <w:u w:val="single"/>
              </w:rPr>
              <w:t>3</w:t>
            </w:r>
            <w:r w:rsidRPr="00174766">
              <w:rPr>
                <w:sz w:val="18"/>
                <w:szCs w:val="18"/>
              </w:rPr>
              <w:t xml:space="preserve"> </w:t>
            </w:r>
          </w:p>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sz w:val="18"/>
                <w:szCs w:val="18"/>
              </w:rPr>
              <w:t xml:space="preserve">Московская область, </w:t>
            </w:r>
            <w:proofErr w:type="spellStart"/>
            <w:r w:rsidRPr="00174766">
              <w:rPr>
                <w:rFonts w:ascii="Times New Roman" w:hAnsi="Times New Roman"/>
                <w:sz w:val="18"/>
                <w:szCs w:val="18"/>
              </w:rPr>
              <w:t>р.п</w:t>
            </w:r>
            <w:proofErr w:type="spellEnd"/>
            <w:r w:rsidRPr="00174766">
              <w:rPr>
                <w:rFonts w:ascii="Times New Roman" w:hAnsi="Times New Roman"/>
                <w:sz w:val="18"/>
                <w:szCs w:val="18"/>
              </w:rPr>
              <w:t xml:space="preserve">. Серебряные Пруды, </w:t>
            </w:r>
            <w:proofErr w:type="spellStart"/>
            <w:proofErr w:type="gramStart"/>
            <w:r w:rsidRPr="00174766">
              <w:rPr>
                <w:rFonts w:ascii="Times New Roman" w:hAnsi="Times New Roman"/>
                <w:sz w:val="18"/>
                <w:szCs w:val="18"/>
              </w:rPr>
              <w:t>ул</w:t>
            </w:r>
            <w:proofErr w:type="spellEnd"/>
            <w:proofErr w:type="gramEnd"/>
            <w:r>
              <w:rPr>
                <w:rFonts w:ascii="Times New Roman" w:hAnsi="Times New Roman"/>
                <w:sz w:val="18"/>
                <w:szCs w:val="18"/>
              </w:rPr>
              <w:t xml:space="preserve"> </w:t>
            </w:r>
            <w:r w:rsidRPr="00174766">
              <w:rPr>
                <w:rFonts w:ascii="Times New Roman" w:hAnsi="Times New Roman"/>
                <w:sz w:val="18"/>
                <w:szCs w:val="18"/>
              </w:rPr>
              <w:t>.</w:t>
            </w:r>
            <w:r>
              <w:rPr>
                <w:rFonts w:ascii="Times New Roman" w:hAnsi="Times New Roman"/>
                <w:sz w:val="18"/>
                <w:szCs w:val="18"/>
              </w:rPr>
              <w:t>8 Марта участок 29 «а» «Торговый комплекс»</w:t>
            </w:r>
          </w:p>
        </w:tc>
        <w:tc>
          <w:tcPr>
            <w:tcW w:w="1560" w:type="dxa"/>
            <w:vMerge w:val="restart"/>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sz w:val="18"/>
                <w:szCs w:val="18"/>
              </w:rPr>
              <w:t>4 квартал 201</w:t>
            </w:r>
            <w:r>
              <w:rPr>
                <w:rFonts w:ascii="Times New Roman" w:hAnsi="Times New Roman"/>
                <w:sz w:val="18"/>
                <w:szCs w:val="18"/>
              </w:rPr>
              <w:t>6</w:t>
            </w:r>
            <w:r w:rsidRPr="00174766">
              <w:rPr>
                <w:rFonts w:ascii="Times New Roman" w:hAnsi="Times New Roman"/>
                <w:sz w:val="18"/>
                <w:szCs w:val="18"/>
              </w:rPr>
              <w:t xml:space="preserve"> г.</w:t>
            </w:r>
          </w:p>
        </w:tc>
        <w:tc>
          <w:tcPr>
            <w:tcW w:w="1416"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Строительство 3730 кв. м.</w:t>
            </w: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CA37F5"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186500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CA37F5" w:rsidP="005D576A">
            <w:pPr>
              <w:widowControl w:val="0"/>
              <w:autoSpaceDE w:val="0"/>
              <w:autoSpaceDN w:val="0"/>
              <w:adjustRightInd w:val="0"/>
              <w:spacing w:after="0" w:line="240" w:lineRule="auto"/>
              <w:rPr>
                <w:rFonts w:ascii="Times New Roman" w:hAnsi="Times New Roman"/>
                <w:color w:val="FF0000"/>
                <w:sz w:val="18"/>
                <w:szCs w:val="18"/>
              </w:rPr>
            </w:pPr>
            <w:r w:rsidRPr="00D65F17">
              <w:rPr>
                <w:rFonts w:ascii="Times New Roman" w:hAnsi="Times New Roman"/>
                <w:color w:val="000000" w:themeColor="text1"/>
                <w:sz w:val="18"/>
                <w:szCs w:val="18"/>
              </w:rPr>
              <w:t>186500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D65F17"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D65F17">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val="restart"/>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w:t>
            </w:r>
          </w:p>
        </w:tc>
        <w:tc>
          <w:tcPr>
            <w:tcW w:w="1843" w:type="dxa"/>
            <w:vMerge w:val="restart"/>
            <w:tcBorders>
              <w:left w:val="single" w:sz="4" w:space="0" w:color="auto"/>
              <w:right w:val="single" w:sz="4" w:space="0" w:color="auto"/>
            </w:tcBorders>
            <w:tcMar>
              <w:top w:w="102" w:type="dxa"/>
              <w:left w:w="62" w:type="dxa"/>
              <w:bottom w:w="102" w:type="dxa"/>
              <w:right w:w="62" w:type="dxa"/>
            </w:tcMar>
            <w:vAlign w:val="center"/>
          </w:tcPr>
          <w:p w:rsidR="005D576A" w:rsidRDefault="005D576A" w:rsidP="005D576A">
            <w:pPr>
              <w:widowControl w:val="0"/>
              <w:autoSpaceDE w:val="0"/>
              <w:autoSpaceDN w:val="0"/>
              <w:adjustRightInd w:val="0"/>
              <w:spacing w:after="0" w:line="240" w:lineRule="auto"/>
              <w:rPr>
                <w:rFonts w:ascii="Times New Roman" w:hAnsi="Times New Roman"/>
                <w:b/>
                <w:sz w:val="18"/>
                <w:szCs w:val="18"/>
                <w:u w:val="single"/>
              </w:rPr>
            </w:pPr>
            <w:r w:rsidRPr="00174766">
              <w:rPr>
                <w:rFonts w:ascii="Times New Roman" w:hAnsi="Times New Roman"/>
                <w:b/>
                <w:sz w:val="18"/>
                <w:szCs w:val="18"/>
                <w:u w:val="single"/>
              </w:rPr>
              <w:t xml:space="preserve">Объект </w:t>
            </w:r>
            <w:r>
              <w:rPr>
                <w:rFonts w:ascii="Times New Roman" w:hAnsi="Times New Roman"/>
                <w:b/>
                <w:sz w:val="18"/>
                <w:szCs w:val="18"/>
                <w:u w:val="single"/>
              </w:rPr>
              <w:t xml:space="preserve"> 4</w:t>
            </w:r>
          </w:p>
          <w:p w:rsidR="005D576A" w:rsidRPr="00123321" w:rsidRDefault="005D576A" w:rsidP="005D576A">
            <w:pPr>
              <w:widowControl w:val="0"/>
              <w:autoSpaceDE w:val="0"/>
              <w:autoSpaceDN w:val="0"/>
              <w:adjustRightInd w:val="0"/>
              <w:spacing w:after="0" w:line="240" w:lineRule="auto"/>
              <w:rPr>
                <w:rFonts w:ascii="Times New Roman" w:hAnsi="Times New Roman"/>
                <w:sz w:val="18"/>
                <w:szCs w:val="18"/>
              </w:rPr>
            </w:pPr>
            <w:r w:rsidRPr="00123321">
              <w:rPr>
                <w:rFonts w:ascii="Times New Roman" w:hAnsi="Times New Roman"/>
                <w:sz w:val="18"/>
                <w:szCs w:val="18"/>
              </w:rPr>
              <w:t xml:space="preserve">Московская область, </w:t>
            </w:r>
            <w:proofErr w:type="spellStart"/>
            <w:r w:rsidRPr="00123321">
              <w:rPr>
                <w:rFonts w:ascii="Times New Roman" w:hAnsi="Times New Roman"/>
                <w:sz w:val="18"/>
                <w:szCs w:val="18"/>
              </w:rPr>
              <w:t>р.п</w:t>
            </w:r>
            <w:proofErr w:type="spellEnd"/>
            <w:r w:rsidRPr="00123321">
              <w:rPr>
                <w:rFonts w:ascii="Times New Roman" w:hAnsi="Times New Roman"/>
                <w:sz w:val="18"/>
                <w:szCs w:val="18"/>
              </w:rPr>
              <w:t xml:space="preserve">. Серебряные Пруды, </w:t>
            </w:r>
            <w:proofErr w:type="spellStart"/>
            <w:r w:rsidRPr="00123321">
              <w:rPr>
                <w:rFonts w:ascii="Times New Roman" w:hAnsi="Times New Roman"/>
                <w:sz w:val="20"/>
                <w:szCs w:val="20"/>
              </w:rPr>
              <w:t>мкрн</w:t>
            </w:r>
            <w:proofErr w:type="spellEnd"/>
            <w:r w:rsidRPr="00123321">
              <w:rPr>
                <w:rFonts w:ascii="Times New Roman" w:hAnsi="Times New Roman"/>
                <w:sz w:val="20"/>
                <w:szCs w:val="20"/>
              </w:rPr>
              <w:t xml:space="preserve">. </w:t>
            </w:r>
            <w:proofErr w:type="gramStart"/>
            <w:r w:rsidRPr="00123321">
              <w:rPr>
                <w:rFonts w:ascii="Times New Roman" w:hAnsi="Times New Roman"/>
                <w:sz w:val="20"/>
                <w:szCs w:val="20"/>
              </w:rPr>
              <w:t>«Центральный», поз. 17</w:t>
            </w:r>
            <w:r>
              <w:rPr>
                <w:rFonts w:ascii="Times New Roman" w:hAnsi="Times New Roman"/>
                <w:sz w:val="20"/>
                <w:szCs w:val="20"/>
              </w:rPr>
              <w:t xml:space="preserve"> «Магазин промтоваров» (на 1 этаже жилого дома»</w:t>
            </w:r>
            <w:proofErr w:type="gramEnd"/>
          </w:p>
        </w:tc>
        <w:tc>
          <w:tcPr>
            <w:tcW w:w="1560" w:type="dxa"/>
            <w:vMerge w:val="restart"/>
            <w:tcBorders>
              <w:left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w:t>
            </w:r>
            <w:r w:rsidRPr="00174766">
              <w:rPr>
                <w:rFonts w:ascii="Times New Roman" w:hAnsi="Times New Roman"/>
                <w:sz w:val="18"/>
                <w:szCs w:val="18"/>
              </w:rPr>
              <w:t xml:space="preserve"> квартал 201</w:t>
            </w:r>
            <w:r>
              <w:rPr>
                <w:rFonts w:ascii="Times New Roman" w:hAnsi="Times New Roman"/>
                <w:sz w:val="18"/>
                <w:szCs w:val="18"/>
              </w:rPr>
              <w:t>6</w:t>
            </w:r>
            <w:r w:rsidRPr="00174766">
              <w:rPr>
                <w:rFonts w:ascii="Times New Roman" w:hAnsi="Times New Roman"/>
                <w:sz w:val="18"/>
                <w:szCs w:val="18"/>
              </w:rPr>
              <w:t xml:space="preserve"> г.</w:t>
            </w:r>
          </w:p>
        </w:tc>
        <w:tc>
          <w:tcPr>
            <w:tcW w:w="1416" w:type="dxa"/>
            <w:vMerge w:val="restart"/>
            <w:tcBorders>
              <w:left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Строительство</w:t>
            </w: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136,66 </w:t>
            </w:r>
            <w:proofErr w:type="spellStart"/>
            <w:r>
              <w:rPr>
                <w:rFonts w:ascii="Times New Roman" w:hAnsi="Times New Roman"/>
                <w:sz w:val="18"/>
                <w:szCs w:val="18"/>
              </w:rPr>
              <w:t>кв.м</w:t>
            </w:r>
            <w:proofErr w:type="spellEnd"/>
            <w:r>
              <w:rPr>
                <w:rFonts w:ascii="Times New Roman" w:hAnsi="Times New Roman"/>
                <w:sz w:val="18"/>
                <w:szCs w:val="18"/>
              </w:rPr>
              <w:t>.</w:t>
            </w: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D65F17" w:rsidRDefault="00FB6AE8" w:rsidP="005D576A">
            <w:pPr>
              <w:widowControl w:val="0"/>
              <w:autoSpaceDE w:val="0"/>
              <w:autoSpaceDN w:val="0"/>
              <w:adjustRightInd w:val="0"/>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6833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B6AE8" w:rsidRDefault="00FB6AE8"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B6AE8">
              <w:rPr>
                <w:rFonts w:ascii="Times New Roman" w:hAnsi="Times New Roman"/>
                <w:color w:val="000000" w:themeColor="text1"/>
                <w:sz w:val="18"/>
                <w:szCs w:val="18"/>
              </w:rPr>
              <w:t>6833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B6AE8"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B6AE8">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val="restart"/>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5.</w:t>
            </w:r>
          </w:p>
        </w:tc>
        <w:tc>
          <w:tcPr>
            <w:tcW w:w="1843" w:type="dxa"/>
            <w:vMerge w:val="restart"/>
            <w:tcBorders>
              <w:left w:val="single" w:sz="4" w:space="0" w:color="auto"/>
              <w:right w:val="single" w:sz="4" w:space="0" w:color="auto"/>
            </w:tcBorders>
            <w:tcMar>
              <w:top w:w="102" w:type="dxa"/>
              <w:left w:w="62" w:type="dxa"/>
              <w:bottom w:w="102" w:type="dxa"/>
              <w:right w:w="62" w:type="dxa"/>
            </w:tcMar>
            <w:vAlign w:val="center"/>
          </w:tcPr>
          <w:p w:rsidR="005D576A" w:rsidRDefault="005D576A" w:rsidP="005D576A">
            <w:pPr>
              <w:widowControl w:val="0"/>
              <w:autoSpaceDE w:val="0"/>
              <w:autoSpaceDN w:val="0"/>
              <w:adjustRightInd w:val="0"/>
              <w:spacing w:after="0" w:line="240" w:lineRule="auto"/>
              <w:rPr>
                <w:rFonts w:ascii="Times New Roman" w:hAnsi="Times New Roman"/>
                <w:b/>
                <w:sz w:val="18"/>
                <w:szCs w:val="18"/>
                <w:u w:val="single"/>
              </w:rPr>
            </w:pPr>
            <w:r w:rsidRPr="00174766">
              <w:rPr>
                <w:rFonts w:ascii="Times New Roman" w:hAnsi="Times New Roman"/>
                <w:b/>
                <w:sz w:val="18"/>
                <w:szCs w:val="18"/>
                <w:u w:val="single"/>
              </w:rPr>
              <w:t xml:space="preserve">Объект </w:t>
            </w:r>
            <w:r>
              <w:rPr>
                <w:rFonts w:ascii="Times New Roman" w:hAnsi="Times New Roman"/>
                <w:b/>
                <w:sz w:val="18"/>
                <w:szCs w:val="18"/>
                <w:u w:val="single"/>
              </w:rPr>
              <w:t xml:space="preserve"> 5</w:t>
            </w:r>
          </w:p>
          <w:p w:rsidR="005D576A" w:rsidRPr="00123321" w:rsidRDefault="005D576A" w:rsidP="005D576A">
            <w:pPr>
              <w:widowControl w:val="0"/>
              <w:autoSpaceDE w:val="0"/>
              <w:autoSpaceDN w:val="0"/>
              <w:adjustRightInd w:val="0"/>
              <w:spacing w:after="0" w:line="240" w:lineRule="auto"/>
              <w:rPr>
                <w:rFonts w:ascii="Times New Roman" w:hAnsi="Times New Roman"/>
                <w:sz w:val="18"/>
                <w:szCs w:val="18"/>
              </w:rPr>
            </w:pPr>
            <w:r w:rsidRPr="00123321">
              <w:rPr>
                <w:rFonts w:ascii="Times New Roman" w:hAnsi="Times New Roman"/>
                <w:sz w:val="18"/>
                <w:szCs w:val="18"/>
              </w:rPr>
              <w:t xml:space="preserve">Московская область, </w:t>
            </w:r>
            <w:proofErr w:type="spellStart"/>
            <w:r w:rsidRPr="00123321">
              <w:rPr>
                <w:rFonts w:ascii="Times New Roman" w:hAnsi="Times New Roman"/>
                <w:sz w:val="18"/>
                <w:szCs w:val="18"/>
              </w:rPr>
              <w:t>р.п</w:t>
            </w:r>
            <w:proofErr w:type="spellEnd"/>
            <w:r w:rsidRPr="00123321">
              <w:rPr>
                <w:rFonts w:ascii="Times New Roman" w:hAnsi="Times New Roman"/>
                <w:sz w:val="18"/>
                <w:szCs w:val="18"/>
              </w:rPr>
              <w:t xml:space="preserve">. Серебряные Пруды, </w:t>
            </w:r>
            <w:proofErr w:type="spellStart"/>
            <w:r w:rsidRPr="00123321">
              <w:rPr>
                <w:rFonts w:ascii="Times New Roman" w:hAnsi="Times New Roman"/>
                <w:sz w:val="20"/>
                <w:szCs w:val="20"/>
              </w:rPr>
              <w:t>мкрн</w:t>
            </w:r>
            <w:proofErr w:type="spellEnd"/>
            <w:r w:rsidRPr="00123321">
              <w:rPr>
                <w:rFonts w:ascii="Times New Roman" w:hAnsi="Times New Roman"/>
                <w:sz w:val="20"/>
                <w:szCs w:val="20"/>
              </w:rPr>
              <w:t xml:space="preserve">. </w:t>
            </w:r>
            <w:proofErr w:type="gramStart"/>
            <w:r w:rsidRPr="00123321">
              <w:rPr>
                <w:rFonts w:ascii="Times New Roman" w:hAnsi="Times New Roman"/>
                <w:sz w:val="20"/>
                <w:szCs w:val="20"/>
              </w:rPr>
              <w:t>«Центральный», поз. 17</w:t>
            </w:r>
            <w:r>
              <w:rPr>
                <w:rFonts w:ascii="Times New Roman" w:hAnsi="Times New Roman"/>
                <w:sz w:val="20"/>
                <w:szCs w:val="20"/>
              </w:rPr>
              <w:t xml:space="preserve"> «Аптека» (на 1 этаже жилого дома»</w:t>
            </w:r>
            <w:proofErr w:type="gramEnd"/>
          </w:p>
        </w:tc>
        <w:tc>
          <w:tcPr>
            <w:tcW w:w="1560" w:type="dxa"/>
            <w:vMerge w:val="restart"/>
            <w:tcBorders>
              <w:left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w:t>
            </w:r>
            <w:r w:rsidRPr="00174766">
              <w:rPr>
                <w:rFonts w:ascii="Times New Roman" w:hAnsi="Times New Roman"/>
                <w:sz w:val="18"/>
                <w:szCs w:val="18"/>
              </w:rPr>
              <w:t xml:space="preserve"> квартал 201</w:t>
            </w:r>
            <w:r>
              <w:rPr>
                <w:rFonts w:ascii="Times New Roman" w:hAnsi="Times New Roman"/>
                <w:sz w:val="18"/>
                <w:szCs w:val="18"/>
              </w:rPr>
              <w:t>6</w:t>
            </w:r>
            <w:r w:rsidRPr="00174766">
              <w:rPr>
                <w:rFonts w:ascii="Times New Roman" w:hAnsi="Times New Roman"/>
                <w:sz w:val="18"/>
                <w:szCs w:val="18"/>
              </w:rPr>
              <w:t xml:space="preserve"> г.</w:t>
            </w:r>
          </w:p>
        </w:tc>
        <w:tc>
          <w:tcPr>
            <w:tcW w:w="1416" w:type="dxa"/>
            <w:vMerge w:val="restart"/>
            <w:tcBorders>
              <w:left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Строительство</w:t>
            </w: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96,05 </w:t>
            </w:r>
            <w:proofErr w:type="spellStart"/>
            <w:r>
              <w:rPr>
                <w:rFonts w:ascii="Times New Roman" w:hAnsi="Times New Roman"/>
                <w:sz w:val="18"/>
                <w:szCs w:val="18"/>
              </w:rPr>
              <w:t>кв.м</w:t>
            </w:r>
            <w:proofErr w:type="spellEnd"/>
            <w:r>
              <w:rPr>
                <w:rFonts w:ascii="Times New Roman" w:hAnsi="Times New Roman"/>
                <w:sz w:val="18"/>
                <w:szCs w:val="18"/>
              </w:rPr>
              <w:t>.</w:t>
            </w: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06D95" w:rsidRDefault="00C06D95"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C06D95">
              <w:rPr>
                <w:rFonts w:ascii="Times New Roman" w:hAnsi="Times New Roman"/>
                <w:color w:val="000000" w:themeColor="text1"/>
                <w:sz w:val="18"/>
                <w:szCs w:val="18"/>
              </w:rPr>
              <w:t>4802,5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06D95"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C06D95">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06D95"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C06D95">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06D95"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C06D95">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C06D95" w:rsidRDefault="00C06D95"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C06D95">
              <w:rPr>
                <w:rFonts w:ascii="Times New Roman" w:hAnsi="Times New Roman"/>
                <w:color w:val="000000" w:themeColor="text1"/>
                <w:sz w:val="18"/>
                <w:szCs w:val="18"/>
              </w:rPr>
              <w:t>4802,5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5D576A" w:rsidP="005D576A">
            <w:pPr>
              <w:widowControl w:val="0"/>
              <w:autoSpaceDE w:val="0"/>
              <w:autoSpaceDN w:val="0"/>
              <w:adjustRightInd w:val="0"/>
              <w:spacing w:after="0" w:line="240" w:lineRule="auto"/>
              <w:rPr>
                <w:rFonts w:ascii="Times New Roman" w:hAnsi="Times New Roman"/>
                <w:b/>
                <w:color w:val="000000" w:themeColor="text1"/>
                <w:sz w:val="18"/>
                <w:szCs w:val="18"/>
              </w:rPr>
            </w:pPr>
            <w:r w:rsidRPr="00FC54DC">
              <w:rPr>
                <w:rFonts w:ascii="Times New Roman" w:hAnsi="Times New Roman"/>
                <w:b/>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val="restart"/>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w:t>
            </w:r>
          </w:p>
        </w:tc>
        <w:tc>
          <w:tcPr>
            <w:tcW w:w="1843" w:type="dxa"/>
            <w:vMerge w:val="restart"/>
            <w:tcBorders>
              <w:left w:val="single" w:sz="4" w:space="0" w:color="auto"/>
              <w:right w:val="single" w:sz="4" w:space="0" w:color="auto"/>
            </w:tcBorders>
            <w:tcMar>
              <w:top w:w="102" w:type="dxa"/>
              <w:left w:w="62" w:type="dxa"/>
              <w:bottom w:w="102" w:type="dxa"/>
              <w:right w:w="62" w:type="dxa"/>
            </w:tcMar>
            <w:vAlign w:val="center"/>
          </w:tcPr>
          <w:p w:rsidR="005D576A" w:rsidRDefault="005D576A" w:rsidP="005D576A">
            <w:pPr>
              <w:widowControl w:val="0"/>
              <w:autoSpaceDE w:val="0"/>
              <w:autoSpaceDN w:val="0"/>
              <w:adjustRightInd w:val="0"/>
              <w:spacing w:after="0" w:line="240" w:lineRule="auto"/>
              <w:rPr>
                <w:rFonts w:ascii="Times New Roman" w:hAnsi="Times New Roman"/>
                <w:b/>
                <w:sz w:val="18"/>
                <w:szCs w:val="18"/>
                <w:u w:val="single"/>
              </w:rPr>
            </w:pPr>
            <w:r w:rsidRPr="00174766">
              <w:rPr>
                <w:rFonts w:ascii="Times New Roman" w:hAnsi="Times New Roman"/>
                <w:b/>
                <w:sz w:val="18"/>
                <w:szCs w:val="18"/>
                <w:u w:val="single"/>
              </w:rPr>
              <w:t xml:space="preserve">Объект </w:t>
            </w:r>
            <w:r>
              <w:rPr>
                <w:rFonts w:ascii="Times New Roman" w:hAnsi="Times New Roman"/>
                <w:b/>
                <w:sz w:val="18"/>
                <w:szCs w:val="18"/>
                <w:u w:val="single"/>
              </w:rPr>
              <w:t xml:space="preserve"> 6</w:t>
            </w:r>
          </w:p>
          <w:p w:rsidR="005D576A" w:rsidRPr="00123321" w:rsidRDefault="005D576A" w:rsidP="005D576A">
            <w:pPr>
              <w:widowControl w:val="0"/>
              <w:autoSpaceDE w:val="0"/>
              <w:autoSpaceDN w:val="0"/>
              <w:adjustRightInd w:val="0"/>
              <w:spacing w:after="0" w:line="240" w:lineRule="auto"/>
              <w:rPr>
                <w:rFonts w:ascii="Times New Roman" w:hAnsi="Times New Roman"/>
                <w:sz w:val="18"/>
                <w:szCs w:val="18"/>
              </w:rPr>
            </w:pPr>
            <w:r w:rsidRPr="00123321">
              <w:rPr>
                <w:rFonts w:ascii="Times New Roman" w:hAnsi="Times New Roman"/>
                <w:sz w:val="18"/>
                <w:szCs w:val="18"/>
              </w:rPr>
              <w:t xml:space="preserve">Московская область, </w:t>
            </w:r>
            <w:proofErr w:type="spellStart"/>
            <w:r w:rsidRPr="00123321">
              <w:rPr>
                <w:rFonts w:ascii="Times New Roman" w:hAnsi="Times New Roman"/>
                <w:sz w:val="18"/>
                <w:szCs w:val="18"/>
              </w:rPr>
              <w:t>р.п</w:t>
            </w:r>
            <w:proofErr w:type="spellEnd"/>
            <w:r w:rsidRPr="00123321">
              <w:rPr>
                <w:rFonts w:ascii="Times New Roman" w:hAnsi="Times New Roman"/>
                <w:sz w:val="18"/>
                <w:szCs w:val="18"/>
              </w:rPr>
              <w:t xml:space="preserve">. Серебряные Пруды, </w:t>
            </w:r>
            <w:proofErr w:type="spellStart"/>
            <w:r w:rsidRPr="00123321">
              <w:rPr>
                <w:rFonts w:ascii="Times New Roman" w:hAnsi="Times New Roman"/>
                <w:sz w:val="20"/>
                <w:szCs w:val="20"/>
              </w:rPr>
              <w:t>мкрн</w:t>
            </w:r>
            <w:proofErr w:type="spellEnd"/>
            <w:r w:rsidRPr="00123321">
              <w:rPr>
                <w:rFonts w:ascii="Times New Roman" w:hAnsi="Times New Roman"/>
                <w:sz w:val="20"/>
                <w:szCs w:val="20"/>
              </w:rPr>
              <w:t xml:space="preserve">. </w:t>
            </w:r>
            <w:proofErr w:type="gramStart"/>
            <w:r w:rsidRPr="00123321">
              <w:rPr>
                <w:rFonts w:ascii="Times New Roman" w:hAnsi="Times New Roman"/>
                <w:sz w:val="20"/>
                <w:szCs w:val="20"/>
              </w:rPr>
              <w:t>«Центральный», поз. 17</w:t>
            </w:r>
            <w:r>
              <w:rPr>
                <w:rFonts w:ascii="Times New Roman" w:hAnsi="Times New Roman"/>
                <w:sz w:val="20"/>
                <w:szCs w:val="20"/>
              </w:rPr>
              <w:t xml:space="preserve"> «Кафе» (на 1 этаже жилого дома»</w:t>
            </w:r>
            <w:proofErr w:type="gramEnd"/>
          </w:p>
        </w:tc>
        <w:tc>
          <w:tcPr>
            <w:tcW w:w="1560" w:type="dxa"/>
            <w:vMerge w:val="restart"/>
            <w:tcBorders>
              <w:left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w:t>
            </w:r>
            <w:r w:rsidRPr="00174766">
              <w:rPr>
                <w:rFonts w:ascii="Times New Roman" w:hAnsi="Times New Roman"/>
                <w:sz w:val="18"/>
                <w:szCs w:val="18"/>
              </w:rPr>
              <w:t xml:space="preserve"> квартал 201</w:t>
            </w:r>
            <w:r>
              <w:rPr>
                <w:rFonts w:ascii="Times New Roman" w:hAnsi="Times New Roman"/>
                <w:sz w:val="18"/>
                <w:szCs w:val="18"/>
              </w:rPr>
              <w:t>6</w:t>
            </w:r>
            <w:r w:rsidRPr="00174766">
              <w:rPr>
                <w:rFonts w:ascii="Times New Roman" w:hAnsi="Times New Roman"/>
                <w:sz w:val="18"/>
                <w:szCs w:val="18"/>
              </w:rPr>
              <w:t xml:space="preserve"> г.</w:t>
            </w:r>
          </w:p>
        </w:tc>
        <w:tc>
          <w:tcPr>
            <w:tcW w:w="1416" w:type="dxa"/>
            <w:vMerge w:val="restart"/>
            <w:tcBorders>
              <w:left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Строительство</w:t>
            </w:r>
          </w:p>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134,96  кв. м.</w:t>
            </w: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C06D95" w:rsidP="005D576A">
            <w:pPr>
              <w:widowControl w:val="0"/>
              <w:autoSpaceDE w:val="0"/>
              <w:autoSpaceDN w:val="0"/>
              <w:adjustRightInd w:val="0"/>
              <w:spacing w:after="0" w:line="240" w:lineRule="auto"/>
              <w:rPr>
                <w:rFonts w:ascii="Times New Roman" w:hAnsi="Times New Roman"/>
                <w:b/>
                <w:color w:val="000000" w:themeColor="text1"/>
                <w:sz w:val="18"/>
                <w:szCs w:val="18"/>
              </w:rPr>
            </w:pPr>
            <w:r w:rsidRPr="00FC54DC">
              <w:rPr>
                <w:rFonts w:ascii="Times New Roman" w:hAnsi="Times New Roman"/>
                <w:b/>
                <w:color w:val="000000" w:themeColor="text1"/>
                <w:sz w:val="18"/>
                <w:szCs w:val="18"/>
              </w:rPr>
              <w:t>6748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C06D95"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6748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22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 по мероприятию:</w:t>
            </w: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FC54DC"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204883,5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rPr>
          <w:trHeight w:val="27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5D576A"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FC54DC" w:rsidRDefault="00FC54DC" w:rsidP="005D576A">
            <w:pPr>
              <w:widowControl w:val="0"/>
              <w:autoSpaceDE w:val="0"/>
              <w:autoSpaceDN w:val="0"/>
              <w:adjustRightInd w:val="0"/>
              <w:spacing w:after="0" w:line="240" w:lineRule="auto"/>
              <w:rPr>
                <w:rFonts w:ascii="Times New Roman" w:hAnsi="Times New Roman"/>
                <w:color w:val="000000" w:themeColor="text1"/>
                <w:sz w:val="18"/>
                <w:szCs w:val="18"/>
              </w:rPr>
            </w:pPr>
            <w:r w:rsidRPr="00FC54DC">
              <w:rPr>
                <w:rFonts w:ascii="Times New Roman" w:hAnsi="Times New Roman"/>
                <w:color w:val="000000" w:themeColor="text1"/>
                <w:sz w:val="18"/>
                <w:szCs w:val="18"/>
              </w:rPr>
              <w:t>204883,5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7901B7" w:rsidRDefault="005D576A" w:rsidP="005D576A">
            <w:pPr>
              <w:widowControl w:val="0"/>
              <w:autoSpaceDE w:val="0"/>
              <w:autoSpaceDN w:val="0"/>
              <w:adjustRightInd w:val="0"/>
              <w:spacing w:after="0" w:line="240" w:lineRule="auto"/>
              <w:rPr>
                <w:rFonts w:ascii="Times New Roman" w:hAnsi="Times New Roman"/>
                <w:sz w:val="18"/>
                <w:szCs w:val="18"/>
              </w:rPr>
            </w:pPr>
            <w:r w:rsidRPr="007901B7">
              <w:rPr>
                <w:rFonts w:ascii="Times New Roman" w:hAnsi="Times New Roman"/>
                <w:sz w:val="18"/>
                <w:szCs w:val="18"/>
              </w:rPr>
              <w:t>0</w:t>
            </w:r>
          </w:p>
        </w:tc>
      </w:tr>
    </w:tbl>
    <w:p w:rsidR="005D576A" w:rsidRPr="00BB17B0" w:rsidRDefault="005D576A" w:rsidP="005D576A">
      <w:pPr>
        <w:autoSpaceDE w:val="0"/>
        <w:autoSpaceDN w:val="0"/>
        <w:adjustRightInd w:val="0"/>
        <w:spacing w:after="0" w:line="240" w:lineRule="auto"/>
        <w:ind w:firstLine="540"/>
        <w:jc w:val="both"/>
        <w:rPr>
          <w:rFonts w:ascii="Times New Roman" w:hAnsi="Times New Roman"/>
          <w:sz w:val="18"/>
          <w:szCs w:val="18"/>
        </w:rPr>
      </w:pPr>
      <w:r w:rsidRPr="00BB17B0">
        <w:rPr>
          <w:rFonts w:ascii="Times New Roman" w:hAnsi="Times New Roman"/>
          <w:sz w:val="18"/>
          <w:szCs w:val="18"/>
        </w:rPr>
        <w:t xml:space="preserve">* Форма заполняется в части мероприятий по строительству, реконструкции, капитальному ремонту объектов </w:t>
      </w:r>
      <w:r>
        <w:rPr>
          <w:rFonts w:ascii="Times New Roman" w:hAnsi="Times New Roman"/>
          <w:sz w:val="18"/>
          <w:szCs w:val="18"/>
        </w:rPr>
        <w:t>муниципальной</w:t>
      </w:r>
      <w:r w:rsidRPr="00BB17B0">
        <w:rPr>
          <w:rFonts w:ascii="Times New Roman" w:hAnsi="Times New Roman"/>
          <w:sz w:val="18"/>
          <w:szCs w:val="18"/>
        </w:rPr>
        <w:t xml:space="preserve"> собственности или частной собственности (за исключением мероприятий по предоставлению межбюджетных трансфертов бюджетам муниципальных образований)</w:t>
      </w:r>
    </w:p>
    <w:p w:rsidR="005D576A" w:rsidRPr="00BB17B0"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hAnsi="Times New Roman"/>
          <w:sz w:val="18"/>
          <w:szCs w:val="18"/>
        </w:rPr>
        <w:t>**</w:t>
      </w:r>
      <w:r w:rsidRPr="00BB17B0">
        <w:rPr>
          <w:rFonts w:ascii="Times New Roman" w:eastAsia="Batang" w:hAnsi="Times New Roman"/>
          <w:bCs/>
          <w:sz w:val="18"/>
          <w:szCs w:val="18"/>
          <w:lang w:eastAsia="ru-RU"/>
        </w:rPr>
        <w:t>Форма заполняется по каждому мероприятию отдельно</w:t>
      </w:r>
    </w:p>
    <w:p w:rsidR="005D576A" w:rsidRPr="00BB17B0"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eastAsia="Batang" w:hAnsi="Times New Roman"/>
          <w:bCs/>
          <w:sz w:val="18"/>
          <w:szCs w:val="18"/>
          <w:lang w:eastAsia="ru-RU"/>
        </w:rPr>
        <w:t xml:space="preserve">*** Год начала реализации соответствующего мероприятия </w:t>
      </w:r>
      <w:r>
        <w:rPr>
          <w:rFonts w:ascii="Times New Roman" w:eastAsia="Batang" w:hAnsi="Times New Roman"/>
          <w:bCs/>
          <w:sz w:val="18"/>
          <w:szCs w:val="18"/>
          <w:lang w:eastAsia="ru-RU"/>
        </w:rPr>
        <w:t>муниципальной</w:t>
      </w:r>
      <w:r w:rsidRPr="00BB17B0">
        <w:rPr>
          <w:rFonts w:ascii="Times New Roman" w:eastAsia="Batang" w:hAnsi="Times New Roman"/>
          <w:bCs/>
          <w:sz w:val="18"/>
          <w:szCs w:val="18"/>
          <w:lang w:eastAsia="ru-RU"/>
        </w:rPr>
        <w:t xml:space="preserve"> программы</w:t>
      </w:r>
    </w:p>
    <w:p w:rsidR="005D576A" w:rsidRPr="00BB17B0"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Pr="00BB17B0"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Default="005D576A" w:rsidP="005D576A">
      <w:pPr>
        <w:widowControl w:val="0"/>
        <w:autoSpaceDE w:val="0"/>
        <w:autoSpaceDN w:val="0"/>
        <w:adjustRightInd w:val="0"/>
        <w:spacing w:after="0" w:line="240" w:lineRule="auto"/>
        <w:jc w:val="center"/>
        <w:rPr>
          <w:rFonts w:ascii="Times New Roman" w:hAnsi="Times New Roman"/>
          <w:sz w:val="24"/>
          <w:szCs w:val="24"/>
        </w:rPr>
      </w:pPr>
    </w:p>
    <w:p w:rsidR="005D576A" w:rsidRPr="00174766"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lastRenderedPageBreak/>
        <w:t>Адресный перечень объектов Серебряно-Прудского муниципального района Московской области,</w:t>
      </w:r>
    </w:p>
    <w:p w:rsidR="005D57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t xml:space="preserve"> финансирование которых</w:t>
      </w:r>
      <w:r>
        <w:rPr>
          <w:rFonts w:ascii="Times New Roman" w:hAnsi="Times New Roman"/>
          <w:sz w:val="24"/>
          <w:szCs w:val="24"/>
        </w:rPr>
        <w:t>,</w:t>
      </w:r>
      <w:r w:rsidRPr="00174766">
        <w:rPr>
          <w:rFonts w:ascii="Times New Roman" w:hAnsi="Times New Roman"/>
          <w:sz w:val="24"/>
          <w:szCs w:val="24"/>
        </w:rPr>
        <w:t xml:space="preserve"> предусмотрено  мероприятием «</w:t>
      </w:r>
      <w:r w:rsidRPr="002514C7">
        <w:rPr>
          <w:rFonts w:ascii="Times New Roman" w:hAnsi="Times New Roman"/>
          <w:sz w:val="24"/>
          <w:szCs w:val="24"/>
        </w:rPr>
        <w:t xml:space="preserve">Ввод объектов по продаже отечественной </w:t>
      </w:r>
      <w:proofErr w:type="spellStart"/>
      <w:r w:rsidRPr="002514C7">
        <w:rPr>
          <w:rFonts w:ascii="Times New Roman" w:hAnsi="Times New Roman"/>
          <w:sz w:val="24"/>
          <w:szCs w:val="24"/>
        </w:rPr>
        <w:t>сельскохозпродукции</w:t>
      </w:r>
      <w:proofErr w:type="spellEnd"/>
      <w:r w:rsidRPr="002514C7">
        <w:rPr>
          <w:rFonts w:ascii="Times New Roman" w:hAnsi="Times New Roman"/>
          <w:sz w:val="24"/>
          <w:szCs w:val="24"/>
        </w:rPr>
        <w:t xml:space="preserve"> «Подмосковный фермер»</w:t>
      </w:r>
      <w:r w:rsidRPr="00174766">
        <w:rPr>
          <w:rFonts w:ascii="Times New Roman" w:hAnsi="Times New Roman"/>
          <w:color w:val="000000"/>
          <w:sz w:val="24"/>
          <w:szCs w:val="24"/>
        </w:rPr>
        <w:t xml:space="preserve"> </w:t>
      </w:r>
      <w:r w:rsidRPr="00174766">
        <w:rPr>
          <w:rFonts w:ascii="Times New Roman" w:hAnsi="Times New Roman"/>
          <w:sz w:val="24"/>
          <w:szCs w:val="24"/>
        </w:rPr>
        <w:t xml:space="preserve"> подпрограммы «Развитие потребительского рынка  и услуг» </w:t>
      </w:r>
      <w:hyperlink w:anchor="sub_1000" w:history="1">
        <w:r w:rsidRPr="00174766">
          <w:rPr>
            <w:rStyle w:val="aa"/>
            <w:rFonts w:ascii="Times New Roman" w:hAnsi="Times New Roman"/>
            <w:sz w:val="24"/>
            <w:szCs w:val="24"/>
          </w:rPr>
          <w:t>муниципальной программы</w:t>
        </w:r>
      </w:hyperlink>
      <w:r w:rsidRPr="00174766">
        <w:rPr>
          <w:rStyle w:val="aa"/>
          <w:rFonts w:ascii="Times New Roman" w:hAnsi="Times New Roman"/>
          <w:sz w:val="24"/>
          <w:szCs w:val="24"/>
        </w:rPr>
        <w:t xml:space="preserve"> </w:t>
      </w:r>
      <w:r w:rsidRPr="00174766">
        <w:rPr>
          <w:rFonts w:ascii="Times New Roman" w:hAnsi="Times New Roman"/>
          <w:sz w:val="24"/>
          <w:szCs w:val="24"/>
        </w:rPr>
        <w:t xml:space="preserve">«Предпринимательство </w:t>
      </w:r>
    </w:p>
    <w:p w:rsidR="005D576A" w:rsidRPr="00174766"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t>Серебряно-Прудского муниципального ра</w:t>
      </w:r>
      <w:r w:rsidR="00FC54DC">
        <w:rPr>
          <w:rFonts w:ascii="Times New Roman" w:hAnsi="Times New Roman"/>
          <w:sz w:val="24"/>
          <w:szCs w:val="24"/>
        </w:rPr>
        <w:t>йона Московской области  на 2016-2020</w:t>
      </w:r>
      <w:r w:rsidRPr="00174766">
        <w:rPr>
          <w:rFonts w:ascii="Times New Roman" w:hAnsi="Times New Roman"/>
          <w:sz w:val="24"/>
          <w:szCs w:val="24"/>
        </w:rPr>
        <w:t xml:space="preserve"> годы»</w:t>
      </w:r>
    </w:p>
    <w:p w:rsidR="005D576A" w:rsidRPr="00DF2A47" w:rsidRDefault="005D576A" w:rsidP="005D576A">
      <w:pPr>
        <w:pStyle w:val="ConsPlusNonformat"/>
        <w:tabs>
          <w:tab w:val="center" w:pos="7285"/>
          <w:tab w:val="left" w:pos="11940"/>
        </w:tabs>
        <w:rPr>
          <w:rFonts w:ascii="Times New Roman" w:hAnsi="Times New Roman" w:cs="Times New Roman"/>
          <w:sz w:val="18"/>
          <w:szCs w:val="18"/>
        </w:rPr>
      </w:pPr>
      <w:r w:rsidRPr="00DF2A47">
        <w:rPr>
          <w:rFonts w:ascii="Times New Roman" w:hAnsi="Times New Roman" w:cs="Times New Roman"/>
          <w:sz w:val="18"/>
          <w:szCs w:val="18"/>
        </w:rPr>
        <w:tab/>
        <w:t xml:space="preserve"> </w:t>
      </w:r>
      <w:r w:rsidRPr="00DF2A47">
        <w:rPr>
          <w:rFonts w:ascii="Times New Roman" w:hAnsi="Times New Roman" w:cs="Times New Roman"/>
          <w:sz w:val="18"/>
          <w:szCs w:val="18"/>
        </w:rPr>
        <w:tab/>
      </w:r>
    </w:p>
    <w:p w:rsidR="005D576A" w:rsidRPr="00174766" w:rsidRDefault="005D576A" w:rsidP="005D576A">
      <w:pPr>
        <w:pStyle w:val="ConsPlusNonformat"/>
        <w:ind w:firstLine="709"/>
        <w:rPr>
          <w:rFonts w:ascii="Times New Roman" w:hAnsi="Times New Roman" w:cs="Times New Roman"/>
          <w:sz w:val="24"/>
          <w:szCs w:val="24"/>
        </w:rPr>
      </w:pPr>
      <w:r w:rsidRPr="00174766">
        <w:rPr>
          <w:rFonts w:ascii="Times New Roman" w:hAnsi="Times New Roman" w:cs="Times New Roman"/>
          <w:sz w:val="24"/>
          <w:szCs w:val="24"/>
        </w:rPr>
        <w:t xml:space="preserve">Муниципальный заказчик </w:t>
      </w:r>
      <w:r w:rsidRPr="0077317F">
        <w:rPr>
          <w:rFonts w:ascii="Times New Roman" w:hAnsi="Times New Roman"/>
          <w:sz w:val="24"/>
          <w:szCs w:val="24"/>
          <w:u w:val="single"/>
        </w:rPr>
        <w:t xml:space="preserve">Администрации </w:t>
      </w:r>
      <w:r>
        <w:rPr>
          <w:rFonts w:ascii="Times New Roman" w:hAnsi="Times New Roman"/>
          <w:sz w:val="24"/>
          <w:szCs w:val="24"/>
          <w:u w:val="single"/>
        </w:rPr>
        <w:t xml:space="preserve">городского округа Серебряные Пруды </w:t>
      </w:r>
      <w:r w:rsidRPr="0077317F">
        <w:rPr>
          <w:rFonts w:ascii="Times New Roman" w:hAnsi="Times New Roman"/>
          <w:sz w:val="24"/>
          <w:szCs w:val="24"/>
          <w:u w:val="single"/>
        </w:rPr>
        <w:t xml:space="preserve"> Московской области</w:t>
      </w:r>
    </w:p>
    <w:p w:rsidR="005D576A" w:rsidRPr="0077317F" w:rsidRDefault="005D576A" w:rsidP="005D576A">
      <w:pPr>
        <w:pStyle w:val="ConsPlusNonformat"/>
        <w:tabs>
          <w:tab w:val="left" w:pos="426"/>
        </w:tabs>
        <w:ind w:firstLine="709"/>
        <w:rPr>
          <w:rFonts w:ascii="Times New Roman" w:hAnsi="Times New Roman" w:cs="Times New Roman"/>
          <w:sz w:val="24"/>
          <w:szCs w:val="24"/>
        </w:rPr>
      </w:pPr>
      <w:proofErr w:type="gramStart"/>
      <w:r w:rsidRPr="00174766">
        <w:rPr>
          <w:rFonts w:ascii="Times New Roman" w:hAnsi="Times New Roman" w:cs="Times New Roman"/>
          <w:sz w:val="24"/>
          <w:szCs w:val="24"/>
        </w:rPr>
        <w:t>Ответственный</w:t>
      </w:r>
      <w:proofErr w:type="gramEnd"/>
      <w:r w:rsidRPr="00174766">
        <w:rPr>
          <w:rFonts w:ascii="Times New Roman" w:hAnsi="Times New Roman" w:cs="Times New Roman"/>
          <w:sz w:val="24"/>
          <w:szCs w:val="24"/>
        </w:rPr>
        <w:t xml:space="preserve"> за выполнение </w:t>
      </w:r>
      <w:r w:rsidRPr="0077317F">
        <w:rPr>
          <w:rFonts w:ascii="Times New Roman" w:hAnsi="Times New Roman" w:cs="Times New Roman"/>
          <w:sz w:val="24"/>
          <w:szCs w:val="24"/>
        </w:rPr>
        <w:t xml:space="preserve">мероприятия </w:t>
      </w:r>
      <w:r w:rsidRPr="0077317F">
        <w:rPr>
          <w:rFonts w:ascii="Times New Roman" w:hAnsi="Times New Roman" w:cs="Times New Roman"/>
          <w:sz w:val="24"/>
          <w:szCs w:val="24"/>
          <w:u w:val="single"/>
        </w:rPr>
        <w:t xml:space="preserve">Управление экономики и инвестиций администрации </w:t>
      </w:r>
      <w:r w:rsidRPr="0077317F">
        <w:rPr>
          <w:rFonts w:ascii="Times New Roman" w:hAnsi="Times New Roman"/>
          <w:sz w:val="24"/>
          <w:szCs w:val="24"/>
          <w:u w:val="single"/>
        </w:rPr>
        <w:t>Серебряно-Прудского муниципального района Московской области</w:t>
      </w:r>
    </w:p>
    <w:p w:rsidR="005D576A" w:rsidRPr="00BB17B0" w:rsidRDefault="005D576A" w:rsidP="005D576A">
      <w:pPr>
        <w:pStyle w:val="ConsPlusNonformat"/>
        <w:tabs>
          <w:tab w:val="left" w:pos="426"/>
        </w:tabs>
        <w:ind w:firstLine="709"/>
        <w:rPr>
          <w:rFonts w:ascii="Times New Roman" w:hAnsi="Times New Roman" w:cs="Times New Roman"/>
          <w:sz w:val="18"/>
          <w:szCs w:val="18"/>
        </w:rPr>
      </w:pPr>
    </w:p>
    <w:tbl>
      <w:tblPr>
        <w:tblW w:w="15735" w:type="dxa"/>
        <w:tblInd w:w="-364" w:type="dxa"/>
        <w:tblLayout w:type="fixed"/>
        <w:tblCellMar>
          <w:top w:w="75" w:type="dxa"/>
          <w:left w:w="0" w:type="dxa"/>
          <w:bottom w:w="75" w:type="dxa"/>
          <w:right w:w="0" w:type="dxa"/>
        </w:tblCellMar>
        <w:tblLook w:val="0000" w:firstRow="0" w:lastRow="0" w:firstColumn="0" w:lastColumn="0" w:noHBand="0" w:noVBand="0"/>
      </w:tblPr>
      <w:tblGrid>
        <w:gridCol w:w="426"/>
        <w:gridCol w:w="1843"/>
        <w:gridCol w:w="1560"/>
        <w:gridCol w:w="1416"/>
        <w:gridCol w:w="1135"/>
        <w:gridCol w:w="1417"/>
        <w:gridCol w:w="3544"/>
        <w:gridCol w:w="851"/>
        <w:gridCol w:w="850"/>
        <w:gridCol w:w="709"/>
        <w:gridCol w:w="992"/>
        <w:gridCol w:w="992"/>
      </w:tblGrid>
      <w:tr w:rsidR="005D576A" w:rsidRPr="00BB17B0" w:rsidTr="005D576A">
        <w:trPr>
          <w:trHeight w:val="540"/>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w:t>
            </w:r>
            <w:proofErr w:type="gramStart"/>
            <w:r w:rsidRPr="00BB17B0">
              <w:rPr>
                <w:rFonts w:ascii="Times New Roman" w:hAnsi="Times New Roman"/>
                <w:sz w:val="18"/>
                <w:szCs w:val="18"/>
              </w:rPr>
              <w:t>п</w:t>
            </w:r>
            <w:proofErr w:type="gramEnd"/>
            <w:r w:rsidRPr="00BB17B0">
              <w:rPr>
                <w:rFonts w:ascii="Times New Roman" w:hAnsi="Times New Roman"/>
                <w:sz w:val="18"/>
                <w:szCs w:val="18"/>
              </w:rPr>
              <w:t>/п</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Адрес объекта (Наименование объекта)</w:t>
            </w:r>
          </w:p>
        </w:tc>
        <w:tc>
          <w:tcPr>
            <w:tcW w:w="1560"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Годы строительства/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Реконструкции/ капитального ремонта </w:t>
            </w:r>
          </w:p>
        </w:tc>
        <w:tc>
          <w:tcPr>
            <w:tcW w:w="1416"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gramStart"/>
            <w:r w:rsidRPr="00BB17B0">
              <w:rPr>
                <w:rFonts w:ascii="Times New Roman" w:hAnsi="Times New Roman"/>
                <w:sz w:val="18"/>
                <w:szCs w:val="18"/>
              </w:rPr>
              <w:t>Проектная мощность (кв. метров, погонных метров, мест, койко-мест и т.д.)</w:t>
            </w:r>
            <w:proofErr w:type="gramEnd"/>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Предельная стоимость объекта,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тыс. руб.</w:t>
            </w: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spellStart"/>
            <w:proofErr w:type="gramStart"/>
            <w:r w:rsidRPr="00BB17B0">
              <w:rPr>
                <w:rFonts w:ascii="Times New Roman" w:hAnsi="Times New Roman"/>
                <w:sz w:val="18"/>
                <w:szCs w:val="18"/>
              </w:rPr>
              <w:t>Профинанси-ровано</w:t>
            </w:r>
            <w:proofErr w:type="spellEnd"/>
            <w:proofErr w:type="gramEnd"/>
            <w:r w:rsidRPr="00BB17B0">
              <w:rPr>
                <w:rFonts w:ascii="Times New Roman" w:hAnsi="Times New Roman"/>
                <w:sz w:val="18"/>
                <w:szCs w:val="18"/>
              </w:rPr>
              <w:t xml:space="preserve"> на 01.01._____***, </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тыс. руб.</w:t>
            </w:r>
          </w:p>
        </w:tc>
        <w:tc>
          <w:tcPr>
            <w:tcW w:w="3544"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Источники финансирования</w:t>
            </w:r>
          </w:p>
        </w:tc>
        <w:tc>
          <w:tcPr>
            <w:tcW w:w="3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Финансирование, тыс. рублей</w:t>
            </w:r>
          </w:p>
        </w:tc>
        <w:tc>
          <w:tcPr>
            <w:tcW w:w="992"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Остаток сметной стоимости до ввода в эксплуатацию, тыс. руб.</w:t>
            </w:r>
          </w:p>
        </w:tc>
      </w:tr>
      <w:tr w:rsidR="005D576A" w:rsidRPr="00BB17B0" w:rsidTr="005D576A">
        <w:trPr>
          <w:trHeight w:val="20"/>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560"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135"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1417"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3544"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r w:rsidRPr="00BB17B0">
              <w:rPr>
                <w:rFonts w:ascii="Times New Roman" w:hAnsi="Times New Roman"/>
                <w:sz w:val="18"/>
                <w:szCs w:val="18"/>
              </w:rPr>
              <w:t>-й год</w:t>
            </w:r>
          </w:p>
        </w:tc>
        <w:tc>
          <w:tcPr>
            <w:tcW w:w="992"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3</w:t>
            </w: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4</w:t>
            </w: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12</w:t>
            </w:r>
          </w:p>
        </w:tc>
      </w:tr>
      <w:tr w:rsidR="005D576A" w:rsidRPr="00BB17B0" w:rsidTr="005D576A">
        <w:trPr>
          <w:trHeight w:val="178"/>
        </w:trPr>
        <w:tc>
          <w:tcPr>
            <w:tcW w:w="4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576A" w:rsidRDefault="005D576A" w:rsidP="005D576A">
            <w:pPr>
              <w:widowControl w:val="0"/>
              <w:autoSpaceDE w:val="0"/>
              <w:autoSpaceDN w:val="0"/>
              <w:adjustRightInd w:val="0"/>
              <w:spacing w:after="0" w:line="240" w:lineRule="auto"/>
              <w:rPr>
                <w:sz w:val="18"/>
                <w:szCs w:val="18"/>
              </w:rPr>
            </w:pPr>
            <w:r w:rsidRPr="00174766">
              <w:rPr>
                <w:rFonts w:ascii="Times New Roman" w:hAnsi="Times New Roman"/>
                <w:b/>
                <w:sz w:val="18"/>
                <w:szCs w:val="18"/>
                <w:u w:val="single"/>
              </w:rPr>
              <w:t>Объект 1</w:t>
            </w:r>
            <w:r w:rsidRPr="00174766">
              <w:rPr>
                <w:sz w:val="18"/>
                <w:szCs w:val="18"/>
              </w:rPr>
              <w:t xml:space="preserve"> </w:t>
            </w:r>
          </w:p>
          <w:p w:rsidR="005D576A" w:rsidRPr="000616BD" w:rsidRDefault="005D576A" w:rsidP="005D576A">
            <w:pPr>
              <w:widowControl w:val="0"/>
              <w:autoSpaceDE w:val="0"/>
              <w:autoSpaceDN w:val="0"/>
              <w:adjustRightInd w:val="0"/>
              <w:spacing w:after="0" w:line="240" w:lineRule="auto"/>
              <w:rPr>
                <w:rFonts w:ascii="Times New Roman" w:hAnsi="Times New Roman"/>
                <w:sz w:val="18"/>
                <w:szCs w:val="18"/>
              </w:rPr>
            </w:pPr>
            <w:r w:rsidRPr="000616BD">
              <w:rPr>
                <w:rFonts w:ascii="Times New Roman" w:hAnsi="Times New Roman"/>
                <w:sz w:val="18"/>
                <w:szCs w:val="18"/>
              </w:rPr>
              <w:t xml:space="preserve">по продаже отечественной </w:t>
            </w:r>
            <w:proofErr w:type="spellStart"/>
            <w:r w:rsidRPr="000616BD">
              <w:rPr>
                <w:rFonts w:ascii="Times New Roman" w:hAnsi="Times New Roman"/>
                <w:sz w:val="18"/>
                <w:szCs w:val="18"/>
              </w:rPr>
              <w:t>сельскохозпродукции</w:t>
            </w:r>
            <w:proofErr w:type="spellEnd"/>
            <w:r w:rsidRPr="000616BD">
              <w:rPr>
                <w:rFonts w:ascii="Times New Roman" w:hAnsi="Times New Roman"/>
                <w:sz w:val="18"/>
                <w:szCs w:val="18"/>
              </w:rPr>
              <w:t xml:space="preserve"> «Подмосковный фермер»</w:t>
            </w:r>
          </w:p>
          <w:p w:rsidR="005D576A" w:rsidRPr="000616BD" w:rsidRDefault="005D576A" w:rsidP="005D576A">
            <w:pPr>
              <w:widowControl w:val="0"/>
              <w:autoSpaceDE w:val="0"/>
              <w:autoSpaceDN w:val="0"/>
              <w:adjustRightInd w:val="0"/>
              <w:spacing w:after="0" w:line="240" w:lineRule="auto"/>
              <w:rPr>
                <w:rFonts w:ascii="Times New Roman" w:hAnsi="Times New Roman"/>
                <w:sz w:val="18"/>
                <w:szCs w:val="18"/>
              </w:rPr>
            </w:pPr>
            <w:r w:rsidRPr="000616BD">
              <w:rPr>
                <w:rFonts w:ascii="Times New Roman" w:hAnsi="Times New Roman"/>
                <w:sz w:val="18"/>
                <w:szCs w:val="18"/>
              </w:rPr>
              <w:t>Московская область, р. п. Серебряные Пруды</w:t>
            </w:r>
          </w:p>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_______ кв. м.*</w:t>
            </w:r>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sz w:val="18"/>
                <w:szCs w:val="18"/>
              </w:rPr>
              <w:t>4 квартал 2017 г.</w:t>
            </w:r>
          </w:p>
        </w:tc>
        <w:tc>
          <w:tcPr>
            <w:tcW w:w="1416"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val="restart"/>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394A69" w:rsidTr="005D576A">
        <w:tc>
          <w:tcPr>
            <w:tcW w:w="22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 по мероприятию:</w:t>
            </w: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400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r>
      <w:tr w:rsidR="005D576A" w:rsidRPr="00394A69" w:rsidTr="005D576A">
        <w:trPr>
          <w:trHeight w:val="27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394A69"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394A69"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394A69"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394A69"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394A69">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394A69"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bl>
    <w:p w:rsidR="005D576A" w:rsidRPr="00BB17B0" w:rsidRDefault="005D576A" w:rsidP="005D576A">
      <w:pPr>
        <w:autoSpaceDE w:val="0"/>
        <w:autoSpaceDN w:val="0"/>
        <w:adjustRightInd w:val="0"/>
        <w:spacing w:after="0" w:line="240" w:lineRule="auto"/>
        <w:jc w:val="both"/>
        <w:rPr>
          <w:rFonts w:ascii="Times New Roman" w:hAnsi="Times New Roman"/>
          <w:sz w:val="18"/>
          <w:szCs w:val="18"/>
        </w:rPr>
      </w:pPr>
    </w:p>
    <w:p w:rsidR="005D576A" w:rsidRPr="00BB17B0" w:rsidRDefault="005D576A" w:rsidP="005D576A">
      <w:pPr>
        <w:autoSpaceDE w:val="0"/>
        <w:autoSpaceDN w:val="0"/>
        <w:adjustRightInd w:val="0"/>
        <w:spacing w:after="0" w:line="240" w:lineRule="auto"/>
        <w:ind w:firstLine="540"/>
        <w:jc w:val="both"/>
        <w:rPr>
          <w:rFonts w:ascii="Times New Roman" w:hAnsi="Times New Roman"/>
          <w:sz w:val="18"/>
          <w:szCs w:val="18"/>
        </w:rPr>
      </w:pPr>
      <w:r w:rsidRPr="00BB17B0">
        <w:rPr>
          <w:rFonts w:ascii="Times New Roman" w:hAnsi="Times New Roman"/>
          <w:sz w:val="18"/>
          <w:szCs w:val="18"/>
        </w:rPr>
        <w:t xml:space="preserve">* Форма заполняется в части мероприятий по строительству, реконструкции, капитальному ремонту объектов </w:t>
      </w:r>
      <w:r>
        <w:rPr>
          <w:rFonts w:ascii="Times New Roman" w:hAnsi="Times New Roman"/>
          <w:sz w:val="18"/>
          <w:szCs w:val="18"/>
        </w:rPr>
        <w:t>муниципальной</w:t>
      </w:r>
      <w:r w:rsidRPr="00BB17B0">
        <w:rPr>
          <w:rFonts w:ascii="Times New Roman" w:hAnsi="Times New Roman"/>
          <w:sz w:val="18"/>
          <w:szCs w:val="18"/>
        </w:rPr>
        <w:t xml:space="preserve"> собственности или частной собственности (за исключением мероприятий по предоставлению межбюджетных трансфертов бюджетам муниципальных образований)</w:t>
      </w:r>
    </w:p>
    <w:p w:rsidR="005D576A" w:rsidRPr="00BB17B0"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hAnsi="Times New Roman"/>
          <w:sz w:val="18"/>
          <w:szCs w:val="18"/>
        </w:rPr>
        <w:t>**</w:t>
      </w:r>
      <w:r w:rsidRPr="00BB17B0">
        <w:rPr>
          <w:rFonts w:ascii="Times New Roman" w:eastAsia="Batang" w:hAnsi="Times New Roman"/>
          <w:bCs/>
          <w:sz w:val="18"/>
          <w:szCs w:val="18"/>
          <w:lang w:eastAsia="ru-RU"/>
        </w:rPr>
        <w:t>Форма заполняется по каждому мероприятию отдельно</w:t>
      </w: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eastAsia="Batang" w:hAnsi="Times New Roman"/>
          <w:bCs/>
          <w:sz w:val="18"/>
          <w:szCs w:val="18"/>
          <w:lang w:eastAsia="ru-RU"/>
        </w:rPr>
        <w:t xml:space="preserve">*** Год начала реализации соответствующего мероприятия </w:t>
      </w:r>
      <w:r>
        <w:rPr>
          <w:rFonts w:ascii="Times New Roman" w:eastAsia="Batang" w:hAnsi="Times New Roman"/>
          <w:bCs/>
          <w:sz w:val="18"/>
          <w:szCs w:val="18"/>
          <w:lang w:eastAsia="ru-RU"/>
        </w:rPr>
        <w:t>муниципальной</w:t>
      </w:r>
      <w:r w:rsidRPr="00BB17B0">
        <w:rPr>
          <w:rFonts w:ascii="Times New Roman" w:eastAsia="Batang" w:hAnsi="Times New Roman"/>
          <w:bCs/>
          <w:sz w:val="18"/>
          <w:szCs w:val="18"/>
          <w:lang w:eastAsia="ru-RU"/>
        </w:rPr>
        <w:t xml:space="preserve"> программы</w:t>
      </w: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Pr="00174766" w:rsidRDefault="005D576A" w:rsidP="005D576A">
      <w:pPr>
        <w:widowControl w:val="0"/>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t>Адресный перечень объектов Серебряно-Прудского муниципального района Московской области,</w:t>
      </w:r>
    </w:p>
    <w:p w:rsidR="005D576A"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174766">
        <w:rPr>
          <w:rFonts w:ascii="Times New Roman" w:hAnsi="Times New Roman"/>
          <w:sz w:val="24"/>
          <w:szCs w:val="24"/>
        </w:rPr>
        <w:t xml:space="preserve"> </w:t>
      </w:r>
      <w:proofErr w:type="gramStart"/>
      <w:r w:rsidRPr="00174766">
        <w:rPr>
          <w:rFonts w:ascii="Times New Roman" w:hAnsi="Times New Roman"/>
          <w:sz w:val="24"/>
          <w:szCs w:val="24"/>
        </w:rPr>
        <w:t>финансирование</w:t>
      </w:r>
      <w:proofErr w:type="gramEnd"/>
      <w:r w:rsidRPr="00174766">
        <w:rPr>
          <w:rFonts w:ascii="Times New Roman" w:hAnsi="Times New Roman"/>
          <w:sz w:val="24"/>
          <w:szCs w:val="24"/>
        </w:rPr>
        <w:t xml:space="preserve"> которых предусмотрено  мероприятием «</w:t>
      </w:r>
      <w:r w:rsidRPr="002514C7">
        <w:rPr>
          <w:rFonts w:ascii="Times New Roman" w:hAnsi="Times New Roman"/>
        </w:rPr>
        <w:t>Количество введенных объектов сети социально-бытовых  комплексов «Дом быта»</w:t>
      </w:r>
      <w:r w:rsidRPr="00174766">
        <w:rPr>
          <w:rFonts w:ascii="Times New Roman" w:hAnsi="Times New Roman"/>
          <w:color w:val="000000"/>
          <w:sz w:val="24"/>
          <w:szCs w:val="24"/>
        </w:rPr>
        <w:t xml:space="preserve"> </w:t>
      </w:r>
      <w:r w:rsidRPr="00174766">
        <w:rPr>
          <w:rFonts w:ascii="Times New Roman" w:hAnsi="Times New Roman"/>
          <w:sz w:val="24"/>
          <w:szCs w:val="24"/>
        </w:rPr>
        <w:t xml:space="preserve"> подпрограммы «Развитие потребительского рынка  и услуг» </w:t>
      </w:r>
      <w:hyperlink w:anchor="sub_1000" w:history="1">
        <w:r w:rsidRPr="00174766">
          <w:rPr>
            <w:rStyle w:val="aa"/>
            <w:rFonts w:ascii="Times New Roman" w:hAnsi="Times New Roman"/>
            <w:sz w:val="24"/>
            <w:szCs w:val="24"/>
          </w:rPr>
          <w:t>муниципальной программы</w:t>
        </w:r>
      </w:hyperlink>
      <w:r w:rsidRPr="00174766">
        <w:rPr>
          <w:rStyle w:val="aa"/>
          <w:rFonts w:ascii="Times New Roman" w:hAnsi="Times New Roman"/>
          <w:sz w:val="24"/>
          <w:szCs w:val="24"/>
        </w:rPr>
        <w:t xml:space="preserve"> </w:t>
      </w:r>
      <w:r w:rsidRPr="00174766">
        <w:rPr>
          <w:rFonts w:ascii="Times New Roman" w:hAnsi="Times New Roman"/>
          <w:sz w:val="24"/>
          <w:szCs w:val="24"/>
        </w:rPr>
        <w:t xml:space="preserve">«Предпринимательство </w:t>
      </w:r>
    </w:p>
    <w:p w:rsidR="005D576A" w:rsidRPr="00DF2A47" w:rsidRDefault="005D576A" w:rsidP="005D576A">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174766">
        <w:rPr>
          <w:rFonts w:ascii="Times New Roman" w:hAnsi="Times New Roman"/>
          <w:sz w:val="24"/>
          <w:szCs w:val="24"/>
        </w:rPr>
        <w:t>Серебряно-Прудского муниципального ра</w:t>
      </w:r>
      <w:r w:rsidR="00FC54DC">
        <w:rPr>
          <w:rFonts w:ascii="Times New Roman" w:hAnsi="Times New Roman"/>
          <w:sz w:val="24"/>
          <w:szCs w:val="24"/>
        </w:rPr>
        <w:t>йона Московской области  на 2016-2020</w:t>
      </w:r>
      <w:r w:rsidRPr="00174766">
        <w:rPr>
          <w:rFonts w:ascii="Times New Roman" w:hAnsi="Times New Roman"/>
          <w:sz w:val="24"/>
          <w:szCs w:val="24"/>
        </w:rPr>
        <w:t xml:space="preserve"> годы»</w:t>
      </w:r>
      <w:r w:rsidRPr="00DF2A47">
        <w:rPr>
          <w:rFonts w:ascii="Times New Roman" w:hAnsi="Times New Roman"/>
          <w:sz w:val="18"/>
          <w:szCs w:val="18"/>
        </w:rPr>
        <w:tab/>
      </w:r>
    </w:p>
    <w:p w:rsidR="005D576A" w:rsidRPr="0077317F" w:rsidRDefault="005D576A" w:rsidP="005D576A">
      <w:pPr>
        <w:pStyle w:val="ConsPlusNonformat"/>
        <w:ind w:firstLine="709"/>
        <w:rPr>
          <w:rFonts w:ascii="Times New Roman" w:hAnsi="Times New Roman" w:cs="Times New Roman"/>
          <w:sz w:val="24"/>
          <w:szCs w:val="24"/>
        </w:rPr>
      </w:pPr>
      <w:r w:rsidRPr="00174766">
        <w:rPr>
          <w:rFonts w:ascii="Times New Roman" w:hAnsi="Times New Roman" w:cs="Times New Roman"/>
          <w:sz w:val="24"/>
          <w:szCs w:val="24"/>
        </w:rPr>
        <w:t xml:space="preserve">Муниципальный заказчик </w:t>
      </w:r>
      <w:r w:rsidRPr="0077317F">
        <w:rPr>
          <w:rFonts w:ascii="Times New Roman" w:hAnsi="Times New Roman"/>
          <w:sz w:val="24"/>
          <w:szCs w:val="24"/>
          <w:u w:val="single"/>
        </w:rPr>
        <w:t xml:space="preserve">Администрации </w:t>
      </w:r>
      <w:r>
        <w:rPr>
          <w:rFonts w:ascii="Times New Roman" w:hAnsi="Times New Roman"/>
          <w:sz w:val="24"/>
          <w:szCs w:val="24"/>
          <w:u w:val="single"/>
        </w:rPr>
        <w:t xml:space="preserve">городского округа Серебряные Пруды </w:t>
      </w:r>
      <w:r w:rsidRPr="0077317F">
        <w:rPr>
          <w:rFonts w:ascii="Times New Roman" w:hAnsi="Times New Roman"/>
          <w:sz w:val="24"/>
          <w:szCs w:val="24"/>
          <w:u w:val="single"/>
        </w:rPr>
        <w:t xml:space="preserve"> Московской области</w:t>
      </w:r>
      <w:r w:rsidRPr="0077317F">
        <w:rPr>
          <w:rFonts w:ascii="Times New Roman" w:hAnsi="Times New Roman" w:cs="Times New Roman"/>
          <w:sz w:val="24"/>
          <w:szCs w:val="24"/>
        </w:rPr>
        <w:t xml:space="preserve"> </w:t>
      </w:r>
    </w:p>
    <w:p w:rsidR="005D576A" w:rsidRPr="0077317F" w:rsidRDefault="005D576A" w:rsidP="005D576A">
      <w:pPr>
        <w:pStyle w:val="ConsPlusNonformat"/>
        <w:tabs>
          <w:tab w:val="left" w:pos="426"/>
        </w:tabs>
        <w:ind w:firstLine="709"/>
        <w:rPr>
          <w:rFonts w:ascii="Times New Roman" w:hAnsi="Times New Roman" w:cs="Times New Roman"/>
          <w:sz w:val="24"/>
          <w:szCs w:val="24"/>
        </w:rPr>
      </w:pPr>
      <w:proofErr w:type="gramStart"/>
      <w:r w:rsidRPr="0077317F">
        <w:rPr>
          <w:rFonts w:ascii="Times New Roman" w:hAnsi="Times New Roman" w:cs="Times New Roman"/>
          <w:sz w:val="24"/>
          <w:szCs w:val="24"/>
        </w:rPr>
        <w:t>Ответственный</w:t>
      </w:r>
      <w:proofErr w:type="gramEnd"/>
      <w:r w:rsidRPr="0077317F">
        <w:rPr>
          <w:rFonts w:ascii="Times New Roman" w:hAnsi="Times New Roman" w:cs="Times New Roman"/>
          <w:sz w:val="24"/>
          <w:szCs w:val="24"/>
        </w:rPr>
        <w:t xml:space="preserve"> за выполнение мероприятия </w:t>
      </w:r>
      <w:r w:rsidRPr="0077317F">
        <w:rPr>
          <w:rFonts w:ascii="Times New Roman" w:hAnsi="Times New Roman" w:cs="Times New Roman"/>
          <w:sz w:val="24"/>
          <w:szCs w:val="24"/>
          <w:u w:val="single"/>
        </w:rPr>
        <w:t xml:space="preserve">Управление экономики и инвестиций администрации </w:t>
      </w:r>
      <w:r w:rsidRPr="0077317F">
        <w:rPr>
          <w:rFonts w:ascii="Times New Roman" w:hAnsi="Times New Roman"/>
          <w:sz w:val="24"/>
          <w:szCs w:val="24"/>
          <w:u w:val="single"/>
        </w:rPr>
        <w:t>Серебряно-Прудского муниципального района Московской области</w:t>
      </w:r>
    </w:p>
    <w:p w:rsidR="005D576A" w:rsidRPr="00BB17B0" w:rsidRDefault="005D576A" w:rsidP="005D576A">
      <w:pPr>
        <w:pStyle w:val="ConsPlusNonformat"/>
        <w:tabs>
          <w:tab w:val="left" w:pos="426"/>
        </w:tabs>
        <w:ind w:firstLine="709"/>
        <w:rPr>
          <w:rFonts w:ascii="Times New Roman" w:hAnsi="Times New Roman" w:cs="Times New Roman"/>
          <w:sz w:val="18"/>
          <w:szCs w:val="18"/>
        </w:rPr>
      </w:pPr>
    </w:p>
    <w:tbl>
      <w:tblPr>
        <w:tblW w:w="15735" w:type="dxa"/>
        <w:tblInd w:w="-364" w:type="dxa"/>
        <w:tblLayout w:type="fixed"/>
        <w:tblCellMar>
          <w:top w:w="75" w:type="dxa"/>
          <w:left w:w="0" w:type="dxa"/>
          <w:bottom w:w="75" w:type="dxa"/>
          <w:right w:w="0" w:type="dxa"/>
        </w:tblCellMar>
        <w:tblLook w:val="0000" w:firstRow="0" w:lastRow="0" w:firstColumn="0" w:lastColumn="0" w:noHBand="0" w:noVBand="0"/>
      </w:tblPr>
      <w:tblGrid>
        <w:gridCol w:w="426"/>
        <w:gridCol w:w="1843"/>
        <w:gridCol w:w="1418"/>
        <w:gridCol w:w="1558"/>
        <w:gridCol w:w="1135"/>
        <w:gridCol w:w="1417"/>
        <w:gridCol w:w="3544"/>
        <w:gridCol w:w="851"/>
        <w:gridCol w:w="850"/>
        <w:gridCol w:w="709"/>
        <w:gridCol w:w="992"/>
        <w:gridCol w:w="992"/>
      </w:tblGrid>
      <w:tr w:rsidR="005D576A" w:rsidRPr="00BB17B0" w:rsidTr="005D576A">
        <w:trPr>
          <w:trHeight w:val="540"/>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w:t>
            </w:r>
            <w:proofErr w:type="gramStart"/>
            <w:r w:rsidRPr="00BB17B0">
              <w:rPr>
                <w:rFonts w:ascii="Times New Roman" w:hAnsi="Times New Roman"/>
                <w:sz w:val="18"/>
                <w:szCs w:val="18"/>
              </w:rPr>
              <w:t>п</w:t>
            </w:r>
            <w:proofErr w:type="gramEnd"/>
            <w:r w:rsidRPr="00BB17B0">
              <w:rPr>
                <w:rFonts w:ascii="Times New Roman" w:hAnsi="Times New Roman"/>
                <w:sz w:val="18"/>
                <w:szCs w:val="18"/>
              </w:rPr>
              <w:t>/п</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Адрес объекта (Наименование объекта)</w:t>
            </w:r>
          </w:p>
        </w:tc>
        <w:tc>
          <w:tcPr>
            <w:tcW w:w="1418"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Годы строительства/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Реконструкции/ капитального ремонта </w:t>
            </w:r>
          </w:p>
        </w:tc>
        <w:tc>
          <w:tcPr>
            <w:tcW w:w="1558"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gramStart"/>
            <w:r w:rsidRPr="00BB17B0">
              <w:rPr>
                <w:rFonts w:ascii="Times New Roman" w:hAnsi="Times New Roman"/>
                <w:sz w:val="18"/>
                <w:szCs w:val="18"/>
              </w:rPr>
              <w:t>Проектная мощность (кв. метров, погонных метров, мест, койко-мест и т.д.)</w:t>
            </w:r>
            <w:proofErr w:type="gramEnd"/>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Предельная стоимость объекта,</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 xml:space="preserve"> тыс. руб.</w:t>
            </w: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roofErr w:type="spellStart"/>
            <w:proofErr w:type="gramStart"/>
            <w:r w:rsidRPr="00BB17B0">
              <w:rPr>
                <w:rFonts w:ascii="Times New Roman" w:hAnsi="Times New Roman"/>
                <w:sz w:val="18"/>
                <w:szCs w:val="18"/>
              </w:rPr>
              <w:t>Профинанси-ровано</w:t>
            </w:r>
            <w:proofErr w:type="spellEnd"/>
            <w:proofErr w:type="gramEnd"/>
            <w:r w:rsidRPr="00BB17B0">
              <w:rPr>
                <w:rFonts w:ascii="Times New Roman" w:hAnsi="Times New Roman"/>
                <w:sz w:val="18"/>
                <w:szCs w:val="18"/>
              </w:rPr>
              <w:t xml:space="preserve"> на 01.01._____***, </w:t>
            </w:r>
          </w:p>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тыс. руб.</w:t>
            </w:r>
          </w:p>
        </w:tc>
        <w:tc>
          <w:tcPr>
            <w:tcW w:w="3544"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Источники финансирования</w:t>
            </w:r>
          </w:p>
        </w:tc>
        <w:tc>
          <w:tcPr>
            <w:tcW w:w="3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Финансирование, тыс. рублей</w:t>
            </w:r>
          </w:p>
        </w:tc>
        <w:tc>
          <w:tcPr>
            <w:tcW w:w="992" w:type="dxa"/>
            <w:vMerge w:val="restart"/>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Остаток сметной стоимости до ввода в эксплуатацию, тыс. руб.</w:t>
            </w:r>
          </w:p>
        </w:tc>
      </w:tr>
      <w:tr w:rsidR="005D576A" w:rsidRPr="00BB17B0" w:rsidTr="005D576A">
        <w:trPr>
          <w:trHeight w:val="20"/>
        </w:trPr>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418"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558"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135"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1417"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3544" w:type="dxa"/>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 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r w:rsidRPr="00BB17B0">
              <w:rPr>
                <w:rFonts w:ascii="Times New Roman" w:hAnsi="Times New Roman"/>
                <w:sz w:val="18"/>
                <w:szCs w:val="18"/>
              </w:rPr>
              <w:t>-й год</w:t>
            </w:r>
          </w:p>
        </w:tc>
        <w:tc>
          <w:tcPr>
            <w:tcW w:w="992"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3</w:t>
            </w: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4</w:t>
            </w: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12</w:t>
            </w:r>
          </w:p>
        </w:tc>
      </w:tr>
      <w:tr w:rsidR="005D576A" w:rsidRPr="00BB17B0" w:rsidTr="005D576A">
        <w:trPr>
          <w:trHeight w:val="178"/>
        </w:trPr>
        <w:tc>
          <w:tcPr>
            <w:tcW w:w="4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sidRPr="00BB17B0">
              <w:rPr>
                <w:rFonts w:ascii="Times New Roman" w:hAnsi="Times New Roman"/>
                <w:sz w:val="18"/>
                <w:szCs w:val="18"/>
              </w:rPr>
              <w:t>1.</w:t>
            </w: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576A" w:rsidRPr="00444351" w:rsidRDefault="005D576A" w:rsidP="005D576A">
            <w:pPr>
              <w:widowControl w:val="0"/>
              <w:autoSpaceDE w:val="0"/>
              <w:autoSpaceDN w:val="0"/>
              <w:adjustRightInd w:val="0"/>
              <w:spacing w:after="0" w:line="240" w:lineRule="auto"/>
              <w:rPr>
                <w:sz w:val="20"/>
                <w:szCs w:val="20"/>
              </w:rPr>
            </w:pPr>
            <w:r w:rsidRPr="00444351">
              <w:rPr>
                <w:rFonts w:ascii="Times New Roman" w:hAnsi="Times New Roman"/>
                <w:b/>
                <w:sz w:val="20"/>
                <w:szCs w:val="20"/>
                <w:u w:val="single"/>
              </w:rPr>
              <w:t>Объект 1</w:t>
            </w:r>
            <w:r w:rsidRPr="00444351">
              <w:rPr>
                <w:sz w:val="20"/>
                <w:szCs w:val="20"/>
              </w:rPr>
              <w:t xml:space="preserve"> </w:t>
            </w:r>
          </w:p>
          <w:p w:rsidR="005D576A" w:rsidRPr="00444351" w:rsidRDefault="005D576A" w:rsidP="005D576A">
            <w:pPr>
              <w:widowControl w:val="0"/>
              <w:autoSpaceDE w:val="0"/>
              <w:autoSpaceDN w:val="0"/>
              <w:adjustRightInd w:val="0"/>
              <w:spacing w:after="0" w:line="240" w:lineRule="auto"/>
              <w:rPr>
                <w:rFonts w:ascii="Times New Roman" w:hAnsi="Times New Roman"/>
                <w:sz w:val="20"/>
                <w:szCs w:val="20"/>
              </w:rPr>
            </w:pPr>
            <w:r w:rsidRPr="00444351">
              <w:rPr>
                <w:rFonts w:ascii="Times New Roman" w:hAnsi="Times New Roman"/>
                <w:sz w:val="20"/>
                <w:szCs w:val="20"/>
              </w:rPr>
              <w:t>сети социально-бытовых  комплексов «Дом быта»</w:t>
            </w:r>
          </w:p>
          <w:p w:rsidR="005D576A" w:rsidRPr="00444351" w:rsidRDefault="005D576A" w:rsidP="005D576A">
            <w:pPr>
              <w:widowControl w:val="0"/>
              <w:autoSpaceDE w:val="0"/>
              <w:autoSpaceDN w:val="0"/>
              <w:adjustRightInd w:val="0"/>
              <w:spacing w:after="0" w:line="240" w:lineRule="auto"/>
              <w:rPr>
                <w:rFonts w:ascii="Times New Roman" w:hAnsi="Times New Roman"/>
                <w:sz w:val="20"/>
                <w:szCs w:val="20"/>
              </w:rPr>
            </w:pPr>
            <w:r w:rsidRPr="00444351">
              <w:rPr>
                <w:rFonts w:ascii="Times New Roman" w:hAnsi="Times New Roman"/>
                <w:sz w:val="20"/>
                <w:szCs w:val="20"/>
              </w:rPr>
              <w:t>Московская область, р. п. Серебряные Пруды</w:t>
            </w:r>
          </w:p>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top w:val="single" w:sz="4" w:space="0" w:color="auto"/>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vMerge w:val="restart"/>
            <w:tcBorders>
              <w:top w:val="single" w:sz="4" w:space="0" w:color="auto"/>
              <w:left w:val="single" w:sz="4" w:space="0" w:color="auto"/>
              <w:right w:val="single" w:sz="4" w:space="0" w:color="auto"/>
            </w:tcBorders>
          </w:tcPr>
          <w:p w:rsidR="005D576A" w:rsidRPr="00BB17B0" w:rsidRDefault="005D576A" w:rsidP="005D576A">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Примерно -30 кв. м. (Заявлений в настоящее время не поступало)</w:t>
            </w:r>
          </w:p>
          <w:p w:rsidR="005D576A" w:rsidRPr="00BB17B0" w:rsidRDefault="005D576A" w:rsidP="005D576A">
            <w:pPr>
              <w:widowControl w:val="0"/>
              <w:autoSpaceDE w:val="0"/>
              <w:autoSpaceDN w:val="0"/>
              <w:adjustRightInd w:val="0"/>
              <w:spacing w:after="0" w:line="240" w:lineRule="auto"/>
              <w:jc w:val="both"/>
              <w:rPr>
                <w:rFonts w:ascii="Times New Roman" w:hAnsi="Times New Roman"/>
                <w:sz w:val="18"/>
                <w:szCs w:val="18"/>
              </w:rPr>
            </w:pPr>
          </w:p>
        </w:tc>
        <w:tc>
          <w:tcPr>
            <w:tcW w:w="1135"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5577A1">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9B7640">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5577A1">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9B7640">
              <w:rPr>
                <w:rFonts w:ascii="Times New Roman" w:hAnsi="Times New Roman"/>
                <w:sz w:val="18"/>
                <w:szCs w:val="18"/>
              </w:rPr>
              <w:t>0</w:t>
            </w:r>
          </w:p>
        </w:tc>
      </w:tr>
      <w:tr w:rsidR="005D576A" w:rsidRPr="00BB17B0" w:rsidTr="005D576A">
        <w:tc>
          <w:tcPr>
            <w:tcW w:w="426" w:type="dxa"/>
            <w:vMerge/>
            <w:tcBorders>
              <w:left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r w:rsidRPr="00174766">
              <w:rPr>
                <w:rFonts w:ascii="Times New Roman" w:hAnsi="Times New Roman"/>
                <w:sz w:val="18"/>
                <w:szCs w:val="18"/>
              </w:rPr>
              <w:t>4 квартал 2017 г.</w:t>
            </w:r>
          </w:p>
        </w:tc>
        <w:tc>
          <w:tcPr>
            <w:tcW w:w="1558" w:type="dxa"/>
            <w:vMerge/>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5577A1">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9B7640">
              <w:rPr>
                <w:rFonts w:ascii="Times New Roman" w:hAnsi="Times New Roman"/>
                <w:sz w:val="18"/>
                <w:szCs w:val="18"/>
              </w:rPr>
              <w:t>0</w:t>
            </w:r>
          </w:p>
        </w:tc>
      </w:tr>
      <w:tr w:rsidR="005D576A" w:rsidRPr="00BB17B0" w:rsidTr="005D576A">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vMerge w:val="restart"/>
            <w:tcBorders>
              <w:left w:val="single" w:sz="4" w:space="0" w:color="auto"/>
              <w:right w:val="single" w:sz="4" w:space="0" w:color="auto"/>
            </w:tcBorders>
          </w:tcPr>
          <w:p w:rsidR="005D576A" w:rsidRPr="00174766"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val="restart"/>
            <w:tcBorders>
              <w:left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widowControl w:val="0"/>
              <w:autoSpaceDE w:val="0"/>
              <w:autoSpaceDN w:val="0"/>
              <w:adjustRightInd w:val="0"/>
              <w:spacing w:after="0" w:line="240" w:lineRule="auto"/>
              <w:rPr>
                <w:rFonts w:ascii="Times New Roman" w:hAnsi="Times New Roman"/>
                <w:sz w:val="18"/>
                <w:szCs w:val="18"/>
              </w:rPr>
            </w:pPr>
            <w:r w:rsidRPr="00BB17B0">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37490C"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37490C"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7B44E7">
              <w:rPr>
                <w:rFonts w:ascii="Times New Roman" w:hAnsi="Times New Roman"/>
                <w:sz w:val="18"/>
                <w:szCs w:val="18"/>
              </w:rPr>
              <w:t>0</w:t>
            </w:r>
          </w:p>
        </w:tc>
      </w:tr>
      <w:tr w:rsidR="005D576A" w:rsidRPr="00BB17B0" w:rsidTr="005D576A">
        <w:trPr>
          <w:trHeight w:val="344"/>
        </w:trPr>
        <w:tc>
          <w:tcPr>
            <w:tcW w:w="42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Другие </w:t>
            </w:r>
            <w:r w:rsidRPr="00BB17B0">
              <w:rPr>
                <w:rFonts w:ascii="Times New Roman" w:hAnsi="Times New Roman"/>
                <w:sz w:val="18"/>
                <w:szCs w:val="18"/>
              </w:rPr>
              <w:t>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37490C"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7B44E7">
              <w:rPr>
                <w:rFonts w:ascii="Times New Roman" w:hAnsi="Times New Roman"/>
                <w:sz w:val="18"/>
                <w:szCs w:val="18"/>
              </w:rPr>
              <w:t>0</w:t>
            </w:r>
          </w:p>
        </w:tc>
      </w:tr>
      <w:tr w:rsidR="005D576A" w:rsidRPr="00BB17B0" w:rsidTr="005D576A">
        <w:tc>
          <w:tcPr>
            <w:tcW w:w="22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 по мероприятию:</w:t>
            </w: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b/>
                <w:sz w:val="18"/>
                <w:szCs w:val="18"/>
              </w:rPr>
            </w:pPr>
            <w:r w:rsidRPr="00BB17B0">
              <w:rPr>
                <w:rFonts w:ascii="Times New Roman" w:hAnsi="Times New Roman"/>
                <w:b/>
                <w:sz w:val="18"/>
                <w:szCs w:val="18"/>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r>
      <w:tr w:rsidR="005D576A" w:rsidRPr="00BB17B0" w:rsidTr="005D576A">
        <w:trPr>
          <w:trHeight w:val="27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5577A1">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5577A1">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5D576A" w:rsidRDefault="005D576A" w:rsidP="005D576A">
            <w:pPr>
              <w:jc w:val="center"/>
            </w:pPr>
            <w:r w:rsidRPr="005577A1">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9B7640">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D576A" w:rsidRPr="0037490C"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37490C"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B44E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r>
      <w:tr w:rsidR="005D576A" w:rsidRPr="00BB17B0" w:rsidTr="005D576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558"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rsidR="005D576A" w:rsidRPr="00BB17B0"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CF0275">
              <w:rPr>
                <w:rFonts w:ascii="Times New Roman" w:hAnsi="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D576A" w:rsidRPr="0037490C" w:rsidRDefault="005D576A" w:rsidP="005D576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576A" w:rsidRDefault="005D576A" w:rsidP="005D576A">
            <w:pPr>
              <w:jc w:val="center"/>
            </w:pPr>
            <w:r w:rsidRPr="007B44E7">
              <w:rPr>
                <w:rFonts w:ascii="Times New Roman" w:hAnsi="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5D576A" w:rsidRPr="00BB17B0" w:rsidRDefault="005D576A" w:rsidP="005D576A">
            <w:pPr>
              <w:widowControl w:val="0"/>
              <w:autoSpaceDE w:val="0"/>
              <w:autoSpaceDN w:val="0"/>
              <w:adjustRightInd w:val="0"/>
              <w:spacing w:after="0" w:line="240" w:lineRule="auto"/>
              <w:rPr>
                <w:rFonts w:ascii="Times New Roman" w:hAnsi="Times New Roman"/>
                <w:sz w:val="18"/>
                <w:szCs w:val="18"/>
              </w:rPr>
            </w:pPr>
          </w:p>
        </w:tc>
      </w:tr>
    </w:tbl>
    <w:p w:rsidR="005D576A"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Default="005D576A" w:rsidP="005D576A">
      <w:pPr>
        <w:autoSpaceDE w:val="0"/>
        <w:autoSpaceDN w:val="0"/>
        <w:adjustRightInd w:val="0"/>
        <w:spacing w:after="0" w:line="240" w:lineRule="auto"/>
        <w:ind w:firstLine="540"/>
        <w:jc w:val="both"/>
        <w:rPr>
          <w:rFonts w:ascii="Times New Roman" w:hAnsi="Times New Roman"/>
          <w:sz w:val="18"/>
          <w:szCs w:val="18"/>
        </w:rPr>
      </w:pPr>
    </w:p>
    <w:p w:rsidR="005D576A" w:rsidRPr="00BB17B0" w:rsidRDefault="005D576A" w:rsidP="005D576A">
      <w:pPr>
        <w:autoSpaceDE w:val="0"/>
        <w:autoSpaceDN w:val="0"/>
        <w:adjustRightInd w:val="0"/>
        <w:spacing w:after="0" w:line="240" w:lineRule="auto"/>
        <w:ind w:firstLine="540"/>
        <w:jc w:val="both"/>
        <w:rPr>
          <w:rFonts w:ascii="Times New Roman" w:hAnsi="Times New Roman"/>
          <w:sz w:val="18"/>
          <w:szCs w:val="18"/>
        </w:rPr>
      </w:pPr>
      <w:r w:rsidRPr="00BB17B0">
        <w:rPr>
          <w:rFonts w:ascii="Times New Roman" w:hAnsi="Times New Roman"/>
          <w:sz w:val="18"/>
          <w:szCs w:val="18"/>
        </w:rPr>
        <w:t xml:space="preserve">* Форма заполняется в части мероприятий по строительству, реконструкции, капитальному ремонту объектов </w:t>
      </w:r>
      <w:r>
        <w:rPr>
          <w:rFonts w:ascii="Times New Roman" w:hAnsi="Times New Roman"/>
          <w:sz w:val="18"/>
          <w:szCs w:val="18"/>
        </w:rPr>
        <w:t>муниципальной</w:t>
      </w:r>
      <w:r w:rsidRPr="00BB17B0">
        <w:rPr>
          <w:rFonts w:ascii="Times New Roman" w:hAnsi="Times New Roman"/>
          <w:sz w:val="18"/>
          <w:szCs w:val="18"/>
        </w:rPr>
        <w:t xml:space="preserve"> собственности или частной собственности (за исключением мероприятий по предоставлению межбюджетных трансфертов бюджетам муниципальных образований)</w:t>
      </w:r>
    </w:p>
    <w:p w:rsidR="005D576A" w:rsidRPr="00BB17B0"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hAnsi="Times New Roman"/>
          <w:sz w:val="18"/>
          <w:szCs w:val="18"/>
        </w:rPr>
        <w:t>**</w:t>
      </w:r>
      <w:r w:rsidRPr="00BB17B0">
        <w:rPr>
          <w:rFonts w:ascii="Times New Roman" w:eastAsia="Batang" w:hAnsi="Times New Roman"/>
          <w:bCs/>
          <w:sz w:val="18"/>
          <w:szCs w:val="18"/>
          <w:lang w:eastAsia="ru-RU"/>
        </w:rPr>
        <w:t>Форма заполняется по каждому мероприятию отдельно</w:t>
      </w: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r w:rsidRPr="00BB17B0">
        <w:rPr>
          <w:rFonts w:ascii="Times New Roman" w:eastAsia="Batang" w:hAnsi="Times New Roman"/>
          <w:bCs/>
          <w:sz w:val="18"/>
          <w:szCs w:val="18"/>
          <w:lang w:eastAsia="ru-RU"/>
        </w:rPr>
        <w:t xml:space="preserve">*** Год начала реализации соответствующего мероприятия </w:t>
      </w:r>
      <w:r>
        <w:rPr>
          <w:rFonts w:ascii="Times New Roman" w:eastAsia="Batang" w:hAnsi="Times New Roman"/>
          <w:bCs/>
          <w:sz w:val="18"/>
          <w:szCs w:val="18"/>
          <w:lang w:eastAsia="ru-RU"/>
        </w:rPr>
        <w:t>муниципальной</w:t>
      </w:r>
      <w:r w:rsidRPr="00BB17B0">
        <w:rPr>
          <w:rFonts w:ascii="Times New Roman" w:eastAsia="Batang" w:hAnsi="Times New Roman"/>
          <w:bCs/>
          <w:sz w:val="18"/>
          <w:szCs w:val="18"/>
          <w:lang w:eastAsia="ru-RU"/>
        </w:rPr>
        <w:t xml:space="preserve"> программы</w:t>
      </w: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autoSpaceDE w:val="0"/>
        <w:autoSpaceDN w:val="0"/>
        <w:adjustRightInd w:val="0"/>
        <w:spacing w:after="0" w:line="240" w:lineRule="auto"/>
        <w:ind w:firstLine="540"/>
        <w:jc w:val="both"/>
        <w:rPr>
          <w:rFonts w:ascii="Times New Roman" w:eastAsia="Batang" w:hAnsi="Times New Roman"/>
          <w:bCs/>
          <w:sz w:val="18"/>
          <w:szCs w:val="18"/>
          <w:lang w:eastAsia="ru-RU"/>
        </w:rPr>
      </w:pPr>
    </w:p>
    <w:p w:rsidR="005D576A" w:rsidRDefault="005D576A" w:rsidP="005D576A">
      <w:pPr>
        <w:ind w:left="11624" w:right="-10" w:firstLine="412"/>
        <w:outlineLvl w:val="0"/>
        <w:rPr>
          <w:sz w:val="28"/>
          <w:szCs w:val="28"/>
        </w:rPr>
      </w:pPr>
    </w:p>
    <w:p w:rsidR="005D576A" w:rsidRDefault="005D576A" w:rsidP="005D576A">
      <w:pPr>
        <w:ind w:left="11624" w:right="-10" w:firstLine="412"/>
        <w:outlineLvl w:val="0"/>
        <w:rPr>
          <w:sz w:val="28"/>
          <w:szCs w:val="28"/>
        </w:rPr>
      </w:pPr>
    </w:p>
    <w:p w:rsidR="005D576A" w:rsidRDefault="005D576A" w:rsidP="005D576A">
      <w:pPr>
        <w:ind w:left="11624" w:right="-10" w:firstLine="412"/>
        <w:outlineLvl w:val="0"/>
        <w:rPr>
          <w:sz w:val="28"/>
          <w:szCs w:val="28"/>
        </w:rPr>
      </w:pPr>
    </w:p>
    <w:p w:rsidR="005D576A" w:rsidRDefault="005D576A" w:rsidP="005D576A">
      <w:pPr>
        <w:ind w:left="11624" w:right="-10" w:firstLine="412"/>
        <w:outlineLvl w:val="0"/>
        <w:rPr>
          <w:sz w:val="28"/>
          <w:szCs w:val="28"/>
        </w:rPr>
      </w:pPr>
    </w:p>
    <w:p w:rsidR="005D576A" w:rsidRDefault="005D576A" w:rsidP="005D576A">
      <w:pPr>
        <w:ind w:left="11624" w:right="-10" w:firstLine="412"/>
        <w:outlineLvl w:val="0"/>
        <w:rPr>
          <w:sz w:val="28"/>
          <w:szCs w:val="28"/>
        </w:rPr>
      </w:pPr>
    </w:p>
    <w:p w:rsidR="005D576A" w:rsidRDefault="005D576A" w:rsidP="005D576A">
      <w:pPr>
        <w:ind w:left="11624" w:right="-10" w:firstLine="412"/>
        <w:outlineLvl w:val="0"/>
        <w:rPr>
          <w:sz w:val="28"/>
          <w:szCs w:val="28"/>
        </w:rPr>
      </w:pPr>
    </w:p>
    <w:p w:rsidR="005D576A" w:rsidRDefault="005D576A" w:rsidP="005D576A">
      <w:pPr>
        <w:ind w:left="11624" w:right="-10" w:firstLine="412"/>
        <w:outlineLvl w:val="0"/>
        <w:rPr>
          <w:sz w:val="28"/>
          <w:szCs w:val="28"/>
        </w:rPr>
      </w:pPr>
    </w:p>
    <w:p w:rsidR="005D576A" w:rsidRDefault="005D576A" w:rsidP="005D576A">
      <w:pPr>
        <w:autoSpaceDE w:val="0"/>
        <w:autoSpaceDN w:val="0"/>
        <w:adjustRightInd w:val="0"/>
        <w:spacing w:after="0" w:line="240" w:lineRule="auto"/>
        <w:ind w:firstLine="540"/>
        <w:jc w:val="both"/>
        <w:rPr>
          <w:rFonts w:ascii="Times New Roman" w:hAnsi="Times New Roman"/>
          <w:sz w:val="24"/>
          <w:szCs w:val="24"/>
        </w:rPr>
      </w:pPr>
    </w:p>
    <w:p w:rsidR="00904C9D" w:rsidRDefault="00904C9D"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Pr="00FC17AE" w:rsidRDefault="00FC17AE" w:rsidP="00FC17AE">
      <w:pPr>
        <w:autoSpaceDE w:val="0"/>
        <w:autoSpaceDN w:val="0"/>
        <w:adjustRightInd w:val="0"/>
        <w:spacing w:after="0" w:line="240" w:lineRule="auto"/>
        <w:ind w:right="-10"/>
        <w:outlineLvl w:val="0"/>
        <w:rPr>
          <w:rFonts w:ascii="Times New Roman" w:hAnsi="Times New Roman"/>
          <w:b/>
          <w:sz w:val="24"/>
          <w:szCs w:val="24"/>
        </w:rPr>
      </w:pPr>
      <w:r w:rsidRPr="00FC17AE">
        <w:rPr>
          <w:rFonts w:ascii="Times New Roman" w:hAnsi="Times New Roman"/>
          <w:b/>
          <w:sz w:val="24"/>
          <w:szCs w:val="24"/>
        </w:rPr>
        <w:t xml:space="preserve">                                                                                                                                                                                                          Приложение № 4</w:t>
      </w:r>
    </w:p>
    <w:p w:rsidR="00FC17AE" w:rsidRDefault="00FC17AE" w:rsidP="00FC17AE">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к муниципальной программе</w:t>
      </w:r>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 Предпринимательство городского округа</w:t>
      </w:r>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Серебряные  Пруды Московской области </w:t>
      </w:r>
      <w:proofErr w:type="gramStart"/>
      <w:r>
        <w:rPr>
          <w:rFonts w:ascii="Times New Roman" w:hAnsi="Times New Roman"/>
          <w:sz w:val="24"/>
          <w:szCs w:val="24"/>
        </w:rPr>
        <w:t>на</w:t>
      </w:r>
      <w:proofErr w:type="gramEnd"/>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на 2016-2020 год</w:t>
      </w:r>
      <w:r w:rsidR="00E32F2F">
        <w:rPr>
          <w:rFonts w:ascii="Times New Roman" w:hAnsi="Times New Roman"/>
          <w:sz w:val="24"/>
          <w:szCs w:val="24"/>
        </w:rPr>
        <w:t>ов</w:t>
      </w:r>
      <w:r>
        <w:rPr>
          <w:rFonts w:ascii="Times New Roman" w:hAnsi="Times New Roman"/>
          <w:sz w:val="24"/>
          <w:szCs w:val="24"/>
        </w:rPr>
        <w:t xml:space="preserve">»                                                                                                                                                      </w:t>
      </w:r>
    </w:p>
    <w:p w:rsidR="00FC17AE" w:rsidRDefault="00FC17AE" w:rsidP="00FC17AE">
      <w:pPr>
        <w:autoSpaceDE w:val="0"/>
        <w:autoSpaceDN w:val="0"/>
        <w:adjustRightInd w:val="0"/>
        <w:spacing w:after="0"/>
        <w:ind w:right="-10"/>
        <w:rPr>
          <w:rFonts w:ascii="Times New Roman" w:hAnsi="Times New Roman"/>
          <w:sz w:val="18"/>
          <w:szCs w:val="18"/>
        </w:rPr>
      </w:pPr>
      <w:r>
        <w:rPr>
          <w:rFonts w:ascii="Times New Roman" w:hAnsi="Times New Roman"/>
          <w:sz w:val="24"/>
          <w:szCs w:val="24"/>
        </w:rPr>
        <w:t xml:space="preserve">                            </w:t>
      </w:r>
    </w:p>
    <w:p w:rsidR="00FC17AE" w:rsidRDefault="00FC17AE" w:rsidP="00FC17AE">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FC17AE">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FC17AE">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FC17A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Паспорт муниципальной  подпрограммы «Создание условий для устойчивого экономического развития » </w:t>
      </w:r>
    </w:p>
    <w:p w:rsidR="00FC17AE" w:rsidRDefault="00FC17AE" w:rsidP="00FC17AE">
      <w:pPr>
        <w:autoSpaceDE w:val="0"/>
        <w:autoSpaceDN w:val="0"/>
        <w:adjustRightInd w:val="0"/>
        <w:spacing w:after="0" w:line="240" w:lineRule="auto"/>
        <w:jc w:val="center"/>
        <w:rPr>
          <w:rFonts w:ascii="Times New Roman" w:hAnsi="Times New Roman"/>
          <w:b/>
          <w:sz w:val="18"/>
          <w:szCs w:val="18"/>
        </w:rPr>
      </w:pPr>
    </w:p>
    <w:p w:rsidR="00FC17AE" w:rsidRDefault="00FC17AE" w:rsidP="00FC17AE">
      <w:pPr>
        <w:autoSpaceDE w:val="0"/>
        <w:autoSpaceDN w:val="0"/>
        <w:adjustRightInd w:val="0"/>
        <w:spacing w:after="0" w:line="240" w:lineRule="auto"/>
        <w:rPr>
          <w:rFonts w:ascii="Times New Roman" w:hAnsi="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877"/>
        <w:gridCol w:w="1559"/>
        <w:gridCol w:w="779"/>
        <w:gridCol w:w="1206"/>
        <w:gridCol w:w="567"/>
        <w:gridCol w:w="858"/>
        <w:gridCol w:w="1157"/>
        <w:gridCol w:w="136"/>
        <w:gridCol w:w="1251"/>
        <w:gridCol w:w="461"/>
        <w:gridCol w:w="956"/>
        <w:gridCol w:w="827"/>
        <w:gridCol w:w="33"/>
        <w:gridCol w:w="416"/>
        <w:gridCol w:w="928"/>
      </w:tblGrid>
      <w:tr w:rsidR="00FC17AE" w:rsidTr="00FC17AE">
        <w:tc>
          <w:tcPr>
            <w:tcW w:w="3652"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Муниципальный заказчик подпрограммы </w:t>
            </w:r>
          </w:p>
        </w:tc>
        <w:tc>
          <w:tcPr>
            <w:tcW w:w="11134" w:type="dxa"/>
            <w:gridSpan w:val="14"/>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Администрация городского округа Серебряные Пруды   Московской области</w:t>
            </w:r>
          </w:p>
        </w:tc>
      </w:tr>
      <w:tr w:rsidR="00FC17AE" w:rsidTr="00FC17AE">
        <w:tc>
          <w:tcPr>
            <w:tcW w:w="3652"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Задача 1 подпрограммы</w:t>
            </w:r>
          </w:p>
        </w:tc>
        <w:tc>
          <w:tcPr>
            <w:tcW w:w="11134" w:type="dxa"/>
            <w:gridSpan w:val="14"/>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условий для формирования динамичной и высокотехнологичной экономики</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FC17AE" w:rsidTr="00FC17AE">
        <w:tc>
          <w:tcPr>
            <w:tcW w:w="3652" w:type="dxa"/>
            <w:gridSpan w:val="2"/>
            <w:vMerge w:val="restart"/>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Отчётный (базовый) период</w:t>
            </w:r>
          </w:p>
        </w:tc>
        <w:tc>
          <w:tcPr>
            <w:tcW w:w="177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2016  год</w:t>
            </w:r>
          </w:p>
        </w:tc>
        <w:tc>
          <w:tcPr>
            <w:tcW w:w="201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2017 год</w:t>
            </w:r>
          </w:p>
        </w:tc>
        <w:tc>
          <w:tcPr>
            <w:tcW w:w="1848"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sz w:val="24"/>
                <w:szCs w:val="24"/>
              </w:rPr>
            </w:pPr>
            <w:r>
              <w:rPr>
                <w:rFonts w:ascii="Times New Roman" w:eastAsia="Calibri" w:hAnsi="Times New Roman"/>
                <w:sz w:val="24"/>
                <w:szCs w:val="24"/>
              </w:rPr>
              <w:t>2018 год</w:t>
            </w:r>
          </w:p>
        </w:tc>
        <w:tc>
          <w:tcPr>
            <w:tcW w:w="1783" w:type="dxa"/>
            <w:gridSpan w:val="2"/>
            <w:tcBorders>
              <w:top w:val="single" w:sz="4" w:space="0" w:color="auto"/>
              <w:left w:val="single" w:sz="4" w:space="0" w:color="auto"/>
              <w:bottom w:val="single" w:sz="4" w:space="0" w:color="auto"/>
              <w:right w:val="single" w:sz="4" w:space="0" w:color="auto"/>
            </w:tcBorders>
            <w:hideMark/>
          </w:tcPr>
          <w:p w:rsidR="00FC17AE" w:rsidRPr="00CC2798" w:rsidRDefault="00FC17AE" w:rsidP="00FC17AE">
            <w:pPr>
              <w:pStyle w:val="ConsPlusCell"/>
              <w:tabs>
                <w:tab w:val="center" w:pos="4677"/>
                <w:tab w:val="right" w:pos="9355"/>
              </w:tabs>
              <w:spacing w:after="200" w:line="276" w:lineRule="auto"/>
              <w:jc w:val="center"/>
              <w:rPr>
                <w:rFonts w:ascii="Times New Roman" w:eastAsia="Calibri" w:hAnsi="Times New Roman"/>
                <w:sz w:val="24"/>
                <w:szCs w:val="24"/>
              </w:rPr>
            </w:pPr>
            <w:r w:rsidRPr="00CC2798">
              <w:rPr>
                <w:rFonts w:ascii="Times New Roman" w:eastAsia="Calibri" w:hAnsi="Times New Roman"/>
                <w:sz w:val="24"/>
                <w:szCs w:val="24"/>
              </w:rPr>
              <w:t xml:space="preserve"> 2019год</w:t>
            </w:r>
          </w:p>
        </w:tc>
        <w:tc>
          <w:tcPr>
            <w:tcW w:w="1377" w:type="dxa"/>
            <w:gridSpan w:val="3"/>
            <w:tcBorders>
              <w:top w:val="single" w:sz="4" w:space="0" w:color="auto"/>
              <w:left w:val="single" w:sz="4" w:space="0" w:color="auto"/>
              <w:bottom w:val="single" w:sz="4" w:space="0" w:color="auto"/>
              <w:right w:val="single" w:sz="4" w:space="0" w:color="auto"/>
            </w:tcBorders>
            <w:hideMark/>
          </w:tcPr>
          <w:p w:rsidR="00FC17AE" w:rsidRPr="00CC2798" w:rsidRDefault="00FC17AE" w:rsidP="00FC17AE">
            <w:pPr>
              <w:pStyle w:val="ConsPlusCell"/>
              <w:tabs>
                <w:tab w:val="center" w:pos="4677"/>
                <w:tab w:val="right" w:pos="9355"/>
              </w:tabs>
              <w:spacing w:after="200" w:line="276" w:lineRule="auto"/>
              <w:jc w:val="center"/>
              <w:rPr>
                <w:rFonts w:ascii="Times New Roman" w:eastAsia="Calibri" w:hAnsi="Times New Roman"/>
                <w:sz w:val="24"/>
                <w:szCs w:val="24"/>
              </w:rPr>
            </w:pPr>
            <w:r w:rsidRPr="00CC2798">
              <w:rPr>
                <w:rFonts w:ascii="Times New Roman" w:eastAsia="Calibri" w:hAnsi="Times New Roman"/>
                <w:sz w:val="24"/>
                <w:szCs w:val="24"/>
              </w:rPr>
              <w:t xml:space="preserve"> 2020 год</w:t>
            </w:r>
          </w:p>
        </w:tc>
      </w:tr>
      <w:tr w:rsidR="00FC17AE" w:rsidTr="00FC17AE">
        <w:trPr>
          <w:trHeight w:val="25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8"/>
                <w:szCs w:val="28"/>
              </w:rPr>
              <w:t xml:space="preserve">                 </w:t>
            </w:r>
          </w:p>
        </w:tc>
        <w:tc>
          <w:tcPr>
            <w:tcW w:w="177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01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848"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78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377"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FC17AE" w:rsidTr="00FC17AE">
        <w:tc>
          <w:tcPr>
            <w:tcW w:w="3652"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Задача 2 подпрограммы</w:t>
            </w:r>
          </w:p>
        </w:tc>
        <w:tc>
          <w:tcPr>
            <w:tcW w:w="11134" w:type="dxa"/>
            <w:gridSpan w:val="14"/>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условий по увеличению  доходов  населения  городского округа Серебряные Пруды  Московской области</w:t>
            </w:r>
          </w:p>
        </w:tc>
      </w:tr>
      <w:tr w:rsidR="00FC17AE" w:rsidTr="00FC17AE">
        <w:tc>
          <w:tcPr>
            <w:tcW w:w="3652"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015"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16" w:type="dxa"/>
            <w:gridSpan w:val="3"/>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3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FC17AE" w:rsidTr="00FC17AE">
        <w:tc>
          <w:tcPr>
            <w:tcW w:w="3652"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Задача 3 подпрограммы</w:t>
            </w:r>
          </w:p>
        </w:tc>
        <w:tc>
          <w:tcPr>
            <w:tcW w:w="11134" w:type="dxa"/>
            <w:gridSpan w:val="14"/>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Создание благоприятного  инвестиционного климата</w:t>
            </w:r>
          </w:p>
        </w:tc>
      </w:tr>
      <w:tr w:rsidR="00FC17AE" w:rsidTr="00FC17AE">
        <w:tc>
          <w:tcPr>
            <w:tcW w:w="3652"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2338"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1460000</w:t>
            </w:r>
          </w:p>
        </w:tc>
        <w:tc>
          <w:tcPr>
            <w:tcW w:w="177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1633000</w:t>
            </w:r>
          </w:p>
        </w:tc>
        <w:tc>
          <w:tcPr>
            <w:tcW w:w="201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1760000</w:t>
            </w:r>
          </w:p>
        </w:tc>
        <w:tc>
          <w:tcPr>
            <w:tcW w:w="1848"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1840000</w:t>
            </w:r>
          </w:p>
        </w:tc>
        <w:tc>
          <w:tcPr>
            <w:tcW w:w="181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1850000</w:t>
            </w:r>
          </w:p>
        </w:tc>
        <w:tc>
          <w:tcPr>
            <w:tcW w:w="1344"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1860000</w:t>
            </w:r>
          </w:p>
        </w:tc>
      </w:tr>
      <w:tr w:rsidR="00FC17AE" w:rsidTr="00FC17AE">
        <w:trPr>
          <w:cantSplit/>
          <w:trHeight w:val="820"/>
        </w:trPr>
        <w:tc>
          <w:tcPr>
            <w:tcW w:w="1775"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lastRenderedPageBreak/>
              <w:t>Источники финансирования подпрограммы по годам реализации и главным распорядителям бюджетных средств,</w:t>
            </w: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 по годам:</w:t>
            </w: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77"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подпрограммы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Главный распорядитель бюджетных средств</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Источник финансирования</w:t>
            </w:r>
          </w:p>
        </w:tc>
        <w:tc>
          <w:tcPr>
            <w:tcW w:w="7590" w:type="dxa"/>
            <w:gridSpan w:val="11"/>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Расходы  8943000 тыс. рублей</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r>
      <w:tr w:rsidR="00FC17AE" w:rsidTr="00FC17AE">
        <w:trPr>
          <w:cantSplit/>
          <w:trHeight w:val="8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2016 год</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2017 год</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2018 год</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rPr>
                <w:rFonts w:ascii="Times New Roman" w:hAnsi="Times New Roman"/>
                <w:sz w:val="24"/>
                <w:szCs w:val="24"/>
              </w:rPr>
            </w:pPr>
            <w:r>
              <w:rPr>
                <w:rFonts w:ascii="Times New Roman" w:hAnsi="Times New Roman"/>
                <w:sz w:val="24"/>
                <w:szCs w:val="24"/>
              </w:rPr>
              <w:t>2019 год</w:t>
            </w:r>
          </w:p>
        </w:tc>
        <w:tc>
          <w:tcPr>
            <w:tcW w:w="127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2020 год</w:t>
            </w:r>
          </w:p>
        </w:tc>
        <w:tc>
          <w:tcPr>
            <w:tcW w:w="928"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r>
      <w:tr w:rsidR="00FC17AE" w:rsidTr="00FC17AE">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877"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Подпрограмма</w:t>
            </w: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«Создание условий для устойчивого экономического  развития»</w:t>
            </w: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Всего:</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w:t>
            </w: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1633000</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1760000</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1840000</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1850000</w:t>
            </w:r>
          </w:p>
        </w:tc>
        <w:tc>
          <w:tcPr>
            <w:tcW w:w="127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1860000</w:t>
            </w:r>
          </w:p>
        </w:tc>
        <w:tc>
          <w:tcPr>
            <w:tcW w:w="928"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8943000</w:t>
            </w:r>
          </w:p>
        </w:tc>
      </w:tr>
      <w:tr w:rsidR="00FC17AE" w:rsidTr="00FC17AE">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федерального бюджета</w:t>
            </w: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7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928"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FC17AE" w:rsidTr="00FC17AE">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бюджета </w:t>
            </w:r>
            <w:proofErr w:type="gramStart"/>
            <w:r>
              <w:rPr>
                <w:rFonts w:ascii="Times New Roman" w:hAnsi="Times New Roman"/>
                <w:sz w:val="24"/>
                <w:szCs w:val="24"/>
              </w:rPr>
              <w:t>Московской</w:t>
            </w:r>
            <w:proofErr w:type="gramEnd"/>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области</w:t>
            </w: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7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928"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FC17AE" w:rsidTr="00FC17AE">
        <w:trPr>
          <w:cantSplit/>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Средства местного бюджета</w:t>
            </w: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27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28"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FC17AE" w:rsidTr="00FC17AE">
        <w:trPr>
          <w:cantSplit/>
          <w:trHeight w:val="10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eastAsia="Calibri" w:hAnsi="Times New Roman"/>
                <w:sz w:val="24"/>
                <w:szCs w:val="24"/>
              </w:rPr>
              <w:t>Внебюджетные  источники</w:t>
            </w: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1633000</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1760000</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1840000</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1850000</w:t>
            </w:r>
          </w:p>
        </w:tc>
        <w:tc>
          <w:tcPr>
            <w:tcW w:w="127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1860000</w:t>
            </w:r>
          </w:p>
        </w:tc>
        <w:tc>
          <w:tcPr>
            <w:tcW w:w="928" w:type="dxa"/>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8943000</w:t>
            </w:r>
          </w:p>
        </w:tc>
      </w:tr>
      <w:tr w:rsidR="00FC17AE" w:rsidTr="00FC17AE">
        <w:trPr>
          <w:cantSplit/>
          <w:trHeight w:val="2000"/>
        </w:trPr>
        <w:tc>
          <w:tcPr>
            <w:tcW w:w="7196" w:type="dxa"/>
            <w:gridSpan w:val="5"/>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sz w:val="24"/>
                <w:szCs w:val="24"/>
              </w:rPr>
            </w:pPr>
            <w:r>
              <w:rPr>
                <w:rFonts w:ascii="Times New Roman" w:hAnsi="Times New Roman"/>
                <w:sz w:val="24"/>
                <w:szCs w:val="24"/>
              </w:rPr>
              <w:t>Планируемые результаты реализации подпрограммы</w:t>
            </w:r>
          </w:p>
        </w:tc>
        <w:tc>
          <w:tcPr>
            <w:tcW w:w="142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2016 год</w:t>
            </w:r>
          </w:p>
        </w:tc>
        <w:tc>
          <w:tcPr>
            <w:tcW w:w="1293"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2017 год</w:t>
            </w:r>
          </w:p>
        </w:tc>
        <w:tc>
          <w:tcPr>
            <w:tcW w:w="1251" w:type="dxa"/>
            <w:tcBorders>
              <w:top w:val="single" w:sz="4" w:space="0" w:color="auto"/>
              <w:left w:val="single" w:sz="4" w:space="0" w:color="auto"/>
              <w:bottom w:val="single" w:sz="4" w:space="0" w:color="auto"/>
              <w:right w:val="single" w:sz="4" w:space="0" w:color="auto"/>
            </w:tcBorders>
            <w:hideMark/>
          </w:tcPr>
          <w:p w:rsidR="00FC17AE" w:rsidRDefault="00FC17AE" w:rsidP="00FC17AE">
            <w:pPr>
              <w:rPr>
                <w:rFonts w:ascii="Times New Roman" w:hAnsi="Times New Roman"/>
                <w:sz w:val="24"/>
                <w:szCs w:val="24"/>
              </w:rPr>
            </w:pPr>
            <w:r>
              <w:rPr>
                <w:rFonts w:ascii="Times New Roman" w:hAnsi="Times New Roman"/>
                <w:sz w:val="24"/>
                <w:szCs w:val="24"/>
              </w:rPr>
              <w:t>2018 год</w:t>
            </w:r>
          </w:p>
        </w:tc>
        <w:tc>
          <w:tcPr>
            <w:tcW w:w="1417"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4"/>
                <w:szCs w:val="24"/>
              </w:rPr>
            </w:pPr>
            <w:r>
              <w:rPr>
                <w:rFonts w:ascii="Times New Roman" w:hAnsi="Times New Roman"/>
                <w:sz w:val="24"/>
                <w:szCs w:val="24"/>
              </w:rPr>
              <w:t>2019 год</w:t>
            </w:r>
          </w:p>
        </w:tc>
        <w:tc>
          <w:tcPr>
            <w:tcW w:w="2204" w:type="dxa"/>
            <w:gridSpan w:val="4"/>
            <w:tcBorders>
              <w:top w:val="single" w:sz="4" w:space="0" w:color="auto"/>
              <w:left w:val="single" w:sz="4" w:space="0" w:color="auto"/>
              <w:bottom w:val="single" w:sz="4" w:space="0" w:color="auto"/>
              <w:right w:val="single" w:sz="4" w:space="0" w:color="auto"/>
            </w:tcBorders>
            <w:hideMark/>
          </w:tcPr>
          <w:p w:rsidR="00FC17AE" w:rsidRDefault="00FC17AE" w:rsidP="00FC17AE">
            <w:pPr>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2020 год</w:t>
            </w:r>
          </w:p>
        </w:tc>
      </w:tr>
      <w:tr w:rsidR="00FC17AE" w:rsidTr="00FC17AE">
        <w:trPr>
          <w:trHeight w:val="471"/>
        </w:trPr>
        <w:tc>
          <w:tcPr>
            <w:tcW w:w="7196" w:type="dxa"/>
            <w:gridSpan w:val="5"/>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Повышение  среднемесячной начисленной заработной </w:t>
            </w:r>
            <w:r>
              <w:rPr>
                <w:rFonts w:ascii="Times New Roman" w:hAnsi="Times New Roman"/>
                <w:sz w:val="28"/>
                <w:szCs w:val="28"/>
              </w:rPr>
              <w:lastRenderedPageBreak/>
              <w:t>платы работников</w:t>
            </w:r>
            <w:proofErr w:type="gramStart"/>
            <w:r>
              <w:rPr>
                <w:rFonts w:ascii="Times New Roman" w:hAnsi="Times New Roman"/>
                <w:sz w:val="28"/>
                <w:szCs w:val="28"/>
              </w:rPr>
              <w:t xml:space="preserve"> ,</w:t>
            </w:r>
            <w:proofErr w:type="gramEnd"/>
            <w:r>
              <w:rPr>
                <w:rFonts w:ascii="Times New Roman" w:hAnsi="Times New Roman"/>
                <w:sz w:val="28"/>
                <w:szCs w:val="28"/>
              </w:rPr>
              <w:t>не относящихся к субъектам малого предпринимательства ,средняя  численность работников которых превышает 15 человек (рублей)</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Увеличение  инвестиций в основной капитал за счет всех источников  финансирования  в ценах соответствующих лет, в том числе (</w:t>
            </w:r>
            <w:proofErr w:type="spellStart"/>
            <w:r>
              <w:rPr>
                <w:rFonts w:ascii="Times New Roman" w:hAnsi="Times New Roman"/>
                <w:sz w:val="28"/>
                <w:szCs w:val="28"/>
              </w:rPr>
              <w:t>млн</w:t>
            </w:r>
            <w:proofErr w:type="gramStart"/>
            <w:r>
              <w:rPr>
                <w:rFonts w:ascii="Times New Roman" w:hAnsi="Times New Roman"/>
                <w:sz w:val="28"/>
                <w:szCs w:val="28"/>
              </w:rPr>
              <w:t>.р</w:t>
            </w:r>
            <w:proofErr w:type="gramEnd"/>
            <w:r>
              <w:rPr>
                <w:rFonts w:ascii="Times New Roman" w:hAnsi="Times New Roman"/>
                <w:sz w:val="28"/>
                <w:szCs w:val="28"/>
              </w:rPr>
              <w:t>ублей</w:t>
            </w:r>
            <w:proofErr w:type="spellEnd"/>
            <w:r>
              <w:rPr>
                <w:rFonts w:ascii="Times New Roman" w:hAnsi="Times New Roman"/>
                <w:sz w:val="28"/>
                <w:szCs w:val="28"/>
              </w:rPr>
              <w:t>)</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инвестиций в основной капитал (за исключением бюджетных средств) без инвестиций направленных на строительство жиль</w:t>
            </w:r>
            <w:proofErr w:type="gramStart"/>
            <w:r>
              <w:rPr>
                <w:rFonts w:ascii="Times New Roman" w:hAnsi="Times New Roman"/>
                <w:sz w:val="28"/>
                <w:szCs w:val="28"/>
              </w:rPr>
              <w:t>я(</w:t>
            </w:r>
            <w:proofErr w:type="gramEnd"/>
            <w:r>
              <w:rPr>
                <w:rFonts w:ascii="Times New Roman" w:hAnsi="Times New Roman"/>
                <w:sz w:val="28"/>
                <w:szCs w:val="28"/>
              </w:rPr>
              <w:t>млн. рублей)</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темпа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Количество созданных рабочих мес</w:t>
            </w:r>
            <w:proofErr w:type="gramStart"/>
            <w:r>
              <w:rPr>
                <w:rFonts w:ascii="Times New Roman" w:hAnsi="Times New Roman"/>
                <w:sz w:val="28"/>
                <w:szCs w:val="28"/>
              </w:rPr>
              <w:t>т(</w:t>
            </w:r>
            <w:proofErr w:type="gramEnd"/>
            <w:r>
              <w:rPr>
                <w:rFonts w:ascii="Times New Roman" w:hAnsi="Times New Roman"/>
                <w:sz w:val="28"/>
                <w:szCs w:val="28"/>
              </w:rPr>
              <w:t>единиц)</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отгруженной продукции высокотехнологичных и наукоемких видов экономической деятельности по крупным и средним организациям (</w:t>
            </w:r>
            <w:proofErr w:type="spellStart"/>
            <w:r>
              <w:rPr>
                <w:rFonts w:ascii="Times New Roman" w:hAnsi="Times New Roman"/>
                <w:sz w:val="28"/>
                <w:szCs w:val="28"/>
              </w:rPr>
              <w:t>млн</w:t>
            </w:r>
            <w:proofErr w:type="gramStart"/>
            <w:r>
              <w:rPr>
                <w:rFonts w:ascii="Times New Roman" w:hAnsi="Times New Roman"/>
                <w:sz w:val="28"/>
                <w:szCs w:val="28"/>
              </w:rPr>
              <w:t>.р</w:t>
            </w:r>
            <w:proofErr w:type="gramEnd"/>
            <w:r>
              <w:rPr>
                <w:rFonts w:ascii="Times New Roman" w:hAnsi="Times New Roman"/>
                <w:sz w:val="28"/>
                <w:szCs w:val="28"/>
              </w:rPr>
              <w:t>ублей</w:t>
            </w:r>
            <w:proofErr w:type="spellEnd"/>
            <w:r>
              <w:rPr>
                <w:rFonts w:ascii="Times New Roman" w:hAnsi="Times New Roman"/>
                <w:sz w:val="28"/>
                <w:szCs w:val="28"/>
              </w:rPr>
              <w:t>)</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Увеличение реальной заработной платы в целом по системообразующим предприятиям  </w:t>
            </w:r>
            <w:proofErr w:type="gramStart"/>
            <w:r>
              <w:rPr>
                <w:rFonts w:ascii="Times New Roman" w:hAnsi="Times New Roman"/>
                <w:sz w:val="28"/>
                <w:szCs w:val="28"/>
              </w:rPr>
              <w:t xml:space="preserve">( </w:t>
            </w:r>
            <w:proofErr w:type="gramEnd"/>
            <w:r>
              <w:rPr>
                <w:rFonts w:ascii="Times New Roman" w:hAnsi="Times New Roman"/>
                <w:sz w:val="28"/>
                <w:szCs w:val="28"/>
              </w:rPr>
              <w:t>в %)</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Увеличение к 2019 году доли высококвалифицированных работников Муниципального образования в числе квалифицированных работников Муниципального образования  не менее 32.5% (%)</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Увеличение производительности труда  в системообразующих предприятиях (ЗАО АИС « Ферма Роста»</w:t>
            </w:r>
            <w:proofErr w:type="gramStart"/>
            <w:r>
              <w:rPr>
                <w:rFonts w:ascii="Times New Roman" w:hAnsi="Times New Roman"/>
                <w:sz w:val="28"/>
                <w:szCs w:val="28"/>
              </w:rPr>
              <w:t>)М</w:t>
            </w:r>
            <w:proofErr w:type="gramEnd"/>
            <w:r>
              <w:rPr>
                <w:rFonts w:ascii="Times New Roman" w:hAnsi="Times New Roman"/>
                <w:sz w:val="28"/>
                <w:szCs w:val="28"/>
              </w:rPr>
              <w:t>осковской области путем расчета прироста выработки на одного работающего ( тыс. рублей на одного человека)</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Процент инвестиционных проектов</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внесенных  в единую автоматизированную систему мониторинга  инвестиционных проектов Министерства  инвестиций и инноваций Московской области (ЕАС ПИП)  из общего числа проектов(%)</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Количество  привлеченных  инвесторов на территории  муниципальных образований Московской области (Ед.)</w:t>
            </w:r>
          </w:p>
        </w:tc>
        <w:tc>
          <w:tcPr>
            <w:tcW w:w="1425"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32772,7</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1821,7</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1463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115,00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221,3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10,9</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1255,4</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p>
        </w:tc>
        <w:tc>
          <w:tcPr>
            <w:tcW w:w="1293"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33657,6</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1764,3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1570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105,6</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236,8</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1305,3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w:t>
            </w:r>
          </w:p>
        </w:tc>
        <w:tc>
          <w:tcPr>
            <w:tcW w:w="1251" w:type="dxa"/>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34667,3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1852,1</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1670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102,0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248,6</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11,8</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1410,8</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tc>
        <w:tc>
          <w:tcPr>
            <w:tcW w:w="1417"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35880,7</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1855,7</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1670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103</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259,8</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12,5</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1467,9</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p>
        </w:tc>
        <w:tc>
          <w:tcPr>
            <w:tcW w:w="2204" w:type="dxa"/>
            <w:gridSpan w:val="4"/>
            <w:tcBorders>
              <w:top w:val="single" w:sz="4" w:space="0" w:color="auto"/>
              <w:left w:val="single" w:sz="4" w:space="0" w:color="auto"/>
              <w:bottom w:val="single" w:sz="4" w:space="0" w:color="auto"/>
              <w:right w:val="single" w:sz="4" w:space="0" w:color="auto"/>
            </w:tcBorders>
          </w:tcPr>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36957,1</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1860,4</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1680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103,5</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45</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269,6</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1,6</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12,9</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1508,5</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100</w:t>
            </w: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p>
          <w:p w:rsidR="00FC17AE" w:rsidRDefault="00FC17AE" w:rsidP="00FC17AE">
            <w:pPr>
              <w:tabs>
                <w:tab w:val="center" w:pos="4677"/>
                <w:tab w:val="right" w:pos="935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5</w:t>
            </w:r>
          </w:p>
        </w:tc>
      </w:tr>
    </w:tbl>
    <w:p w:rsidR="00FC17AE" w:rsidRDefault="00FC17AE" w:rsidP="00FC17AE">
      <w:pPr>
        <w:widowControl w:val="0"/>
        <w:autoSpaceDE w:val="0"/>
        <w:autoSpaceDN w:val="0"/>
        <w:adjustRightInd w:val="0"/>
        <w:spacing w:after="0" w:line="240" w:lineRule="auto"/>
        <w:ind w:right="-10"/>
        <w:rPr>
          <w:rFonts w:ascii="Times New Roman" w:hAnsi="Times New Roman"/>
        </w:rPr>
      </w:pPr>
    </w:p>
    <w:p w:rsidR="00FC17AE" w:rsidRDefault="00FC17AE" w:rsidP="00FC17AE">
      <w:pPr>
        <w:widowControl w:val="0"/>
        <w:autoSpaceDE w:val="0"/>
        <w:autoSpaceDN w:val="0"/>
        <w:adjustRightInd w:val="0"/>
        <w:spacing w:after="0" w:line="240" w:lineRule="auto"/>
        <w:ind w:right="-10"/>
        <w:rPr>
          <w:rFonts w:ascii="Times New Roman" w:hAnsi="Times New Roman"/>
        </w:rPr>
      </w:pPr>
    </w:p>
    <w:p w:rsidR="00FC17AE" w:rsidRDefault="00FC17AE" w:rsidP="00FC17AE">
      <w:pPr>
        <w:widowControl w:val="0"/>
        <w:autoSpaceDE w:val="0"/>
        <w:autoSpaceDN w:val="0"/>
        <w:adjustRightInd w:val="0"/>
        <w:spacing w:after="0" w:line="240" w:lineRule="auto"/>
        <w:ind w:right="-10"/>
        <w:rPr>
          <w:rFonts w:ascii="Times New Roman" w:hAnsi="Times New Roman"/>
        </w:rPr>
      </w:pPr>
    </w:p>
    <w:p w:rsidR="00FC17AE" w:rsidRDefault="00FC17AE" w:rsidP="00FC17AE">
      <w:pPr>
        <w:widowControl w:val="0"/>
        <w:autoSpaceDE w:val="0"/>
        <w:autoSpaceDN w:val="0"/>
        <w:adjustRightInd w:val="0"/>
        <w:spacing w:after="0" w:line="240" w:lineRule="auto"/>
        <w:ind w:right="-10"/>
        <w:rPr>
          <w:rFonts w:ascii="Times New Roman" w:hAnsi="Times New Roman"/>
        </w:rPr>
      </w:pP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2</w:t>
      </w:r>
      <w:r>
        <w:rPr>
          <w:rFonts w:ascii="Times New Roman" w:hAnsi="Times New Roman"/>
          <w:b/>
          <w:sz w:val="28"/>
          <w:szCs w:val="28"/>
        </w:rPr>
        <w:t>.    Общая характеристика сферы  реализации муниципальной подпрограммы, в том числе формулировка основных проблем</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Городской округ Серебряные Пруды  Московской области   сохраняет темпы экономического роста и стабильность общественно-политической обстановки  в районе.</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lastRenderedPageBreak/>
        <w:t xml:space="preserve">  Городской  округ Серебряные Пруды   лидирует по ряду показателей:</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-оборот организаций составил 2.4 млрд. рублей, рост более 17%;</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 собственные доходы бюджета выросли почти на 10%;</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 объем инвестиций увеличился в 1.3 раза;</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 средняя заработная плата  увеличилась на 12 %.</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Но есть и проблемы:</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-нехватка высокооплачиваемых рабочих мест;</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-сложность привлечения в наш отдаленный район инвесторов;</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высокая</w:t>
      </w:r>
      <w:proofErr w:type="gramEnd"/>
      <w:r>
        <w:rPr>
          <w:rFonts w:ascii="Times New Roman" w:hAnsi="Times New Roman"/>
          <w:sz w:val="28"/>
          <w:szCs w:val="28"/>
        </w:rPr>
        <w:t xml:space="preserve"> </w:t>
      </w:r>
      <w:proofErr w:type="spellStart"/>
      <w:r>
        <w:rPr>
          <w:rFonts w:ascii="Times New Roman" w:hAnsi="Times New Roman"/>
          <w:sz w:val="28"/>
          <w:szCs w:val="28"/>
        </w:rPr>
        <w:t>дотационность</w:t>
      </w:r>
      <w:proofErr w:type="spellEnd"/>
      <w:r>
        <w:rPr>
          <w:rFonts w:ascii="Times New Roman" w:hAnsi="Times New Roman"/>
          <w:sz w:val="28"/>
          <w:szCs w:val="28"/>
        </w:rPr>
        <w:t xml:space="preserve"> бюджета (порядка 70%).</w:t>
      </w:r>
    </w:p>
    <w:p w:rsidR="00FC17AE" w:rsidRDefault="00FC17AE" w:rsidP="00FC17AE">
      <w:pPr>
        <w:widowControl w:val="0"/>
        <w:autoSpaceDE w:val="0"/>
        <w:autoSpaceDN w:val="0"/>
        <w:adjustRightInd w:val="0"/>
        <w:spacing w:after="0" w:line="240" w:lineRule="auto"/>
        <w:ind w:right="-10"/>
        <w:rPr>
          <w:rFonts w:ascii="Times New Roman" w:hAnsi="Times New Roman"/>
          <w:sz w:val="28"/>
          <w:szCs w:val="28"/>
        </w:rPr>
      </w:pPr>
      <w:r>
        <w:rPr>
          <w:rFonts w:ascii="Times New Roman" w:hAnsi="Times New Roman"/>
          <w:sz w:val="28"/>
          <w:szCs w:val="28"/>
        </w:rPr>
        <w:t xml:space="preserve">   Для решения этих проблем разработаны и реализуются целевые программы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 первую очередь, на селе.</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Инвестиции  в строительстве являются основополагающим критерием  оценки уровня преобразования и развития территории  района.</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Сохранение темпа социально-экономического развития и создание комфортных условий проживания стало  основной целью успешной деятельности отрасли.</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Газификация населенных пунктов-одно из наиболее приоритетных направлений социальной политики  района.</w:t>
      </w:r>
      <w:proofErr w:type="gramEnd"/>
      <w:r>
        <w:rPr>
          <w:rFonts w:ascii="Times New Roman" w:hAnsi="Times New Roman"/>
          <w:sz w:val="28"/>
          <w:szCs w:val="28"/>
        </w:rPr>
        <w:t xml:space="preserve"> По  программам газификации построен и введен в эксплуатацию газопровод низкого давления в м-не « Тополя» На ближайшие годы  администрацией района намечена большая программа  по строительству  газопроводов в д. Песочное,с</w:t>
      </w:r>
      <w:proofErr w:type="gramStart"/>
      <w:r>
        <w:rPr>
          <w:rFonts w:ascii="Times New Roman" w:hAnsi="Times New Roman"/>
          <w:sz w:val="28"/>
          <w:szCs w:val="28"/>
        </w:rPr>
        <w:t>.Д</w:t>
      </w:r>
      <w:proofErr w:type="gramEnd"/>
      <w:r>
        <w:rPr>
          <w:rFonts w:ascii="Times New Roman" w:hAnsi="Times New Roman"/>
          <w:sz w:val="28"/>
          <w:szCs w:val="28"/>
        </w:rPr>
        <w:t>удино,с.Мочилы,с.Узуново,п.Дмитриевский,д.Новомойгоры,д.Ламоново и другие.</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С привлечением  инвестиций ЗАО « АИС» « Ферма Роста» построен и введен высокотехнологичный  молочный завод на 100 тонн в сутки. При участии тайской компании «</w:t>
      </w:r>
      <w:r>
        <w:rPr>
          <w:rFonts w:ascii="Times New Roman" w:hAnsi="Times New Roman"/>
          <w:sz w:val="28"/>
          <w:szCs w:val="28"/>
          <w:lang w:val="en-US"/>
        </w:rPr>
        <w:t>Charoen</w:t>
      </w:r>
      <w:r w:rsidRPr="00A8626D">
        <w:rPr>
          <w:rFonts w:ascii="Times New Roman" w:hAnsi="Times New Roman"/>
          <w:sz w:val="28"/>
          <w:szCs w:val="28"/>
        </w:rPr>
        <w:t xml:space="preserve"> </w:t>
      </w:r>
      <w:r>
        <w:rPr>
          <w:rFonts w:ascii="Times New Roman" w:hAnsi="Times New Roman"/>
          <w:sz w:val="28"/>
          <w:szCs w:val="28"/>
          <w:lang w:val="en-US"/>
        </w:rPr>
        <w:t>Pokphand</w:t>
      </w:r>
      <w:r>
        <w:rPr>
          <w:rFonts w:ascii="Times New Roman" w:hAnsi="Times New Roman"/>
          <w:sz w:val="28"/>
          <w:szCs w:val="28"/>
        </w:rPr>
        <w:t>» (СР) завершено строительство свиноводческого комплекса-</w:t>
      </w:r>
      <w:proofErr w:type="spellStart"/>
      <w:r>
        <w:rPr>
          <w:rFonts w:ascii="Times New Roman" w:hAnsi="Times New Roman"/>
          <w:sz w:val="28"/>
          <w:szCs w:val="28"/>
        </w:rPr>
        <w:t>откормочника</w:t>
      </w:r>
      <w:proofErr w:type="spellEnd"/>
      <w:r>
        <w:rPr>
          <w:rFonts w:ascii="Times New Roman" w:hAnsi="Times New Roman"/>
          <w:sz w:val="28"/>
          <w:szCs w:val="28"/>
        </w:rPr>
        <w:t xml:space="preserve"> на 26400 голов и фермы репродуктора на 2400 продуктивных свиноматок. На этих объектах освоено свыше 2.3 млрд. рублей.</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Объем  отгруженных товаров собственного производства,  выполненных работ и услуг собственными силами по промышленным  видам деятельности в 2014 году составил 584,3 млн. рублей, что на 27,6%  превысил объем прошлого года.</w:t>
      </w:r>
    </w:p>
    <w:p w:rsidR="00FC17AE" w:rsidRDefault="00FC17AE" w:rsidP="00FC17AE">
      <w:pPr>
        <w:widowControl w:val="0"/>
        <w:autoSpaceDE w:val="0"/>
        <w:autoSpaceDN w:val="0"/>
        <w:adjustRightInd w:val="0"/>
        <w:spacing w:after="0"/>
        <w:ind w:right="-10"/>
        <w:jc w:val="both"/>
        <w:rPr>
          <w:rFonts w:ascii="Times New Roman" w:hAnsi="Times New Roman"/>
          <w:sz w:val="28"/>
          <w:szCs w:val="28"/>
        </w:rPr>
      </w:pPr>
      <w:r>
        <w:rPr>
          <w:rFonts w:ascii="Times New Roman" w:hAnsi="Times New Roman"/>
          <w:sz w:val="28"/>
          <w:szCs w:val="28"/>
        </w:rPr>
        <w:t xml:space="preserve">     К концу  2015 года  объем отгруженных товаров собственного производства, выполненных работ и услуг  </w:t>
      </w:r>
      <w:r>
        <w:rPr>
          <w:rFonts w:ascii="Times New Roman" w:hAnsi="Times New Roman"/>
          <w:sz w:val="28"/>
          <w:szCs w:val="28"/>
        </w:rPr>
        <w:lastRenderedPageBreak/>
        <w:t xml:space="preserve">собственного производства  по  промышленным видам  деятельности  ожидается в размере 636.0 млн. рублей, рост к соответствующему периоду прошлого года составит 108.8 процента, за 2016 год 731.4 млн. </w:t>
      </w:r>
      <w:proofErr w:type="spellStart"/>
      <w:r>
        <w:rPr>
          <w:rFonts w:ascii="Times New Roman" w:hAnsi="Times New Roman"/>
          <w:sz w:val="28"/>
          <w:szCs w:val="28"/>
        </w:rPr>
        <w:t>рублей</w:t>
      </w:r>
      <w:proofErr w:type="gramStart"/>
      <w:r>
        <w:rPr>
          <w:rFonts w:ascii="Times New Roman" w:hAnsi="Times New Roman"/>
          <w:sz w:val="28"/>
          <w:szCs w:val="28"/>
        </w:rPr>
        <w:t>,р</w:t>
      </w:r>
      <w:proofErr w:type="gramEnd"/>
      <w:r>
        <w:rPr>
          <w:rFonts w:ascii="Times New Roman" w:hAnsi="Times New Roman"/>
          <w:sz w:val="28"/>
          <w:szCs w:val="28"/>
        </w:rPr>
        <w:t>ост</w:t>
      </w:r>
      <w:proofErr w:type="spellEnd"/>
      <w:r>
        <w:rPr>
          <w:rFonts w:ascii="Times New Roman" w:hAnsi="Times New Roman"/>
          <w:sz w:val="28"/>
          <w:szCs w:val="28"/>
        </w:rPr>
        <w:t xml:space="preserve">  к соответствующему  периоду  -115 процентов.</w:t>
      </w:r>
    </w:p>
    <w:p w:rsidR="00FC17AE" w:rsidRDefault="00FC17AE" w:rsidP="00FC17AE">
      <w:pPr>
        <w:widowControl w:val="0"/>
        <w:autoSpaceDE w:val="0"/>
        <w:autoSpaceDN w:val="0"/>
        <w:adjustRightInd w:val="0"/>
        <w:spacing w:after="0"/>
        <w:ind w:right="-10"/>
        <w:jc w:val="both"/>
        <w:rPr>
          <w:rFonts w:ascii="Times New Roman" w:hAnsi="Times New Roman"/>
          <w:sz w:val="28"/>
          <w:szCs w:val="28"/>
        </w:rPr>
      </w:pPr>
      <w:r>
        <w:rPr>
          <w:rFonts w:ascii="Times New Roman" w:hAnsi="Times New Roman"/>
          <w:sz w:val="28"/>
          <w:szCs w:val="28"/>
        </w:rPr>
        <w:t xml:space="preserve">   Ведущая роль   в промышленном производстве принадлежит  обрабатывающим производствам, доля которых составляет 52 % в объеме отгруженных товаров.</w:t>
      </w:r>
    </w:p>
    <w:p w:rsidR="00FC17AE" w:rsidRDefault="00FC17AE" w:rsidP="00FC17AE">
      <w:pPr>
        <w:widowControl w:val="0"/>
        <w:autoSpaceDE w:val="0"/>
        <w:autoSpaceDN w:val="0"/>
        <w:adjustRightInd w:val="0"/>
        <w:spacing w:after="0"/>
        <w:ind w:right="-10"/>
        <w:jc w:val="both"/>
        <w:rPr>
          <w:rFonts w:ascii="Times New Roman" w:hAnsi="Times New Roman"/>
          <w:sz w:val="28"/>
          <w:szCs w:val="28"/>
        </w:rPr>
      </w:pPr>
      <w:r>
        <w:rPr>
          <w:rFonts w:ascii="Times New Roman" w:hAnsi="Times New Roman"/>
          <w:sz w:val="28"/>
          <w:szCs w:val="28"/>
        </w:rPr>
        <w:t xml:space="preserve">   Основным  источником дохода населения является заработная плата.  Рост номинальной среднемесячной заработной платы наблюдается  практически по всем видам  экономической деятельности.</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Основными задачами  на предстоящий период станут: разработка и исполнение программ строительства объектов  социальной инфраструктуры и производства  с привлечением инвестиций, сохранения достигнутых темпов строительства, создание благоприятного инвестиционного климата на территории городского округа Серебряные Пруды Московской области</w:t>
      </w:r>
      <w:proofErr w:type="gramStart"/>
      <w:r>
        <w:rPr>
          <w:rFonts w:ascii="Times New Roman" w:hAnsi="Times New Roman"/>
          <w:sz w:val="28"/>
          <w:szCs w:val="28"/>
        </w:rPr>
        <w:t xml:space="preserve"> ,</w:t>
      </w:r>
      <w:proofErr w:type="gramEnd"/>
      <w:r>
        <w:rPr>
          <w:rFonts w:ascii="Times New Roman" w:hAnsi="Times New Roman"/>
          <w:sz w:val="28"/>
          <w:szCs w:val="28"/>
        </w:rPr>
        <w:t>это даст рост рабочих мест, объемов работ, услуг и средней заработной платы,  модернизация  и создание высокопроизводительных рабочих мест, развитие высокотехнологичных и наукоемких отраслей экономики.</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3. Основные цели и задачи разработки муниципальной подпрограммы</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В качестве основных приоритетов социально-экономического развития городского округа  Серебряные Пруды  Московской области определены следующие цели:</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-достижение устойчиво высоких темпов экономического роста, обеспечивающих повышение уровня жизни жителей района.</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Для достижения указанной цели необходимо решение  следующих задач:</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 создание  условий для формирования динамичной и высокотехнологичной экономики»</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 создание условий по увеличению доходов населения городского округа  Серебряные Пруды  Московской области;</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-создание благоприятного инвестиционного климата.</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Система показателей социально-экономического развития городского округа Серебряные Пруды муниципального </w:t>
      </w:r>
      <w:proofErr w:type="gramStart"/>
      <w:r>
        <w:rPr>
          <w:rFonts w:ascii="Times New Roman" w:hAnsi="Times New Roman"/>
          <w:sz w:val="28"/>
          <w:szCs w:val="28"/>
        </w:rPr>
        <w:lastRenderedPageBreak/>
        <w:t>района-это</w:t>
      </w:r>
      <w:proofErr w:type="gramEnd"/>
      <w:r>
        <w:rPr>
          <w:rFonts w:ascii="Times New Roman" w:hAnsi="Times New Roman"/>
          <w:sz w:val="28"/>
          <w:szCs w:val="28"/>
        </w:rPr>
        <w:t xml:space="preserve"> совокупность взаимосвязанных показателей, характеризующих макроэкономическую ситуацию, экономическую структуру, динамику производства.</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Pr="008C29CC" w:rsidRDefault="00FC17AE" w:rsidP="00FC17AE">
      <w:pPr>
        <w:widowControl w:val="0"/>
        <w:autoSpaceDE w:val="0"/>
        <w:autoSpaceDN w:val="0"/>
        <w:adjustRightInd w:val="0"/>
        <w:spacing w:after="0" w:line="240" w:lineRule="auto"/>
        <w:ind w:right="-10"/>
        <w:jc w:val="both"/>
        <w:rPr>
          <w:rFonts w:ascii="Times New Roman" w:hAnsi="Times New Roman"/>
          <w:b/>
          <w:sz w:val="24"/>
          <w:szCs w:val="24"/>
        </w:rPr>
      </w:pPr>
      <w:r w:rsidRPr="00101DB2">
        <w:rPr>
          <w:rFonts w:ascii="Times New Roman" w:hAnsi="Times New Roman"/>
          <w:sz w:val="24"/>
          <w:szCs w:val="24"/>
        </w:rPr>
        <w:lastRenderedPageBreak/>
        <w:t xml:space="preserve">                                                                                                                                                        </w:t>
      </w:r>
      <w:r>
        <w:rPr>
          <w:rFonts w:ascii="Times New Roman" w:hAnsi="Times New Roman"/>
          <w:sz w:val="24"/>
          <w:szCs w:val="24"/>
        </w:rPr>
        <w:t xml:space="preserve">                                            </w:t>
      </w:r>
      <w:r w:rsidRPr="00101DB2">
        <w:rPr>
          <w:rFonts w:ascii="Times New Roman" w:hAnsi="Times New Roman"/>
          <w:sz w:val="24"/>
          <w:szCs w:val="24"/>
        </w:rPr>
        <w:t xml:space="preserve">      </w:t>
      </w:r>
      <w:r w:rsidRPr="008C29CC">
        <w:rPr>
          <w:rFonts w:ascii="Times New Roman" w:hAnsi="Times New Roman"/>
          <w:b/>
          <w:sz w:val="24"/>
          <w:szCs w:val="24"/>
        </w:rPr>
        <w:t>Приложение № 1</w:t>
      </w:r>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к   подпрограмме «Создание  условий </w:t>
      </w:r>
      <w:proofErr w:type="gramStart"/>
      <w:r>
        <w:rPr>
          <w:rFonts w:ascii="Times New Roman" w:hAnsi="Times New Roman"/>
          <w:sz w:val="24"/>
          <w:szCs w:val="24"/>
        </w:rPr>
        <w:t>для</w:t>
      </w:r>
      <w:proofErr w:type="gramEnd"/>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FC17AE" w:rsidRDefault="00FC17AE" w:rsidP="00FC17AE">
      <w:pPr>
        <w:autoSpaceDE w:val="0"/>
        <w:autoSpaceDN w:val="0"/>
        <w:adjustRightInd w:val="0"/>
        <w:spacing w:after="0"/>
        <w:ind w:right="-10"/>
        <w:rPr>
          <w:rFonts w:ascii="Times New Roman" w:hAnsi="Times New Roman"/>
          <w:sz w:val="24"/>
          <w:szCs w:val="24"/>
        </w:rPr>
      </w:pPr>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jc w:val="center"/>
        <w:rPr>
          <w:rFonts w:ascii="Times New Roman" w:hAnsi="Times New Roman"/>
        </w:rPr>
      </w:pPr>
    </w:p>
    <w:p w:rsidR="00FC17AE" w:rsidRDefault="00FC17AE" w:rsidP="00FC17AE">
      <w:pPr>
        <w:widowControl w:val="0"/>
        <w:autoSpaceDE w:val="0"/>
        <w:autoSpaceDN w:val="0"/>
        <w:adjustRightInd w:val="0"/>
        <w:spacing w:after="0" w:line="240" w:lineRule="auto"/>
        <w:jc w:val="center"/>
        <w:rPr>
          <w:rFonts w:ascii="Times New Roman" w:hAnsi="Times New Roman"/>
        </w:rPr>
      </w:pPr>
      <w:r>
        <w:rPr>
          <w:rFonts w:ascii="Times New Roman" w:hAnsi="Times New Roman"/>
        </w:rPr>
        <w:t>планируемые результаты реализации муниципальной подпрограммы</w:t>
      </w:r>
    </w:p>
    <w:p w:rsidR="00FC17AE" w:rsidRDefault="00FC17AE" w:rsidP="00FC17AE">
      <w:pPr>
        <w:widowControl w:val="0"/>
        <w:autoSpaceDE w:val="0"/>
        <w:autoSpaceDN w:val="0"/>
        <w:adjustRightInd w:val="0"/>
        <w:spacing w:after="0" w:line="240" w:lineRule="auto"/>
        <w:jc w:val="center"/>
        <w:rPr>
          <w:rFonts w:ascii="Times New Roman" w:hAnsi="Times New Roman"/>
        </w:rPr>
      </w:pPr>
    </w:p>
    <w:p w:rsidR="00FC17AE" w:rsidRDefault="00FC17AE" w:rsidP="00FC17AE">
      <w:pPr>
        <w:widowControl w:val="0"/>
        <w:autoSpaceDE w:val="0"/>
        <w:autoSpaceDN w:val="0"/>
        <w:adjustRightInd w:val="0"/>
        <w:spacing w:after="0" w:line="240" w:lineRule="auto"/>
        <w:jc w:val="center"/>
        <w:rPr>
          <w:rFonts w:ascii="Times New Roman" w:hAnsi="Times New Roman"/>
        </w:rPr>
      </w:pPr>
      <w:r>
        <w:rPr>
          <w:rFonts w:ascii="Times New Roman" w:hAnsi="Times New Roman"/>
          <w:b/>
        </w:rPr>
        <w:t xml:space="preserve"> « Создание условий для  устойчивого экономического развития» </w:t>
      </w:r>
      <w:r>
        <w:rPr>
          <w:rFonts w:ascii="Times New Roman" w:hAnsi="Times New Roman"/>
        </w:rPr>
        <w:t>_______________________________________________________________________________</w:t>
      </w:r>
    </w:p>
    <w:p w:rsidR="00FC17AE" w:rsidRDefault="00FC17AE" w:rsidP="00FC17AE">
      <w:pPr>
        <w:widowControl w:val="0"/>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(наименование муниципальной программы (подпрограммы)</w:t>
      </w:r>
      <w:proofErr w:type="gramEnd"/>
    </w:p>
    <w:p w:rsidR="00FC17AE" w:rsidRDefault="00FC17AE" w:rsidP="00FC17AE">
      <w:pPr>
        <w:widowControl w:val="0"/>
        <w:autoSpaceDE w:val="0"/>
        <w:autoSpaceDN w:val="0"/>
        <w:adjustRightInd w:val="0"/>
        <w:spacing w:after="0" w:line="240" w:lineRule="auto"/>
        <w:jc w:val="center"/>
        <w:rPr>
          <w:rFonts w:ascii="Times New Roman" w:hAnsi="Times New Roman"/>
          <w:sz w:val="24"/>
          <w:szCs w:val="24"/>
        </w:rPr>
      </w:pPr>
    </w:p>
    <w:tbl>
      <w:tblPr>
        <w:tblW w:w="158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395"/>
        <w:gridCol w:w="1479"/>
        <w:gridCol w:w="2408"/>
        <w:gridCol w:w="1263"/>
        <w:gridCol w:w="1619"/>
        <w:gridCol w:w="1439"/>
        <w:gridCol w:w="1439"/>
        <w:gridCol w:w="1469"/>
        <w:gridCol w:w="1416"/>
        <w:gridCol w:w="1417"/>
      </w:tblGrid>
      <w:tr w:rsidR="00FC17AE" w:rsidTr="00FC17AE">
        <w:trPr>
          <w:trHeight w:val="679"/>
        </w:trPr>
        <w:tc>
          <w:tcPr>
            <w:tcW w:w="540"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2874"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Планируемый объем финансирования</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 решение</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данной задачи</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(тыс. руб.)</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реализации мероприятий муниципальной программы (подпрограммы)</w:t>
            </w:r>
          </w:p>
        </w:tc>
        <w:tc>
          <w:tcPr>
            <w:tcW w:w="1260"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Единица измерения</w:t>
            </w:r>
          </w:p>
        </w:tc>
        <w:tc>
          <w:tcPr>
            <w:tcW w:w="1620"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Отчётный базовый период/Базовое значение показателя </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 начало реализации подпрограммы)</w:t>
            </w:r>
          </w:p>
        </w:tc>
        <w:tc>
          <w:tcPr>
            <w:tcW w:w="7185" w:type="dxa"/>
            <w:gridSpan w:val="5"/>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Планируемое значение показателя по годам реализации</w:t>
            </w:r>
          </w:p>
        </w:tc>
      </w:tr>
      <w:tr w:rsidR="00FC17AE" w:rsidTr="00FC17AE">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Средства местного бюджета </w:t>
            </w:r>
          </w:p>
        </w:tc>
        <w:tc>
          <w:tcPr>
            <w:tcW w:w="1479" w:type="dxa"/>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Другие      </w:t>
            </w:r>
            <w:r>
              <w:rPr>
                <w:rFonts w:ascii="Times New Roman" w:eastAsia="Calibri" w:hAnsi="Times New Roman" w:cs="Times New Roman"/>
                <w:sz w:val="20"/>
                <w:szCs w:val="20"/>
                <w:lang w:eastAsia="en-US"/>
              </w:rPr>
              <w:br/>
              <w:t>источники (в разрезе)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0"/>
                <w:szCs w:val="20"/>
              </w:rPr>
            </w:pPr>
            <w:r>
              <w:rPr>
                <w:rFonts w:ascii="Times New Roman" w:hAnsi="Times New Roman"/>
                <w:sz w:val="20"/>
                <w:szCs w:val="20"/>
              </w:rPr>
              <w:t xml:space="preserve">1-й год реализации программы </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0"/>
                <w:szCs w:val="20"/>
              </w:rPr>
            </w:pPr>
            <w:r>
              <w:rPr>
                <w:rFonts w:ascii="Times New Roman" w:hAnsi="Times New Roman"/>
                <w:sz w:val="20"/>
                <w:szCs w:val="20"/>
              </w:rPr>
              <w:t xml:space="preserve">2-й год реализации программы </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0"/>
                <w:szCs w:val="20"/>
              </w:rPr>
            </w:pPr>
            <w:r>
              <w:rPr>
                <w:rFonts w:ascii="Times New Roman" w:hAnsi="Times New Roman"/>
                <w:sz w:val="20"/>
                <w:szCs w:val="20"/>
              </w:rPr>
              <w:t xml:space="preserve">3-й год реализации программы </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0"/>
                <w:szCs w:val="20"/>
              </w:rPr>
            </w:pPr>
            <w:r>
              <w:rPr>
                <w:rFonts w:ascii="Times New Roman" w:hAnsi="Times New Roman"/>
                <w:sz w:val="20"/>
                <w:szCs w:val="20"/>
              </w:rPr>
              <w:t xml:space="preserve">4-й год реализации программы </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jc w:val="center"/>
              <w:rPr>
                <w:rFonts w:ascii="Times New Roman" w:hAnsi="Times New Roman"/>
                <w:sz w:val="20"/>
                <w:szCs w:val="20"/>
              </w:rPr>
            </w:pPr>
            <w:r>
              <w:rPr>
                <w:rFonts w:ascii="Times New Roman" w:hAnsi="Times New Roman"/>
                <w:sz w:val="20"/>
                <w:szCs w:val="20"/>
              </w:rPr>
              <w:t xml:space="preserve">5-й год реализации программы </w:t>
            </w:r>
          </w:p>
        </w:tc>
      </w:tr>
      <w:tr w:rsidR="00FC17AE" w:rsidTr="00FC17AE">
        <w:tc>
          <w:tcPr>
            <w:tcW w:w="5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395"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47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w:t>
            </w:r>
          </w:p>
        </w:tc>
      </w:tr>
      <w:tr w:rsidR="00FC17AE" w:rsidTr="00FC17AE">
        <w:tc>
          <w:tcPr>
            <w:tcW w:w="5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5348" w:type="dxa"/>
            <w:gridSpan w:val="10"/>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Задача </w:t>
            </w:r>
            <w:r>
              <w:rPr>
                <w:rFonts w:ascii="Times New Roman" w:hAnsi="Times New Roman"/>
                <w:b/>
                <w:sz w:val="20"/>
                <w:szCs w:val="20"/>
              </w:rPr>
              <w:t>1          Создание условий   для  формирования динамичной и высокотехнологичной   экономики</w:t>
            </w:r>
          </w:p>
        </w:tc>
      </w:tr>
      <w:tr w:rsidR="00FC17AE" w:rsidTr="00FC17AE">
        <w:tc>
          <w:tcPr>
            <w:tcW w:w="540"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1    </w:t>
            </w:r>
          </w:p>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Количество созданных рабочих мест</w:t>
            </w:r>
            <w:proofErr w:type="gramStart"/>
            <w:r>
              <w:rPr>
                <w:rFonts w:ascii="Times New Roman" w:eastAsia="Calibri" w:hAnsi="Times New Roman" w:cs="Times New Roman"/>
                <w:sz w:val="20"/>
                <w:szCs w:val="20"/>
                <w:lang w:eastAsia="en-US"/>
              </w:rPr>
              <w:t xml:space="preserve">   ,</w:t>
            </w:r>
            <w:proofErr w:type="gramEnd"/>
            <w:r>
              <w:rPr>
                <w:rFonts w:ascii="Times New Roman" w:eastAsia="Calibri" w:hAnsi="Times New Roman" w:cs="Times New Roman"/>
                <w:sz w:val="20"/>
                <w:szCs w:val="20"/>
                <w:lang w:eastAsia="en-US"/>
              </w:rPr>
              <w:t>всего</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Единицы</w:t>
            </w: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200</w:t>
            </w: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w:t>
            </w: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w:t>
            </w: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45</w:t>
            </w:r>
          </w:p>
        </w:tc>
      </w:tr>
      <w:tr w:rsidR="00FC17AE" w:rsidTr="00FC17AE">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2       </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Темп роста отгруженных товаров собственного производства</w:t>
            </w:r>
            <w:proofErr w:type="gramStart"/>
            <w:r>
              <w:rPr>
                <w:rFonts w:ascii="Times New Roman" w:hAnsi="Times New Roman"/>
                <w:sz w:val="20"/>
                <w:szCs w:val="20"/>
              </w:rPr>
              <w:t xml:space="preserve"> ,</w:t>
            </w:r>
            <w:proofErr w:type="gramEnd"/>
            <w:r>
              <w:rPr>
                <w:rFonts w:ascii="Times New Roman" w:hAnsi="Times New Roman"/>
                <w:sz w:val="20"/>
                <w:szCs w:val="20"/>
              </w:rPr>
              <w:t xml:space="preserve">выполненных работ и </w:t>
            </w:r>
            <w:r>
              <w:rPr>
                <w:rFonts w:ascii="Times New Roman" w:hAnsi="Times New Roman"/>
                <w:sz w:val="20"/>
                <w:szCs w:val="20"/>
              </w:rPr>
              <w:lastRenderedPageBreak/>
              <w:t>услуг собственными силами по промышленным видам деятельности</w:t>
            </w:r>
          </w:p>
        </w:tc>
        <w:tc>
          <w:tcPr>
            <w:tcW w:w="126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В процентах к предыдущему периоду</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127,6</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115,0</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105,6</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102,0</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103,0</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103,5</w:t>
            </w: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3</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Объем отгруженной продукции высокотехнологичных и наукоемких видов экономической деятельности по крупным и средним организациям</w:t>
            </w:r>
          </w:p>
        </w:tc>
        <w:tc>
          <w:tcPr>
            <w:tcW w:w="126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Млн. рублей</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40,6</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221,3</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236,8</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248,6</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259,8</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269,6</w:t>
            </w: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4</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Увеличение  к 2019 году доли </w:t>
            </w:r>
            <w:proofErr w:type="spellStart"/>
            <w:proofErr w:type="gramStart"/>
            <w:r>
              <w:rPr>
                <w:rFonts w:ascii="Times New Roman" w:hAnsi="Times New Roman"/>
                <w:sz w:val="20"/>
                <w:szCs w:val="20"/>
              </w:rPr>
              <w:t>высококвалифицирован-ных</w:t>
            </w:r>
            <w:proofErr w:type="spellEnd"/>
            <w:proofErr w:type="gramEnd"/>
            <w:r>
              <w:rPr>
                <w:rFonts w:ascii="Times New Roman" w:hAnsi="Times New Roman"/>
                <w:sz w:val="20"/>
                <w:szCs w:val="20"/>
              </w:rPr>
              <w:t xml:space="preserve"> работников Муниципального образования в числе квалифицированных работников Муниципального образования не менее 32.5%.</w:t>
            </w:r>
          </w:p>
        </w:tc>
        <w:tc>
          <w:tcPr>
            <w:tcW w:w="126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10,9</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11,3</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11,8</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12,5</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12,9</w:t>
            </w:r>
          </w:p>
        </w:tc>
      </w:tr>
      <w:tr w:rsidR="00FC17AE" w:rsidTr="00FC17AE">
        <w:tc>
          <w:tcPr>
            <w:tcW w:w="5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w:t>
            </w:r>
          </w:p>
        </w:tc>
        <w:tc>
          <w:tcPr>
            <w:tcW w:w="15348" w:type="dxa"/>
            <w:gridSpan w:val="10"/>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Задача 2 </w:t>
            </w:r>
            <w:r>
              <w:rPr>
                <w:rFonts w:ascii="Times New Roman" w:hAnsi="Times New Roman"/>
                <w:b/>
                <w:sz w:val="20"/>
                <w:szCs w:val="20"/>
              </w:rPr>
              <w:t>Создание условий  по увеличению доходов населения Серебряно-Прудского муниципального района</w:t>
            </w:r>
          </w:p>
        </w:tc>
      </w:tr>
      <w:tr w:rsidR="00FC17AE" w:rsidTr="00FC17AE">
        <w:tc>
          <w:tcPr>
            <w:tcW w:w="540"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c>
          <w:tcPr>
            <w:tcW w:w="1395"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p>
        </w:tc>
        <w:tc>
          <w:tcPr>
            <w:tcW w:w="147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1  </w:t>
            </w:r>
          </w:p>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w:t>
            </w:r>
            <w:r>
              <w:rPr>
                <w:rFonts w:ascii="Times New Roman" w:eastAsia="Calibri" w:hAnsi="Times New Roman" w:cs="Times New Roman"/>
                <w:sz w:val="20"/>
                <w:szCs w:val="20"/>
                <w:lang w:eastAsia="en-US"/>
              </w:rPr>
              <w:lastRenderedPageBreak/>
              <w:t xml:space="preserve">превышает 15 человек     </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рублей</w:t>
            </w: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27957</w:t>
            </w: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32772,7</w:t>
            </w: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33657,6</w:t>
            </w: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34667,3</w:t>
            </w: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35880,7</w:t>
            </w: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36957,1</w:t>
            </w:r>
          </w:p>
        </w:tc>
      </w:tr>
      <w:tr w:rsidR="00FC17AE" w:rsidTr="00FC17AE">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Показатель 2       </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Увеличение реальной заработной платы  в целом по системообразу</w:t>
            </w:r>
            <w:r w:rsidR="00CA2F15">
              <w:rPr>
                <w:rFonts w:ascii="Times New Roman" w:hAnsi="Times New Roman"/>
                <w:sz w:val="20"/>
                <w:szCs w:val="20"/>
              </w:rPr>
              <w:t>ющим предприятиях</w:t>
            </w:r>
            <w:proofErr w:type="gramStart"/>
            <w:r w:rsidR="00CA2F15">
              <w:rPr>
                <w:rFonts w:ascii="Times New Roman" w:hAnsi="Times New Roman"/>
                <w:sz w:val="20"/>
                <w:szCs w:val="20"/>
              </w:rPr>
              <w:t xml:space="preserve"> (%)</w:t>
            </w:r>
            <w:proofErr w:type="gramEnd"/>
          </w:p>
        </w:tc>
        <w:tc>
          <w:tcPr>
            <w:tcW w:w="126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В разы</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w:t>
            </w:r>
          </w:p>
        </w:tc>
      </w:tr>
      <w:tr w:rsidR="00FC17AE" w:rsidTr="00FC17AE">
        <w:trPr>
          <w:trHeight w:val="2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Показатель 3</w:t>
            </w:r>
          </w:p>
        </w:tc>
        <w:tc>
          <w:tcPr>
            <w:tcW w:w="12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Увеличение производительности труда в системообразующих предприятиях Московской области путем расчета прироста выработки на одного работающего</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Тыс. рублей на одного человека</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1001,9</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1255,4</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1305,3</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1410,8</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1467,9</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1508,5</w:t>
            </w:r>
          </w:p>
        </w:tc>
      </w:tr>
      <w:tr w:rsidR="00FC17AE" w:rsidTr="00FC17AE">
        <w:tc>
          <w:tcPr>
            <w:tcW w:w="5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395" w:type="dxa"/>
            <w:tcBorders>
              <w:top w:val="single" w:sz="4" w:space="0" w:color="auto"/>
              <w:left w:val="single" w:sz="4" w:space="0" w:color="auto"/>
              <w:bottom w:val="single" w:sz="4" w:space="0" w:color="auto"/>
              <w:right w:val="nil"/>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Задача 3</w:t>
            </w:r>
          </w:p>
        </w:tc>
        <w:tc>
          <w:tcPr>
            <w:tcW w:w="3885" w:type="dxa"/>
            <w:gridSpan w:val="2"/>
            <w:tcBorders>
              <w:top w:val="single" w:sz="4" w:space="0" w:color="auto"/>
              <w:left w:val="nil"/>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Создание благоприятного инвестиционного климата</w:t>
            </w:r>
          </w:p>
        </w:tc>
        <w:tc>
          <w:tcPr>
            <w:tcW w:w="10068" w:type="dxa"/>
            <w:gridSpan w:val="7"/>
            <w:tcBorders>
              <w:top w:val="single" w:sz="4" w:space="0" w:color="auto"/>
              <w:left w:val="nil"/>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1</w:t>
            </w:r>
          </w:p>
        </w:tc>
        <w:tc>
          <w:tcPr>
            <w:tcW w:w="1263"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Инвестиции в основной капитал за счет всех источников финансирования  в ценах соответствующих лет, в том числе</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Инвестиции в основной капита</w:t>
            </w:r>
            <w:proofErr w:type="gramStart"/>
            <w:r>
              <w:rPr>
                <w:rFonts w:ascii="Times New Roman" w:hAnsi="Times New Roman"/>
                <w:sz w:val="20"/>
                <w:szCs w:val="20"/>
              </w:rPr>
              <w:t>л(</w:t>
            </w:r>
            <w:proofErr w:type="gramEnd"/>
            <w:r>
              <w:rPr>
                <w:rFonts w:ascii="Times New Roman" w:hAnsi="Times New Roman"/>
                <w:sz w:val="20"/>
                <w:szCs w:val="20"/>
              </w:rPr>
              <w:t>за исключением бюджетных средств)без инвестиций направленных на строительство жилья</w:t>
            </w:r>
          </w:p>
        </w:tc>
        <w:tc>
          <w:tcPr>
            <w:tcW w:w="1263"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Млн. рублей</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Млн. рублей</w:t>
            </w: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1460</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1383,9</w:t>
            </w: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1821,7</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1463</w:t>
            </w: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1764,3</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1570</w:t>
            </w: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1852,1</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1670</w:t>
            </w: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1855,7</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1670</w:t>
            </w: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1860,4</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1680</w:t>
            </w: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2</w:t>
            </w:r>
          </w:p>
        </w:tc>
        <w:tc>
          <w:tcPr>
            <w:tcW w:w="1263"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Процент инвестиционных проектов внесенных в </w:t>
            </w:r>
            <w:r>
              <w:rPr>
                <w:rFonts w:ascii="Times New Roman" w:hAnsi="Times New Roman"/>
                <w:sz w:val="20"/>
                <w:szCs w:val="20"/>
              </w:rPr>
              <w:lastRenderedPageBreak/>
              <w:t>единую автоматизированную систему мониторинга инвестиционных проектов Министерства инвестиций и инноваций Московской области (ЕАС ПИП</w:t>
            </w:r>
            <w:proofErr w:type="gramStart"/>
            <w:r>
              <w:rPr>
                <w:rFonts w:ascii="Times New Roman" w:hAnsi="Times New Roman"/>
                <w:sz w:val="20"/>
                <w:szCs w:val="20"/>
              </w:rPr>
              <w:t xml:space="preserve"> )</w:t>
            </w:r>
            <w:proofErr w:type="gramEnd"/>
            <w:r>
              <w:rPr>
                <w:rFonts w:ascii="Times New Roman" w:hAnsi="Times New Roman"/>
                <w:sz w:val="20"/>
                <w:szCs w:val="20"/>
              </w:rPr>
              <w:t xml:space="preserve"> из общего числа проектов</w:t>
            </w:r>
          </w:p>
        </w:tc>
        <w:tc>
          <w:tcPr>
            <w:tcW w:w="126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100</w:t>
            </w: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Показатель 3</w:t>
            </w:r>
          </w:p>
        </w:tc>
        <w:tc>
          <w:tcPr>
            <w:tcW w:w="1263"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r>
      <w:tr w:rsidR="00FC17AE" w:rsidTr="00FC17AE">
        <w:tc>
          <w:tcPr>
            <w:tcW w:w="54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39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p>
        </w:tc>
        <w:tc>
          <w:tcPr>
            <w:tcW w:w="240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Количество привлеченных инвесторов на территории  муниципальных образований Московской области</w:t>
            </w:r>
          </w:p>
        </w:tc>
        <w:tc>
          <w:tcPr>
            <w:tcW w:w="126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Единиц</w:t>
            </w:r>
          </w:p>
        </w:tc>
        <w:tc>
          <w:tcPr>
            <w:tcW w:w="162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14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r>
    </w:tbl>
    <w:p w:rsidR="00FC17AE" w:rsidRDefault="00FC17AE" w:rsidP="00FC17AE">
      <w:pPr>
        <w:rPr>
          <w:rFonts w:ascii="Times New Roman" w:hAnsi="Times New Roman"/>
          <w:sz w:val="20"/>
          <w:szCs w:val="20"/>
        </w:rPr>
      </w:pPr>
    </w:p>
    <w:p w:rsidR="00FC17AE" w:rsidRDefault="00FC17AE" w:rsidP="00FC17AE"/>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2D398E" w:rsidRDefault="002D398E" w:rsidP="00FC17AE">
      <w:pPr>
        <w:widowControl w:val="0"/>
        <w:autoSpaceDE w:val="0"/>
        <w:autoSpaceDN w:val="0"/>
        <w:adjustRightInd w:val="0"/>
        <w:spacing w:after="0" w:line="240" w:lineRule="auto"/>
        <w:ind w:right="-10"/>
        <w:jc w:val="both"/>
        <w:rPr>
          <w:rFonts w:ascii="Times New Roman" w:hAnsi="Times New Roman"/>
          <w:sz w:val="28"/>
          <w:szCs w:val="28"/>
        </w:rPr>
      </w:pPr>
    </w:p>
    <w:p w:rsidR="002D398E" w:rsidRDefault="002D398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Pr="008C29CC" w:rsidRDefault="00FC17AE" w:rsidP="00FC17AE">
      <w:pPr>
        <w:widowControl w:val="0"/>
        <w:autoSpaceDE w:val="0"/>
        <w:autoSpaceDN w:val="0"/>
        <w:adjustRightInd w:val="0"/>
        <w:spacing w:after="0" w:line="240" w:lineRule="auto"/>
        <w:ind w:right="-10"/>
        <w:jc w:val="both"/>
        <w:rPr>
          <w:rFonts w:ascii="Times New Roman" w:hAnsi="Times New Roman"/>
          <w:b/>
          <w:sz w:val="24"/>
          <w:szCs w:val="24"/>
        </w:rPr>
      </w:pPr>
      <w:r w:rsidRPr="008C29CC">
        <w:rPr>
          <w:rFonts w:ascii="Times New Roman" w:hAnsi="Times New Roman"/>
          <w:b/>
          <w:sz w:val="28"/>
          <w:szCs w:val="28"/>
        </w:rPr>
        <w:t xml:space="preserve">                                                                                                                                                     </w:t>
      </w:r>
      <w:r w:rsidRPr="008C29CC">
        <w:rPr>
          <w:rFonts w:ascii="Times New Roman" w:hAnsi="Times New Roman"/>
          <w:b/>
          <w:sz w:val="24"/>
          <w:szCs w:val="24"/>
        </w:rPr>
        <w:t>Приложение №2</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к подпрограмме « Создание условий </w:t>
      </w:r>
      <w:proofErr w:type="gramStart"/>
      <w:r>
        <w:rPr>
          <w:rFonts w:ascii="Times New Roman" w:hAnsi="Times New Roman"/>
          <w:sz w:val="24"/>
          <w:szCs w:val="24"/>
        </w:rPr>
        <w:t>для</w:t>
      </w:r>
      <w:proofErr w:type="gramEnd"/>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устойчивого экономического развития»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4"/>
          <w:szCs w:val="24"/>
        </w:rPr>
      </w:pPr>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4"/>
          <w:szCs w:val="24"/>
        </w:rPr>
        <w:t xml:space="preserve">                                                                                                                      </w:t>
      </w:r>
    </w:p>
    <w:p w:rsidR="00FC17AE" w:rsidRDefault="00D64C49"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Методика расчета показателей эффективности</w:t>
      </w:r>
    </w:p>
    <w:p w:rsidR="00D64C49" w:rsidRDefault="00D64C49" w:rsidP="00FC17AE">
      <w:pPr>
        <w:widowControl w:val="0"/>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к подпрограмме « Создание условий для устойчивого экономического развития»</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tbl>
      <w:tblPr>
        <w:tblStyle w:val="af2"/>
        <w:tblW w:w="0" w:type="auto"/>
        <w:tblLook w:val="04A0" w:firstRow="1" w:lastRow="0" w:firstColumn="1" w:lastColumn="0" w:noHBand="0" w:noVBand="1"/>
      </w:tblPr>
      <w:tblGrid>
        <w:gridCol w:w="7393"/>
        <w:gridCol w:w="7393"/>
      </w:tblGrid>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 xml:space="preserve">Количество созданных рабочих </w:t>
            </w:r>
            <w:proofErr w:type="spellStart"/>
            <w:r>
              <w:rPr>
                <w:rFonts w:ascii="Times New Roman" w:hAnsi="Times New Roman"/>
              </w:rPr>
              <w:t>мест</w:t>
            </w:r>
            <w:proofErr w:type="gramStart"/>
            <w:r>
              <w:rPr>
                <w:rFonts w:ascii="Times New Roman" w:hAnsi="Times New Roman"/>
              </w:rPr>
              <w:t>,в</w:t>
            </w:r>
            <w:proofErr w:type="gramEnd"/>
            <w:r>
              <w:rPr>
                <w:rFonts w:ascii="Times New Roman" w:hAnsi="Times New Roman"/>
              </w:rPr>
              <w:t>сего</w:t>
            </w:r>
            <w:proofErr w:type="spellEnd"/>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Темп роста отгруженных товаров собственного производства</w:t>
            </w:r>
            <w:proofErr w:type="gramStart"/>
            <w:r>
              <w:rPr>
                <w:rFonts w:ascii="Times New Roman" w:hAnsi="Times New Roman"/>
              </w:rPr>
              <w:t xml:space="preserve"> ,</w:t>
            </w:r>
            <w:proofErr w:type="gramEnd"/>
            <w:r>
              <w:rPr>
                <w:rFonts w:ascii="Times New Roman" w:hAnsi="Times New Roman"/>
              </w:rPr>
              <w:t>выполненных работ и услуг собственными силами по промышленным видам деятельности</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Объем отгруженной продукции высокотехнологичных и наукоемких видов экономической деятельности по крупным  и средним организациям</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Увеличение к 2019 году доли высококвалифицированных работников муниципального образования в числе квалифицированных работников муниципального образования не менее 32.5%</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Среднемесячная начисленная заработная плата работников организаций</w:t>
            </w:r>
            <w:proofErr w:type="gramStart"/>
            <w:r>
              <w:rPr>
                <w:rFonts w:ascii="Times New Roman" w:hAnsi="Times New Roman"/>
              </w:rPr>
              <w:t xml:space="preserve"> ,</w:t>
            </w:r>
            <w:proofErr w:type="gramEnd"/>
            <w:r>
              <w:rPr>
                <w:rFonts w:ascii="Times New Roman" w:hAnsi="Times New Roman"/>
              </w:rPr>
              <w:t>не относящихся к субъектам малого предпринимательства, средняя численность которых превышает 15 человек</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ind w:right="-10"/>
              <w:rPr>
                <w:rFonts w:ascii="Times New Roman" w:hAnsi="Times New Roman"/>
              </w:rPr>
            </w:pPr>
          </w:p>
        </w:tc>
        <w:tc>
          <w:tcPr>
            <w:tcW w:w="7393"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ind w:right="-10"/>
              <w:rPr>
                <w:rFonts w:ascii="Times New Roman" w:hAnsi="Times New Roman"/>
              </w:rPr>
            </w:pP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 xml:space="preserve">Увеличение реальной заработной платы в целом по </w:t>
            </w:r>
            <w:r>
              <w:rPr>
                <w:rFonts w:ascii="Times New Roman" w:hAnsi="Times New Roman"/>
              </w:rPr>
              <w:lastRenderedPageBreak/>
              <w:t>системообразующим предприятиям</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lastRenderedPageBreak/>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lastRenderedPageBreak/>
              <w:t>Инвестиции в основной капитал за счет всех источников финансирования в ценах соответствующих лет, в том числе</w:t>
            </w:r>
          </w:p>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инвестиции в основной капита</w:t>
            </w:r>
            <w:proofErr w:type="gramStart"/>
            <w:r>
              <w:rPr>
                <w:rFonts w:ascii="Times New Roman" w:hAnsi="Times New Roman"/>
              </w:rPr>
              <w:t>л(</w:t>
            </w:r>
            <w:proofErr w:type="gramEnd"/>
            <w:r>
              <w:rPr>
                <w:rFonts w:ascii="Times New Roman" w:hAnsi="Times New Roman"/>
              </w:rPr>
              <w:t>за исключением бюджетных средств)без инвестиций направленных на строительство жилья</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 xml:space="preserve">Процент инвестиционных проектов внесенных в единую автоматизированную систему мониторинга инвестиционных проектов </w:t>
            </w:r>
            <w:proofErr w:type="spellStart"/>
            <w:r>
              <w:rPr>
                <w:rFonts w:ascii="Times New Roman" w:hAnsi="Times New Roman"/>
              </w:rPr>
              <w:t>Министертсва</w:t>
            </w:r>
            <w:proofErr w:type="spellEnd"/>
            <w:r>
              <w:rPr>
                <w:rFonts w:ascii="Times New Roman" w:hAnsi="Times New Roman"/>
              </w:rPr>
              <w:t xml:space="preserve"> инвестиций и инноваций Московской области (ЕАС ПИП) из общего числа проектов</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r w:rsidR="00FC17AE" w:rsidTr="00FC17AE">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Количество привлеченных инвесторов на территории  муниципальных образований Московской области</w:t>
            </w:r>
          </w:p>
        </w:tc>
        <w:tc>
          <w:tcPr>
            <w:tcW w:w="7393"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ind w:right="-10"/>
              <w:rPr>
                <w:rFonts w:ascii="Times New Roman" w:hAnsi="Times New Roman"/>
              </w:rPr>
            </w:pPr>
            <w:r>
              <w:rPr>
                <w:rFonts w:ascii="Times New Roman" w:hAnsi="Times New Roman"/>
              </w:rPr>
              <w:t>Рассчитывается на основании статистических данных</w:t>
            </w:r>
          </w:p>
        </w:tc>
      </w:tr>
    </w:tbl>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Pr="008C29CC" w:rsidRDefault="00FC17AE" w:rsidP="00FC17AE">
      <w:pPr>
        <w:widowControl w:val="0"/>
        <w:autoSpaceDE w:val="0"/>
        <w:autoSpaceDN w:val="0"/>
        <w:adjustRightInd w:val="0"/>
        <w:spacing w:after="0" w:line="240" w:lineRule="auto"/>
        <w:ind w:right="-10"/>
        <w:jc w:val="both"/>
        <w:rPr>
          <w:rFonts w:ascii="Times New Roman" w:hAnsi="Times New Roman"/>
          <w:b/>
          <w:sz w:val="24"/>
          <w:szCs w:val="24"/>
        </w:rPr>
      </w:pPr>
      <w:r w:rsidRPr="008C29CC">
        <w:rPr>
          <w:rFonts w:ascii="Times New Roman" w:hAnsi="Times New Roman"/>
          <w:b/>
          <w:sz w:val="28"/>
          <w:szCs w:val="28"/>
        </w:rPr>
        <w:t xml:space="preserve">                                                                                                                                                                 </w:t>
      </w:r>
      <w:r w:rsidRPr="008C29CC">
        <w:rPr>
          <w:rFonts w:ascii="Times New Roman" w:hAnsi="Times New Roman"/>
          <w:b/>
          <w:sz w:val="24"/>
          <w:szCs w:val="24"/>
        </w:rPr>
        <w:t>Приложение № 2</w:t>
      </w:r>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к   подпрограмме «Создание  условий </w:t>
      </w:r>
      <w:proofErr w:type="gramStart"/>
      <w:r>
        <w:rPr>
          <w:rFonts w:ascii="Times New Roman" w:hAnsi="Times New Roman"/>
          <w:sz w:val="24"/>
          <w:szCs w:val="24"/>
        </w:rPr>
        <w:t>для</w:t>
      </w:r>
      <w:proofErr w:type="gramEnd"/>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FC17AE" w:rsidRDefault="00FC17AE" w:rsidP="00FC17AE">
      <w:pPr>
        <w:autoSpaceDE w:val="0"/>
        <w:autoSpaceDN w:val="0"/>
        <w:adjustRightInd w:val="0"/>
        <w:spacing w:after="0" w:line="240" w:lineRule="auto"/>
        <w:ind w:right="-10"/>
        <w:rPr>
          <w:rFonts w:ascii="Times New Roman" w:hAnsi="Times New Roman"/>
          <w:sz w:val="18"/>
          <w:szCs w:val="18"/>
        </w:rPr>
      </w:pPr>
      <w:r>
        <w:rPr>
          <w:rFonts w:ascii="Times New Roman" w:hAnsi="Times New Roman"/>
          <w:sz w:val="24"/>
          <w:szCs w:val="24"/>
        </w:rPr>
        <w:t xml:space="preserve">                                                                                                                                                                </w:t>
      </w:r>
    </w:p>
    <w:p w:rsidR="00FC17AE" w:rsidRDefault="00FC17AE" w:rsidP="00FC17AE">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FC17AE">
      <w:pPr>
        <w:widowControl w:val="0"/>
        <w:tabs>
          <w:tab w:val="left" w:pos="12609"/>
        </w:tabs>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w:t>
      </w:r>
    </w:p>
    <w:p w:rsidR="00FC17AE" w:rsidRPr="00BF5CA1" w:rsidRDefault="00FC17AE" w:rsidP="00FC17AE">
      <w:pPr>
        <w:widowControl w:val="0"/>
        <w:tabs>
          <w:tab w:val="left" w:pos="12609"/>
        </w:tabs>
        <w:autoSpaceDE w:val="0"/>
        <w:autoSpaceDN w:val="0"/>
        <w:adjustRightInd w:val="0"/>
        <w:spacing w:after="0" w:line="240" w:lineRule="auto"/>
        <w:ind w:right="-10"/>
        <w:jc w:val="both"/>
        <w:rPr>
          <w:rFonts w:ascii="Times New Roman" w:hAnsi="Times New Roman"/>
          <w:sz w:val="28"/>
          <w:szCs w:val="28"/>
        </w:rPr>
      </w:pPr>
      <w:r>
        <w:rPr>
          <w:rFonts w:ascii="Times New Roman" w:hAnsi="Times New Roman"/>
          <w:sz w:val="28"/>
          <w:szCs w:val="28"/>
        </w:rPr>
        <w:t xml:space="preserve">                                                                                                                                                                </w:t>
      </w:r>
    </w:p>
    <w:p w:rsidR="00FC17AE" w:rsidRDefault="00FC17AE" w:rsidP="00FC17AE">
      <w:pPr>
        <w:widowControl w:val="0"/>
        <w:autoSpaceDE w:val="0"/>
        <w:autoSpaceDN w:val="0"/>
        <w:adjustRightInd w:val="0"/>
        <w:spacing w:after="0" w:line="240" w:lineRule="auto"/>
        <w:jc w:val="center"/>
        <w:rPr>
          <w:rFonts w:ascii="Times New Roman" w:hAnsi="Times New Roman"/>
        </w:rPr>
      </w:pPr>
    </w:p>
    <w:p w:rsidR="00FC17AE" w:rsidRDefault="00FC17AE" w:rsidP="00FC17AE">
      <w:pPr>
        <w:widowControl w:val="0"/>
        <w:autoSpaceDE w:val="0"/>
        <w:autoSpaceDN w:val="0"/>
        <w:adjustRightInd w:val="0"/>
        <w:spacing w:after="0" w:line="240" w:lineRule="auto"/>
        <w:jc w:val="center"/>
        <w:rPr>
          <w:rFonts w:ascii="Times New Roman" w:hAnsi="Times New Roman"/>
        </w:rPr>
      </w:pPr>
      <w:r>
        <w:rPr>
          <w:rFonts w:ascii="Times New Roman" w:hAnsi="Times New Roman"/>
        </w:rPr>
        <w:t>Перечня мероприятий подпрограммы</w:t>
      </w:r>
    </w:p>
    <w:p w:rsidR="00FC17AE" w:rsidRDefault="00FC17AE" w:rsidP="00FC17AE">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rPr>
        <w:t xml:space="preserve">          </w:t>
      </w:r>
      <w:r>
        <w:rPr>
          <w:rFonts w:ascii="Times New Roman" w:hAnsi="Times New Roman"/>
          <w:b/>
          <w:sz w:val="28"/>
          <w:szCs w:val="28"/>
        </w:rPr>
        <w:t>« Создание условий для устойчивого экономического     развития»______________________________________________________________________________</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(наименование подпрограммы)</w:t>
      </w:r>
    </w:p>
    <w:p w:rsidR="00FC17AE" w:rsidRDefault="00FC17AE" w:rsidP="00FC17AE">
      <w:pPr>
        <w:widowControl w:val="0"/>
        <w:autoSpaceDE w:val="0"/>
        <w:autoSpaceDN w:val="0"/>
        <w:adjustRightInd w:val="0"/>
        <w:spacing w:after="0" w:line="240" w:lineRule="auto"/>
        <w:jc w:val="center"/>
        <w:rPr>
          <w:rFonts w:ascii="Times New Roman" w:hAnsi="Times New Roman"/>
          <w:sz w:val="20"/>
          <w:szCs w:val="20"/>
        </w:rPr>
      </w:pPr>
    </w:p>
    <w:tbl>
      <w:tblPr>
        <w:tblW w:w="154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418"/>
        <w:gridCol w:w="1269"/>
        <w:gridCol w:w="1619"/>
        <w:gridCol w:w="1610"/>
        <w:gridCol w:w="714"/>
        <w:gridCol w:w="1208"/>
        <w:gridCol w:w="1044"/>
        <w:gridCol w:w="6"/>
        <w:gridCol w:w="1038"/>
        <w:gridCol w:w="884"/>
        <w:gridCol w:w="1044"/>
        <w:gridCol w:w="1311"/>
        <w:gridCol w:w="1448"/>
      </w:tblGrid>
      <w:tr w:rsidR="00FC17AE" w:rsidTr="00FC17AE">
        <w:tc>
          <w:tcPr>
            <w:tcW w:w="852"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п</w:t>
            </w:r>
            <w:proofErr w:type="gramEnd"/>
            <w:r>
              <w:rPr>
                <w:rFonts w:ascii="Times New Roman" w:hAnsi="Times New Roman"/>
                <w:sz w:val="18"/>
                <w:szCs w:val="18"/>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Мероприятия по реализации подпрограммы</w:t>
            </w:r>
          </w:p>
        </w:tc>
        <w:tc>
          <w:tcPr>
            <w:tcW w:w="1269"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Сроки исполнения мероприятий</w:t>
            </w:r>
          </w:p>
        </w:tc>
        <w:tc>
          <w:tcPr>
            <w:tcW w:w="1619"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Источники финансирования</w:t>
            </w:r>
          </w:p>
        </w:tc>
        <w:tc>
          <w:tcPr>
            <w:tcW w:w="1610"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Объём финансирования  мероприятия в </w:t>
            </w:r>
            <w:r>
              <w:rPr>
                <w:rFonts w:ascii="Times New Roman" w:hAnsi="Times New Roman"/>
                <w:color w:val="000000"/>
                <w:sz w:val="18"/>
                <w:szCs w:val="18"/>
              </w:rPr>
              <w:t>текущем</w:t>
            </w:r>
            <w:r>
              <w:rPr>
                <w:rFonts w:ascii="Times New Roman" w:hAnsi="Times New Roman"/>
                <w:color w:val="FF0000"/>
                <w:sz w:val="18"/>
                <w:szCs w:val="18"/>
              </w:rPr>
              <w:t xml:space="preserve"> </w:t>
            </w:r>
            <w:r>
              <w:rPr>
                <w:rFonts w:ascii="Times New Roman" w:hAnsi="Times New Roman"/>
                <w:sz w:val="18"/>
                <w:szCs w:val="18"/>
              </w:rPr>
              <w:t>финансовом году</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(тыс. руб.)* </w:t>
            </w:r>
          </w:p>
        </w:tc>
        <w:tc>
          <w:tcPr>
            <w:tcW w:w="714"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Всего,         </w:t>
            </w:r>
            <w:r>
              <w:rPr>
                <w:rFonts w:ascii="Times New Roman" w:hAnsi="Times New Roman"/>
                <w:sz w:val="18"/>
                <w:szCs w:val="18"/>
              </w:rPr>
              <w:br/>
              <w:t>(тыс. руб.)</w:t>
            </w:r>
          </w:p>
        </w:tc>
        <w:tc>
          <w:tcPr>
            <w:tcW w:w="5224" w:type="dxa"/>
            <w:gridSpan w:val="6"/>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Объем финансирования по годам</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 (тыс. руб.)</w:t>
            </w:r>
          </w:p>
        </w:tc>
        <w:tc>
          <w:tcPr>
            <w:tcW w:w="1311"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proofErr w:type="gramStart"/>
            <w:r>
              <w:rPr>
                <w:rFonts w:ascii="Times New Roman" w:hAnsi="Times New Roman"/>
                <w:color w:val="000000"/>
                <w:sz w:val="18"/>
                <w:szCs w:val="18"/>
              </w:rPr>
              <w:t>Ответствен-</w:t>
            </w:r>
            <w:proofErr w:type="spellStart"/>
            <w:r>
              <w:rPr>
                <w:rFonts w:ascii="Times New Roman" w:hAnsi="Times New Roman"/>
                <w:color w:val="000000"/>
                <w:sz w:val="18"/>
                <w:szCs w:val="18"/>
              </w:rPr>
              <w:t>ный</w:t>
            </w:r>
            <w:proofErr w:type="spellEnd"/>
            <w:proofErr w:type="gramEnd"/>
            <w:r>
              <w:rPr>
                <w:rFonts w:ascii="Times New Roman" w:hAnsi="Times New Roman"/>
                <w:color w:val="000000"/>
                <w:sz w:val="18"/>
                <w:szCs w:val="18"/>
              </w:rPr>
              <w:t xml:space="preserve"> за выполнение мероприятия программы </w:t>
            </w:r>
          </w:p>
        </w:tc>
        <w:tc>
          <w:tcPr>
            <w:tcW w:w="1448"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Результаты выполнения мероприятий подпрограммы</w:t>
            </w:r>
          </w:p>
        </w:tc>
      </w:tr>
      <w:tr w:rsidR="00FC17AE" w:rsidTr="00FC17AE">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Очередной финансовый год</w:t>
            </w:r>
          </w:p>
        </w:tc>
        <w:tc>
          <w:tcPr>
            <w:tcW w:w="1044"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1-й год планового периода</w:t>
            </w:r>
          </w:p>
        </w:tc>
        <w:tc>
          <w:tcPr>
            <w:tcW w:w="1044"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2-й год планового периода</w:t>
            </w:r>
          </w:p>
        </w:tc>
        <w:tc>
          <w:tcPr>
            <w:tcW w:w="884"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3-й год </w:t>
            </w:r>
            <w:proofErr w:type="spellStart"/>
            <w:proofErr w:type="gramStart"/>
            <w:r>
              <w:rPr>
                <w:rFonts w:ascii="Times New Roman" w:eastAsia="Calibri" w:hAnsi="Times New Roman" w:cs="Times New Roman"/>
                <w:color w:val="000000"/>
                <w:sz w:val="18"/>
                <w:szCs w:val="18"/>
              </w:rPr>
              <w:t>плано-вого</w:t>
            </w:r>
            <w:proofErr w:type="spellEnd"/>
            <w:proofErr w:type="gramEnd"/>
            <w:r>
              <w:rPr>
                <w:rFonts w:ascii="Times New Roman" w:eastAsia="Calibri" w:hAnsi="Times New Roman" w:cs="Times New Roman"/>
                <w:color w:val="000000"/>
                <w:sz w:val="18"/>
                <w:szCs w:val="18"/>
              </w:rPr>
              <w:t xml:space="preserve"> периода</w:t>
            </w:r>
          </w:p>
        </w:tc>
        <w:tc>
          <w:tcPr>
            <w:tcW w:w="1044"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4-й год планового периода</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color w:val="000000"/>
                <w:sz w:val="18"/>
                <w:szCs w:val="18"/>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color w:val="000000"/>
                <w:sz w:val="18"/>
                <w:szCs w:val="18"/>
              </w:rPr>
            </w:pPr>
          </w:p>
        </w:tc>
      </w:tr>
      <w:tr w:rsidR="00FC17AE" w:rsidTr="00FC17AE">
        <w:tc>
          <w:tcPr>
            <w:tcW w:w="852"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tc>
        <w:tc>
          <w:tcPr>
            <w:tcW w:w="126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w:t>
            </w:r>
          </w:p>
        </w:tc>
        <w:tc>
          <w:tcPr>
            <w:tcW w:w="161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120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w:t>
            </w:r>
          </w:p>
        </w:tc>
        <w:tc>
          <w:tcPr>
            <w:tcW w:w="10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w:t>
            </w:r>
          </w:p>
        </w:tc>
        <w:tc>
          <w:tcPr>
            <w:tcW w:w="1044"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w:t>
            </w:r>
          </w:p>
        </w:tc>
        <w:tc>
          <w:tcPr>
            <w:tcW w:w="88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w:t>
            </w:r>
          </w:p>
        </w:tc>
        <w:tc>
          <w:tcPr>
            <w:tcW w:w="10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11</w:t>
            </w:r>
          </w:p>
        </w:tc>
        <w:tc>
          <w:tcPr>
            <w:tcW w:w="1311"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12</w:t>
            </w:r>
          </w:p>
        </w:tc>
        <w:tc>
          <w:tcPr>
            <w:tcW w:w="144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13</w:t>
            </w:r>
          </w:p>
        </w:tc>
      </w:tr>
      <w:tr w:rsidR="00FC17AE" w:rsidTr="00FC17AE">
        <w:trPr>
          <w:cantSplit/>
          <w:trHeight w:val="355"/>
        </w:trPr>
        <w:tc>
          <w:tcPr>
            <w:tcW w:w="852"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Задача 1</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 Создание условий для формирования динамичной  и высокотехнологичной экономики»</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2016-2020 гг.</w:t>
            </w: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tc>
        <w:tc>
          <w:tcPr>
            <w:tcW w:w="1610"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roofErr w:type="spellStart"/>
            <w:proofErr w:type="gramStart"/>
            <w:r>
              <w:rPr>
                <w:rFonts w:ascii="Times New Roman" w:hAnsi="Times New Roman"/>
                <w:sz w:val="18"/>
                <w:szCs w:val="18"/>
              </w:rPr>
              <w:t>Администра-ция</w:t>
            </w:r>
            <w:proofErr w:type="spellEnd"/>
            <w:r>
              <w:rPr>
                <w:rFonts w:ascii="Times New Roman" w:hAnsi="Times New Roman"/>
                <w:sz w:val="18"/>
                <w:szCs w:val="18"/>
              </w:rPr>
              <w:t xml:space="preserve">  городского округа Серебряные Пруды Московской области (Управление экономики и инвестиций </w:t>
            </w:r>
            <w:proofErr w:type="spellStart"/>
            <w:r>
              <w:rPr>
                <w:rFonts w:ascii="Times New Roman" w:hAnsi="Times New Roman"/>
                <w:sz w:val="18"/>
                <w:szCs w:val="18"/>
              </w:rPr>
              <w:t>Администра-ции</w:t>
            </w:r>
            <w:proofErr w:type="spellEnd"/>
            <w:r>
              <w:rPr>
                <w:rFonts w:ascii="Times New Roman" w:hAnsi="Times New Roman"/>
                <w:sz w:val="18"/>
                <w:szCs w:val="18"/>
              </w:rPr>
              <w:t xml:space="preserve">  городского округа Серебряные Пруды  Московской области</w:t>
            </w:r>
            <w:proofErr w:type="gramEnd"/>
          </w:p>
        </w:tc>
        <w:tc>
          <w:tcPr>
            <w:tcW w:w="144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w:t>
            </w: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75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местного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302DC2"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1.1</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 xml:space="preserve">Основное мероприятие 1 </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Оказание содействия по </w:t>
            </w:r>
            <w:proofErr w:type="spellStart"/>
            <w:proofErr w:type="gramStart"/>
            <w:r>
              <w:rPr>
                <w:rFonts w:ascii="Times New Roman" w:hAnsi="Times New Roman"/>
                <w:sz w:val="18"/>
                <w:szCs w:val="18"/>
              </w:rPr>
              <w:t>технологичес</w:t>
            </w:r>
            <w:proofErr w:type="spellEnd"/>
            <w:r>
              <w:rPr>
                <w:rFonts w:ascii="Times New Roman" w:hAnsi="Times New Roman"/>
                <w:sz w:val="18"/>
                <w:szCs w:val="18"/>
              </w:rPr>
              <w:t>-кой</w:t>
            </w:r>
            <w:proofErr w:type="gramEnd"/>
            <w:r>
              <w:rPr>
                <w:rFonts w:ascii="Times New Roman" w:hAnsi="Times New Roman"/>
                <w:sz w:val="18"/>
                <w:szCs w:val="18"/>
              </w:rPr>
              <w:t xml:space="preserve"> модернизации </w:t>
            </w:r>
            <w:r>
              <w:rPr>
                <w:rFonts w:ascii="Times New Roman" w:hAnsi="Times New Roman"/>
                <w:sz w:val="18"/>
                <w:szCs w:val="18"/>
              </w:rPr>
              <w:lastRenderedPageBreak/>
              <w:t xml:space="preserve">экономики района </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местного бюджета </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5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2D398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1222"/>
        </w:trPr>
        <w:tc>
          <w:tcPr>
            <w:tcW w:w="852"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69" w:type="dxa"/>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9" w:type="dxa"/>
            <w:tcBorders>
              <w:top w:val="single" w:sz="4" w:space="0" w:color="auto"/>
              <w:left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tc>
        <w:tc>
          <w:tcPr>
            <w:tcW w:w="1610"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gridSpan w:val="2"/>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299"/>
        </w:trPr>
        <w:tc>
          <w:tcPr>
            <w:tcW w:w="852"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Задача 2</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«Создание условий по увеличению доходов населения городского округа Серебряные Пруды Московской области</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roofErr w:type="spellStart"/>
            <w:r>
              <w:rPr>
                <w:rFonts w:ascii="Times New Roman" w:hAnsi="Times New Roman"/>
                <w:sz w:val="18"/>
                <w:szCs w:val="18"/>
              </w:rPr>
              <w:t>Администра-ция</w:t>
            </w:r>
            <w:proofErr w:type="spellEnd"/>
            <w:r>
              <w:rPr>
                <w:rFonts w:ascii="Times New Roman" w:hAnsi="Times New Roman"/>
                <w:sz w:val="18"/>
                <w:szCs w:val="18"/>
              </w:rPr>
              <w:t xml:space="preserve">  городского округа Серебряные Пруды Московской области </w:t>
            </w:r>
            <w:proofErr w:type="gramStart"/>
            <w:r>
              <w:rPr>
                <w:rFonts w:ascii="Times New Roman" w:hAnsi="Times New Roman"/>
                <w:sz w:val="18"/>
                <w:szCs w:val="18"/>
              </w:rPr>
              <w:t xml:space="preserve">( </w:t>
            </w:r>
            <w:proofErr w:type="gramEnd"/>
            <w:r>
              <w:rPr>
                <w:rFonts w:ascii="Times New Roman" w:hAnsi="Times New Roman"/>
                <w:sz w:val="18"/>
                <w:szCs w:val="18"/>
              </w:rPr>
              <w:t xml:space="preserve">Управление  экономики и инвестиций </w:t>
            </w:r>
            <w:proofErr w:type="spellStart"/>
            <w:r>
              <w:rPr>
                <w:rFonts w:ascii="Times New Roman" w:hAnsi="Times New Roman"/>
                <w:sz w:val="18"/>
                <w:szCs w:val="18"/>
              </w:rPr>
              <w:t>Администра-ции</w:t>
            </w:r>
            <w:proofErr w:type="spellEnd"/>
            <w:r>
              <w:rPr>
                <w:rFonts w:ascii="Times New Roman" w:hAnsi="Times New Roman"/>
                <w:sz w:val="18"/>
                <w:szCs w:val="18"/>
              </w:rPr>
              <w:t xml:space="preserve">  городского округа Серебряные Пруды  Московской области</w:t>
            </w:r>
          </w:p>
        </w:tc>
        <w:tc>
          <w:tcPr>
            <w:tcW w:w="144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w:t>
            </w: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местного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2.1</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Основное мероприятие 1</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Проведение </w:t>
            </w:r>
            <w:proofErr w:type="spellStart"/>
            <w:r>
              <w:rPr>
                <w:rFonts w:ascii="Times New Roman" w:hAnsi="Times New Roman"/>
                <w:sz w:val="18"/>
                <w:szCs w:val="18"/>
              </w:rPr>
              <w:t>организацион-нных</w:t>
            </w:r>
            <w:proofErr w:type="spellEnd"/>
            <w:r>
              <w:rPr>
                <w:rFonts w:ascii="Times New Roman" w:hAnsi="Times New Roman"/>
                <w:sz w:val="18"/>
                <w:szCs w:val="18"/>
              </w:rPr>
              <w:t xml:space="preserve"> мероприятий  по увеличению заработной платы работников организаций и предприятий.</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2016-2020 гг.</w:t>
            </w: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бюджета    Московской области        </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Администрация  городского округа серебряные пруды Московской области (Управление экономики и инвестиций  Администрации городского округа  серебряные Пруды Московской области)</w:t>
            </w:r>
          </w:p>
        </w:tc>
        <w:tc>
          <w:tcPr>
            <w:tcW w:w="1448" w:type="dxa"/>
            <w:vMerge w:val="restart"/>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w:t>
            </w: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Средства местного бюджета </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50"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3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r>
              <w:rPr>
                <w:rFonts w:ascii="Times New Roman" w:eastAsia="Calibri" w:hAnsi="Times New Roman" w:cs="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858"/>
        </w:trPr>
        <w:tc>
          <w:tcPr>
            <w:tcW w:w="852"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tc>
        <w:tc>
          <w:tcPr>
            <w:tcW w:w="1619" w:type="dxa"/>
            <w:tcBorders>
              <w:top w:val="single" w:sz="4" w:space="0" w:color="auto"/>
              <w:left w:val="single" w:sz="4" w:space="0" w:color="auto"/>
              <w:right w:val="single" w:sz="4" w:space="0" w:color="auto"/>
            </w:tcBorders>
            <w:hideMark/>
          </w:tcPr>
          <w:p w:rsidR="00FC17AE" w:rsidRDefault="00FC17AE" w:rsidP="00FC17AE">
            <w:pPr>
              <w:pStyle w:val="ConsPlusCell"/>
              <w:tabs>
                <w:tab w:val="center" w:pos="4677"/>
                <w:tab w:val="right" w:pos="9355"/>
              </w:tabs>
              <w:spacing w:after="200" w:line="276" w:lineRule="auto"/>
              <w:rPr>
                <w:rFonts w:ascii="Times New Roman" w:eastAsia="Calibri" w:hAnsi="Times New Roman" w:cs="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tc>
        <w:tc>
          <w:tcPr>
            <w:tcW w:w="1610"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gridSpan w:val="2"/>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334"/>
        </w:trPr>
        <w:tc>
          <w:tcPr>
            <w:tcW w:w="852"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lastRenderedPageBreak/>
              <w:t>3.</w:t>
            </w: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Задача 3 </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«Создание </w:t>
            </w:r>
            <w:proofErr w:type="spellStart"/>
            <w:r>
              <w:rPr>
                <w:rFonts w:ascii="Times New Roman" w:hAnsi="Times New Roman"/>
                <w:sz w:val="18"/>
                <w:szCs w:val="18"/>
              </w:rPr>
              <w:t>благоприят-ного</w:t>
            </w:r>
            <w:proofErr w:type="spellEnd"/>
            <w:r>
              <w:rPr>
                <w:rFonts w:ascii="Times New Roman" w:hAnsi="Times New Roman"/>
                <w:sz w:val="18"/>
                <w:szCs w:val="18"/>
              </w:rPr>
              <w:t xml:space="preserve"> </w:t>
            </w:r>
            <w:proofErr w:type="spellStart"/>
            <w:r>
              <w:rPr>
                <w:rFonts w:ascii="Times New Roman" w:hAnsi="Times New Roman"/>
                <w:sz w:val="18"/>
                <w:szCs w:val="18"/>
              </w:rPr>
              <w:t>инвестицио</w:t>
            </w:r>
            <w:proofErr w:type="gramStart"/>
            <w:r>
              <w:rPr>
                <w:rFonts w:ascii="Times New Roman" w:hAnsi="Times New Roman"/>
                <w:sz w:val="18"/>
                <w:szCs w:val="18"/>
              </w:rPr>
              <w:t>н</w:t>
            </w:r>
            <w:proofErr w:type="spellEnd"/>
            <w:r>
              <w:rPr>
                <w:rFonts w:ascii="Times New Roman" w:hAnsi="Times New Roman"/>
                <w:sz w:val="18"/>
                <w:szCs w:val="18"/>
              </w:rPr>
              <w:t>-</w:t>
            </w:r>
            <w:proofErr w:type="gramEnd"/>
            <w:r>
              <w:rPr>
                <w:rFonts w:ascii="Times New Roman" w:hAnsi="Times New Roman"/>
                <w:sz w:val="18"/>
                <w:szCs w:val="18"/>
              </w:rPr>
              <w:t>«</w:t>
            </w:r>
            <w:proofErr w:type="spellStart"/>
            <w:r>
              <w:rPr>
                <w:rFonts w:ascii="Times New Roman" w:hAnsi="Times New Roman"/>
                <w:sz w:val="18"/>
                <w:szCs w:val="18"/>
              </w:rPr>
              <w:t>ного</w:t>
            </w:r>
            <w:proofErr w:type="spellEnd"/>
            <w:r>
              <w:rPr>
                <w:rFonts w:ascii="Times New Roman" w:hAnsi="Times New Roman"/>
                <w:sz w:val="18"/>
                <w:szCs w:val="18"/>
              </w:rPr>
              <w:t xml:space="preserve"> климата</w:t>
            </w: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roofErr w:type="spellStart"/>
            <w:r>
              <w:rPr>
                <w:rFonts w:ascii="Times New Roman" w:hAnsi="Times New Roman"/>
                <w:sz w:val="18"/>
                <w:szCs w:val="18"/>
              </w:rPr>
              <w:t>Администра-ция</w:t>
            </w:r>
            <w:proofErr w:type="spellEnd"/>
            <w:r>
              <w:rPr>
                <w:rFonts w:ascii="Times New Roman" w:hAnsi="Times New Roman"/>
                <w:sz w:val="18"/>
                <w:szCs w:val="18"/>
              </w:rPr>
              <w:t xml:space="preserve"> городского округа Серебряные Пруды  Московской области </w:t>
            </w:r>
            <w:proofErr w:type="gramStart"/>
            <w:r>
              <w:rPr>
                <w:rFonts w:ascii="Times New Roman" w:hAnsi="Times New Roman"/>
                <w:sz w:val="18"/>
                <w:szCs w:val="18"/>
              </w:rPr>
              <w:t xml:space="preserve">( </w:t>
            </w:r>
            <w:proofErr w:type="gramEnd"/>
            <w:r>
              <w:rPr>
                <w:rFonts w:ascii="Times New Roman" w:hAnsi="Times New Roman"/>
                <w:sz w:val="18"/>
                <w:szCs w:val="18"/>
              </w:rPr>
              <w:t xml:space="preserve">Управление экономики и инвестиций </w:t>
            </w:r>
            <w:proofErr w:type="spellStart"/>
            <w:r>
              <w:rPr>
                <w:rFonts w:ascii="Times New Roman" w:hAnsi="Times New Roman"/>
                <w:sz w:val="18"/>
                <w:szCs w:val="18"/>
              </w:rPr>
              <w:t>Администра-ции</w:t>
            </w:r>
            <w:proofErr w:type="spellEnd"/>
            <w:r>
              <w:rPr>
                <w:rFonts w:ascii="Times New Roman" w:hAnsi="Times New Roman"/>
                <w:sz w:val="18"/>
                <w:szCs w:val="18"/>
              </w:rPr>
              <w:t xml:space="preserve">  городского округа Серебряные Пруды  Московской области</w:t>
            </w:r>
          </w:p>
        </w:tc>
        <w:tc>
          <w:tcPr>
            <w:tcW w:w="144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w:t>
            </w:r>
          </w:p>
        </w:tc>
      </w:tr>
      <w:tr w:rsidR="00FC17AE" w:rsidTr="00FC17AE">
        <w:trPr>
          <w:cantSplit/>
          <w:trHeight w:val="45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58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49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33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245"/>
        </w:trPr>
        <w:tc>
          <w:tcPr>
            <w:tcW w:w="852"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3.1</w:t>
            </w:r>
          </w:p>
        </w:tc>
        <w:tc>
          <w:tcPr>
            <w:tcW w:w="141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Основное мероприятие 1</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Формирование среды благоприятной для привлечения инвестиций и стимулирования деловой активности</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lastRenderedPageBreak/>
              <w:t>216-2020 гг.</w:t>
            </w: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1460000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8943000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1633000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1760000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1840000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1850000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1860000</w:t>
            </w:r>
          </w:p>
        </w:tc>
        <w:tc>
          <w:tcPr>
            <w:tcW w:w="13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54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tc>
        <w:tc>
          <w:tcPr>
            <w:tcW w:w="1610"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val="restart"/>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roofErr w:type="spellStart"/>
            <w:proofErr w:type="gramStart"/>
            <w:r>
              <w:rPr>
                <w:rFonts w:ascii="Times New Roman" w:hAnsi="Times New Roman"/>
                <w:sz w:val="18"/>
                <w:szCs w:val="18"/>
              </w:rPr>
              <w:t>Администра-ция</w:t>
            </w:r>
            <w:proofErr w:type="spellEnd"/>
            <w:proofErr w:type="gramEnd"/>
            <w:r>
              <w:rPr>
                <w:rFonts w:ascii="Times New Roman" w:hAnsi="Times New Roman"/>
                <w:sz w:val="18"/>
                <w:szCs w:val="18"/>
              </w:rPr>
              <w:t xml:space="preserve"> городского округа Серебряные Пруды Московской области (Управление экономики и инвестиций Администрации городского округа серебряные Пруды Московской области)</w:t>
            </w:r>
          </w:p>
        </w:tc>
        <w:tc>
          <w:tcPr>
            <w:tcW w:w="1448" w:type="dxa"/>
            <w:vMerge w:val="restart"/>
            <w:tcBorders>
              <w:top w:val="single" w:sz="4" w:space="0" w:color="auto"/>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Повышение эффективности</w:t>
            </w:r>
            <w:r w:rsidR="00363DDD">
              <w:rPr>
                <w:rFonts w:ascii="Times New Roman" w:hAnsi="Times New Roman"/>
                <w:sz w:val="18"/>
                <w:szCs w:val="18"/>
              </w:rPr>
              <w:t xml:space="preserve"> для</w:t>
            </w:r>
            <w:r>
              <w:rPr>
                <w:rFonts w:ascii="Times New Roman" w:hAnsi="Times New Roman"/>
                <w:sz w:val="18"/>
                <w:szCs w:val="18"/>
              </w:rPr>
              <w:t xml:space="preserve"> благоприятного инвестиционного климата.</w:t>
            </w:r>
          </w:p>
        </w:tc>
      </w:tr>
      <w:tr w:rsidR="00FC17AE" w:rsidTr="00FC17AE">
        <w:trPr>
          <w:cantSplit/>
          <w:trHeight w:val="474"/>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top w:val="single" w:sz="4" w:space="0" w:color="auto"/>
              <w:left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508"/>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1610"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71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208"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0</w:t>
            </w:r>
          </w:p>
        </w:tc>
        <w:tc>
          <w:tcPr>
            <w:tcW w:w="1044" w:type="dxa"/>
            <w:gridSpan w:val="2"/>
            <w:tcBorders>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88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044" w:type="dxa"/>
            <w:tcBorders>
              <w:top w:val="single" w:sz="4" w:space="0" w:color="auto"/>
              <w:left w:val="single" w:sz="4" w:space="0" w:color="auto"/>
              <w:bottom w:val="single" w:sz="4" w:space="0" w:color="auto"/>
              <w:right w:val="single" w:sz="4" w:space="0" w:color="auto"/>
            </w:tcBorders>
          </w:tcPr>
          <w:p w:rsidR="00FC17AE" w:rsidRDefault="00D13007"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w:t>
            </w:r>
          </w:p>
        </w:tc>
        <w:tc>
          <w:tcPr>
            <w:tcW w:w="1311"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281"/>
        </w:trPr>
        <w:tc>
          <w:tcPr>
            <w:tcW w:w="85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1460000</w:t>
            </w:r>
          </w:p>
        </w:tc>
        <w:tc>
          <w:tcPr>
            <w:tcW w:w="71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8943000</w:t>
            </w:r>
          </w:p>
        </w:tc>
        <w:tc>
          <w:tcPr>
            <w:tcW w:w="120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1633000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1760000</w:t>
            </w:r>
          </w:p>
        </w:tc>
        <w:tc>
          <w:tcPr>
            <w:tcW w:w="1044" w:type="dxa"/>
            <w:gridSpan w:val="2"/>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1840000</w:t>
            </w:r>
          </w:p>
        </w:tc>
        <w:tc>
          <w:tcPr>
            <w:tcW w:w="88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1850000</w:t>
            </w:r>
          </w:p>
        </w:tc>
        <w:tc>
          <w:tcPr>
            <w:tcW w:w="10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1860000</w:t>
            </w:r>
          </w:p>
        </w:tc>
        <w:tc>
          <w:tcPr>
            <w:tcW w:w="1311"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r w:rsidR="00FC17AE" w:rsidTr="00FC17AE">
        <w:trPr>
          <w:cantSplit/>
          <w:trHeight w:val="281"/>
        </w:trPr>
        <w:tc>
          <w:tcPr>
            <w:tcW w:w="85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Всего</w:t>
            </w:r>
          </w:p>
        </w:tc>
        <w:tc>
          <w:tcPr>
            <w:tcW w:w="1269"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61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161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1460000</w:t>
            </w:r>
          </w:p>
        </w:tc>
        <w:tc>
          <w:tcPr>
            <w:tcW w:w="71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8943000</w:t>
            </w:r>
          </w:p>
        </w:tc>
        <w:tc>
          <w:tcPr>
            <w:tcW w:w="120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1633000</w:t>
            </w:r>
          </w:p>
        </w:tc>
        <w:tc>
          <w:tcPr>
            <w:tcW w:w="10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1760000</w:t>
            </w:r>
          </w:p>
        </w:tc>
        <w:tc>
          <w:tcPr>
            <w:tcW w:w="1044"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1840000</w:t>
            </w:r>
          </w:p>
        </w:tc>
        <w:tc>
          <w:tcPr>
            <w:tcW w:w="88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1850000</w:t>
            </w:r>
          </w:p>
        </w:tc>
        <w:tc>
          <w:tcPr>
            <w:tcW w:w="10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1860000</w:t>
            </w:r>
          </w:p>
        </w:tc>
        <w:tc>
          <w:tcPr>
            <w:tcW w:w="1311" w:type="dxa"/>
            <w:vMerge/>
            <w:tcBorders>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c>
          <w:tcPr>
            <w:tcW w:w="1448" w:type="dxa"/>
            <w:vMerge/>
            <w:tcBorders>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18"/>
                <w:szCs w:val="18"/>
              </w:rPr>
            </w:pPr>
          </w:p>
        </w:tc>
      </w:tr>
    </w:tbl>
    <w:p w:rsidR="00FC17AE" w:rsidRPr="004416A3" w:rsidRDefault="00FC17AE" w:rsidP="00FC17AE">
      <w:pPr>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Pr="00496AB8" w:rsidRDefault="00FC17AE" w:rsidP="00FC17AE">
      <w:pPr>
        <w:widowControl w:val="0"/>
        <w:autoSpaceDE w:val="0"/>
        <w:autoSpaceDN w:val="0"/>
        <w:adjustRightInd w:val="0"/>
        <w:spacing w:after="0" w:line="240" w:lineRule="auto"/>
        <w:ind w:right="-10"/>
        <w:jc w:val="both"/>
        <w:rPr>
          <w:rFonts w:ascii="Times New Roman" w:hAnsi="Times New Roman"/>
          <w:b/>
          <w:sz w:val="24"/>
          <w:szCs w:val="24"/>
        </w:rPr>
      </w:pPr>
      <w:r w:rsidRPr="00496AB8">
        <w:rPr>
          <w:rFonts w:ascii="Times New Roman" w:hAnsi="Times New Roman"/>
          <w:b/>
          <w:sz w:val="28"/>
          <w:szCs w:val="28"/>
        </w:rPr>
        <w:lastRenderedPageBreak/>
        <w:t xml:space="preserve">                                                                                                                                                               </w:t>
      </w:r>
      <w:r w:rsidRPr="00496AB8">
        <w:rPr>
          <w:rFonts w:ascii="Times New Roman" w:hAnsi="Times New Roman"/>
          <w:b/>
          <w:sz w:val="24"/>
          <w:szCs w:val="24"/>
        </w:rPr>
        <w:t>Приложение № 4</w:t>
      </w:r>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к   подпрограмме «Создание  условий </w:t>
      </w:r>
      <w:proofErr w:type="gramStart"/>
      <w:r>
        <w:rPr>
          <w:rFonts w:ascii="Times New Roman" w:hAnsi="Times New Roman"/>
          <w:sz w:val="24"/>
          <w:szCs w:val="24"/>
        </w:rPr>
        <w:t>для</w:t>
      </w:r>
      <w:proofErr w:type="gramEnd"/>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FC17AE" w:rsidRDefault="00FC17AE" w:rsidP="00FC17AE">
      <w:pPr>
        <w:autoSpaceDE w:val="0"/>
        <w:autoSpaceDN w:val="0"/>
        <w:adjustRightInd w:val="0"/>
        <w:spacing w:after="0" w:line="240" w:lineRule="auto"/>
        <w:ind w:right="-10"/>
        <w:rPr>
          <w:rFonts w:ascii="Times New Roman" w:hAnsi="Times New Roman"/>
          <w:sz w:val="18"/>
          <w:szCs w:val="18"/>
        </w:rPr>
      </w:pPr>
      <w:r>
        <w:rPr>
          <w:rFonts w:ascii="Times New Roman" w:hAnsi="Times New Roman"/>
          <w:sz w:val="24"/>
          <w:szCs w:val="24"/>
        </w:rPr>
        <w:t xml:space="preserve">                                                                                                                         </w:t>
      </w: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widowControl w:val="0"/>
        <w:autoSpaceDE w:val="0"/>
        <w:autoSpaceDN w:val="0"/>
        <w:adjustRightInd w:val="0"/>
        <w:spacing w:after="0" w:line="240" w:lineRule="auto"/>
        <w:ind w:right="-10"/>
        <w:jc w:val="both"/>
        <w:rPr>
          <w:rFonts w:ascii="Times New Roman" w:hAnsi="Times New Roman"/>
          <w:sz w:val="28"/>
          <w:szCs w:val="28"/>
        </w:rPr>
      </w:pPr>
    </w:p>
    <w:p w:rsidR="00FC17AE" w:rsidRDefault="00FC17AE" w:rsidP="00FC17AE">
      <w:pPr>
        <w:spacing w:after="0" w:line="240" w:lineRule="auto"/>
        <w:ind w:left="12960" w:right="-10"/>
        <w:rPr>
          <w:rFonts w:ascii="Times New Roman" w:hAnsi="Times New Roman"/>
          <w:sz w:val="18"/>
          <w:szCs w:val="18"/>
        </w:rPr>
      </w:pPr>
    </w:p>
    <w:p w:rsidR="00FC17AE" w:rsidRPr="00297577" w:rsidRDefault="00FC17AE" w:rsidP="00FC17AE">
      <w:pPr>
        <w:widowControl w:val="0"/>
        <w:autoSpaceDE w:val="0"/>
        <w:autoSpaceDN w:val="0"/>
        <w:adjustRightInd w:val="0"/>
        <w:spacing w:after="0" w:line="240" w:lineRule="auto"/>
        <w:rPr>
          <w:rFonts w:ascii="Times New Roman" w:hAnsi="Times New Roman"/>
          <w:sz w:val="24"/>
          <w:szCs w:val="24"/>
        </w:rPr>
      </w:pPr>
    </w:p>
    <w:p w:rsidR="00FC17AE" w:rsidRPr="00297577" w:rsidRDefault="00FC17AE" w:rsidP="00FC17AE">
      <w:pPr>
        <w:widowControl w:val="0"/>
        <w:autoSpaceDE w:val="0"/>
        <w:autoSpaceDN w:val="0"/>
        <w:adjustRightInd w:val="0"/>
        <w:spacing w:after="0" w:line="240" w:lineRule="auto"/>
        <w:jc w:val="center"/>
        <w:rPr>
          <w:rFonts w:ascii="Times New Roman" w:hAnsi="Times New Roman"/>
          <w:sz w:val="24"/>
          <w:szCs w:val="24"/>
        </w:rPr>
      </w:pPr>
      <w:r w:rsidRPr="00297577">
        <w:rPr>
          <w:rFonts w:ascii="Times New Roman" w:hAnsi="Times New Roman"/>
          <w:sz w:val="24"/>
          <w:szCs w:val="24"/>
        </w:rPr>
        <w:t xml:space="preserve">Адресный перечень объектов городского округа Серебряные Пруды  Московской области, финансирование которых предусмотрено </w:t>
      </w:r>
    </w:p>
    <w:p w:rsidR="00FC17AE" w:rsidRPr="00297577" w:rsidRDefault="00FC17AE" w:rsidP="00FC17AE">
      <w:pPr>
        <w:pStyle w:val="ConsPlusNonformat"/>
        <w:jc w:val="center"/>
        <w:rPr>
          <w:rFonts w:ascii="Times New Roman" w:eastAsia="Calibri" w:hAnsi="Times New Roman" w:cs="Times New Roman"/>
          <w:sz w:val="24"/>
          <w:szCs w:val="24"/>
          <w:lang w:eastAsia="en-US"/>
        </w:rPr>
      </w:pPr>
    </w:p>
    <w:p w:rsidR="00FC17AE" w:rsidRPr="00297577" w:rsidRDefault="00FC17AE" w:rsidP="00FC17AE">
      <w:pPr>
        <w:pStyle w:val="ConsPlusNonformat"/>
        <w:jc w:val="center"/>
        <w:rPr>
          <w:rFonts w:ascii="Times New Roman" w:hAnsi="Times New Roman" w:cs="Times New Roman"/>
          <w:b/>
          <w:sz w:val="24"/>
          <w:szCs w:val="24"/>
        </w:rPr>
      </w:pPr>
      <w:r w:rsidRPr="00297577">
        <w:rPr>
          <w:rFonts w:ascii="Times New Roman" w:hAnsi="Times New Roman" w:cs="Times New Roman"/>
          <w:b/>
          <w:sz w:val="24"/>
          <w:szCs w:val="24"/>
        </w:rPr>
        <w:t>Мероприятием: Формирование  среды благоприятной для привлечения инвестиций и стимулирования деловой активности  подпрограммы  « Создание  условий для устойчивого экономического развития » на 2016-2020</w:t>
      </w:r>
      <w:r w:rsidR="00F13D99">
        <w:rPr>
          <w:rFonts w:ascii="Times New Roman" w:hAnsi="Times New Roman" w:cs="Times New Roman"/>
          <w:b/>
          <w:sz w:val="24"/>
          <w:szCs w:val="24"/>
        </w:rPr>
        <w:t xml:space="preserve"> годов</w:t>
      </w:r>
      <w:r>
        <w:rPr>
          <w:rFonts w:ascii="Times New Roman" w:hAnsi="Times New Roman" w:cs="Times New Roman"/>
          <w:b/>
          <w:sz w:val="24"/>
          <w:szCs w:val="24"/>
        </w:rPr>
        <w:t xml:space="preserve">» </w:t>
      </w:r>
    </w:p>
    <w:p w:rsidR="00FC17AE" w:rsidRPr="00297577" w:rsidRDefault="00FC17AE" w:rsidP="00FC17AE">
      <w:pPr>
        <w:pStyle w:val="ConsPlusNonformat"/>
        <w:jc w:val="center"/>
        <w:rPr>
          <w:rFonts w:ascii="Times New Roman" w:hAnsi="Times New Roman" w:cs="Times New Roman"/>
          <w:b/>
          <w:sz w:val="24"/>
          <w:szCs w:val="24"/>
        </w:rPr>
      </w:pPr>
    </w:p>
    <w:p w:rsidR="00FC17AE" w:rsidRPr="00297577" w:rsidRDefault="00FC17AE" w:rsidP="00FC17AE">
      <w:pPr>
        <w:pStyle w:val="ConsPlusNonformat"/>
        <w:ind w:firstLine="709"/>
        <w:rPr>
          <w:rFonts w:ascii="Times New Roman" w:hAnsi="Times New Roman" w:cs="Times New Roman"/>
          <w:b/>
          <w:sz w:val="24"/>
          <w:szCs w:val="24"/>
        </w:rPr>
      </w:pPr>
      <w:r w:rsidRPr="00297577">
        <w:rPr>
          <w:rFonts w:ascii="Times New Roman" w:hAnsi="Times New Roman" w:cs="Times New Roman"/>
          <w:b/>
          <w:sz w:val="24"/>
          <w:szCs w:val="24"/>
        </w:rPr>
        <w:t>Муниципальный заказчик: Администрация городского округа Серебряные Пруды   Московской области</w:t>
      </w:r>
    </w:p>
    <w:p w:rsidR="00FC17AE" w:rsidRPr="00297577" w:rsidRDefault="00FC17AE" w:rsidP="00FC17AE">
      <w:pPr>
        <w:pStyle w:val="ConsPlusNonformat"/>
        <w:tabs>
          <w:tab w:val="left" w:pos="426"/>
        </w:tabs>
        <w:ind w:firstLine="709"/>
        <w:rPr>
          <w:rFonts w:ascii="Times New Roman" w:hAnsi="Times New Roman" w:cs="Times New Roman"/>
          <w:b/>
          <w:sz w:val="24"/>
          <w:szCs w:val="24"/>
        </w:rPr>
      </w:pPr>
      <w:r w:rsidRPr="00297577">
        <w:rPr>
          <w:rFonts w:ascii="Times New Roman" w:hAnsi="Times New Roman" w:cs="Times New Roman"/>
          <w:b/>
          <w:sz w:val="24"/>
          <w:szCs w:val="24"/>
        </w:rPr>
        <w:t xml:space="preserve">     </w:t>
      </w:r>
    </w:p>
    <w:p w:rsidR="00FC17AE" w:rsidRPr="00297577" w:rsidRDefault="00FC17AE" w:rsidP="00FC17AE">
      <w:pPr>
        <w:pStyle w:val="ConsPlusNonformat"/>
        <w:tabs>
          <w:tab w:val="left" w:pos="426"/>
        </w:tabs>
        <w:ind w:firstLine="709"/>
        <w:rPr>
          <w:rFonts w:ascii="Times New Roman" w:hAnsi="Times New Roman" w:cs="Times New Roman"/>
          <w:b/>
          <w:sz w:val="24"/>
          <w:szCs w:val="24"/>
        </w:rPr>
      </w:pPr>
      <w:r w:rsidRPr="00297577">
        <w:rPr>
          <w:rFonts w:ascii="Times New Roman" w:hAnsi="Times New Roman" w:cs="Times New Roman"/>
          <w:b/>
          <w:sz w:val="24"/>
          <w:szCs w:val="24"/>
        </w:rPr>
        <w:t xml:space="preserve">Ответственный за выполнение мероприятия </w:t>
      </w:r>
      <w:proofErr w:type="gramStart"/>
      <w:r w:rsidRPr="00297577">
        <w:rPr>
          <w:rFonts w:ascii="Times New Roman" w:hAnsi="Times New Roman" w:cs="Times New Roman"/>
          <w:b/>
          <w:sz w:val="24"/>
          <w:szCs w:val="24"/>
        </w:rPr>
        <w:t>:</w:t>
      </w:r>
      <w:r>
        <w:rPr>
          <w:rFonts w:ascii="Times New Roman" w:hAnsi="Times New Roman" w:cs="Times New Roman"/>
          <w:b/>
          <w:sz w:val="24"/>
          <w:szCs w:val="24"/>
        </w:rPr>
        <w:t>О</w:t>
      </w:r>
      <w:proofErr w:type="gramEnd"/>
      <w:r>
        <w:rPr>
          <w:rFonts w:ascii="Times New Roman" w:hAnsi="Times New Roman" w:cs="Times New Roman"/>
          <w:b/>
          <w:sz w:val="24"/>
          <w:szCs w:val="24"/>
        </w:rPr>
        <w:t>тдел сельского хозяйства</w:t>
      </w:r>
      <w:r w:rsidRPr="00297577">
        <w:rPr>
          <w:rFonts w:ascii="Times New Roman" w:hAnsi="Times New Roman" w:cs="Times New Roman"/>
          <w:b/>
          <w:sz w:val="24"/>
          <w:szCs w:val="24"/>
        </w:rPr>
        <w:t xml:space="preserve">  Администрации  городского округа Серебряные Пруды Московской области</w:t>
      </w:r>
    </w:p>
    <w:p w:rsidR="00FC17AE" w:rsidRDefault="00FC17AE" w:rsidP="00FC17AE">
      <w:pPr>
        <w:pStyle w:val="ConsPlusNonformat"/>
        <w:tabs>
          <w:tab w:val="left" w:pos="426"/>
        </w:tabs>
        <w:ind w:firstLine="709"/>
        <w:rPr>
          <w:rFonts w:ascii="Times New Roman" w:hAnsi="Times New Roman" w:cs="Times New Roman"/>
          <w:sz w:val="18"/>
          <w:szCs w:val="18"/>
        </w:rPr>
      </w:pPr>
    </w:p>
    <w:tbl>
      <w:tblPr>
        <w:tblW w:w="15735" w:type="dxa"/>
        <w:tblInd w:w="-364" w:type="dxa"/>
        <w:tblLayout w:type="fixed"/>
        <w:tblCellMar>
          <w:top w:w="75" w:type="dxa"/>
          <w:left w:w="0" w:type="dxa"/>
          <w:bottom w:w="75" w:type="dxa"/>
          <w:right w:w="0" w:type="dxa"/>
        </w:tblCellMar>
        <w:tblLook w:val="04A0" w:firstRow="1" w:lastRow="0" w:firstColumn="1" w:lastColumn="0" w:noHBand="0" w:noVBand="1"/>
      </w:tblPr>
      <w:tblGrid>
        <w:gridCol w:w="426"/>
        <w:gridCol w:w="1843"/>
        <w:gridCol w:w="1560"/>
        <w:gridCol w:w="1416"/>
        <w:gridCol w:w="1135"/>
        <w:gridCol w:w="1417"/>
        <w:gridCol w:w="3544"/>
        <w:gridCol w:w="851"/>
        <w:gridCol w:w="850"/>
        <w:gridCol w:w="709"/>
        <w:gridCol w:w="992"/>
        <w:gridCol w:w="992"/>
      </w:tblGrid>
      <w:tr w:rsidR="00FC17AE" w:rsidTr="00FC17AE">
        <w:trPr>
          <w:trHeight w:val="540"/>
        </w:trPr>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п</w:t>
            </w:r>
            <w:proofErr w:type="gramEnd"/>
            <w:r>
              <w:rPr>
                <w:rFonts w:ascii="Times New Roman" w:hAnsi="Times New Roman"/>
                <w:sz w:val="18"/>
                <w:szCs w:val="18"/>
              </w:rPr>
              <w:t>/п</w:t>
            </w:r>
          </w:p>
        </w:tc>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Адрес объекта (Наименование объекта)</w:t>
            </w:r>
          </w:p>
        </w:tc>
        <w:tc>
          <w:tcPr>
            <w:tcW w:w="1560"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Годы строительства/</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Реконструкции/ капитального ремонта </w:t>
            </w:r>
          </w:p>
        </w:tc>
        <w:tc>
          <w:tcPr>
            <w:tcW w:w="1416"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roofErr w:type="gramStart"/>
            <w:r>
              <w:rPr>
                <w:rFonts w:ascii="Times New Roman" w:hAnsi="Times New Roman"/>
                <w:sz w:val="18"/>
                <w:szCs w:val="18"/>
              </w:rPr>
              <w:t>Проектная мощность (кв. метров, погонных метров, мест, койко-мест и т.д.)</w:t>
            </w:r>
            <w:proofErr w:type="gramEnd"/>
          </w:p>
        </w:tc>
        <w:tc>
          <w:tcPr>
            <w:tcW w:w="1135"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Предельная стоимость объекта,</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 тыс. руб.</w:t>
            </w:r>
          </w:p>
        </w:tc>
        <w:tc>
          <w:tcPr>
            <w:tcW w:w="1417"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roofErr w:type="spellStart"/>
            <w:proofErr w:type="gramStart"/>
            <w:r>
              <w:rPr>
                <w:rFonts w:ascii="Times New Roman" w:hAnsi="Times New Roman"/>
                <w:sz w:val="18"/>
                <w:szCs w:val="18"/>
              </w:rPr>
              <w:t>Профинанси-ровано</w:t>
            </w:r>
            <w:proofErr w:type="spellEnd"/>
            <w:proofErr w:type="gramEnd"/>
            <w:r>
              <w:rPr>
                <w:rFonts w:ascii="Times New Roman" w:hAnsi="Times New Roman"/>
                <w:sz w:val="18"/>
                <w:szCs w:val="18"/>
              </w:rPr>
              <w:t xml:space="preserve"> на 01.01.__2016___***, </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тыс. руб.</w:t>
            </w:r>
          </w:p>
        </w:tc>
        <w:tc>
          <w:tcPr>
            <w:tcW w:w="3544"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Источники финансирования</w:t>
            </w:r>
          </w:p>
        </w:tc>
        <w:tc>
          <w:tcPr>
            <w:tcW w:w="3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Финансирование, тыс. рублей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Остаток сметной стоимости до ввода в эксплуатацию, тыс. руб.</w:t>
            </w:r>
          </w:p>
        </w:tc>
      </w:tr>
      <w:tr w:rsidR="00FC17AE" w:rsidTr="00FC17AE">
        <w:trPr>
          <w:trHeight w:val="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560" w:type="dxa"/>
            <w:tcBorders>
              <w:top w:val="nil"/>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jc w:val="both"/>
              <w:rPr>
                <w:rFonts w:ascii="Times New Roman" w:hAnsi="Times New Roman"/>
                <w:sz w:val="18"/>
                <w:szCs w:val="18"/>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135" w:type="dxa"/>
            <w:tcBorders>
              <w:top w:val="nil"/>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tc>
        <w:tc>
          <w:tcPr>
            <w:tcW w:w="1417" w:type="dxa"/>
            <w:tcBorders>
              <w:top w:val="nil"/>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tc>
        <w:tc>
          <w:tcPr>
            <w:tcW w:w="3544" w:type="dxa"/>
            <w:tcBorders>
              <w:top w:val="nil"/>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 год</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2016 г.</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 год</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2017 г</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n-й год</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2018 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r>
      <w:tr w:rsidR="00FC17AE" w:rsidTr="00FC17AE">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p>
        </w:tc>
        <w:tc>
          <w:tcPr>
            <w:tcW w:w="1416"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w:t>
            </w:r>
          </w:p>
        </w:tc>
        <w:tc>
          <w:tcPr>
            <w:tcW w:w="1135"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11</w:t>
            </w:r>
          </w:p>
        </w:tc>
        <w:tc>
          <w:tcPr>
            <w:tcW w:w="992"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12</w:t>
            </w:r>
          </w:p>
        </w:tc>
      </w:tr>
      <w:tr w:rsidR="00FC17AE" w:rsidTr="00FC17AE">
        <w:trPr>
          <w:trHeight w:val="178"/>
        </w:trPr>
        <w:tc>
          <w:tcPr>
            <w:tcW w:w="4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p w:rsidR="00FC17AE" w:rsidRDefault="00FC17AE" w:rsidP="00FC17AE">
            <w:pPr>
              <w:widowControl w:val="0"/>
              <w:autoSpaceDE w:val="0"/>
              <w:autoSpaceDN w:val="0"/>
              <w:adjustRightInd w:val="0"/>
              <w:spacing w:after="0" w:line="240" w:lineRule="auto"/>
              <w:jc w:val="center"/>
              <w:rPr>
                <w:rFonts w:ascii="Times New Roman" w:hAnsi="Times New Roman"/>
                <w:sz w:val="18"/>
                <w:szCs w:val="18"/>
              </w:rPr>
            </w:pP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Объект 1</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Строительство элеватора ООО « Юг Подмосковья» городской округ  Серебряные Пруды</w:t>
            </w:r>
            <w:proofErr w:type="gramStart"/>
            <w:r>
              <w:rPr>
                <w:rFonts w:ascii="Times New Roman" w:hAnsi="Times New Roman"/>
                <w:sz w:val="18"/>
                <w:szCs w:val="18"/>
              </w:rPr>
              <w:t xml:space="preserve"> ,</w:t>
            </w:r>
            <w:proofErr w:type="gramEnd"/>
            <w:r>
              <w:rPr>
                <w:rFonts w:ascii="Times New Roman" w:hAnsi="Times New Roman"/>
                <w:sz w:val="18"/>
                <w:szCs w:val="18"/>
              </w:rPr>
              <w:t>Московской области</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ООО Нежин»</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 Белый кролик»</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roofErr w:type="spellStart"/>
            <w:r>
              <w:rPr>
                <w:rFonts w:ascii="Times New Roman" w:hAnsi="Times New Roman"/>
                <w:sz w:val="18"/>
                <w:szCs w:val="18"/>
              </w:rPr>
              <w:t>с</w:t>
            </w:r>
            <w:proofErr w:type="gramStart"/>
            <w:r>
              <w:rPr>
                <w:rFonts w:ascii="Times New Roman" w:hAnsi="Times New Roman"/>
                <w:sz w:val="18"/>
                <w:szCs w:val="18"/>
              </w:rPr>
              <w:t>.К</w:t>
            </w:r>
            <w:proofErr w:type="gramEnd"/>
            <w:r>
              <w:rPr>
                <w:rFonts w:ascii="Times New Roman" w:hAnsi="Times New Roman"/>
                <w:sz w:val="18"/>
                <w:szCs w:val="18"/>
              </w:rPr>
              <w:t>расное</w:t>
            </w:r>
            <w:proofErr w:type="spellEnd"/>
            <w:r>
              <w:rPr>
                <w:rFonts w:ascii="Times New Roman" w:hAnsi="Times New Roman"/>
                <w:sz w:val="18"/>
                <w:szCs w:val="18"/>
              </w:rPr>
              <w:t xml:space="preserve">  ,городской   округ Серебряные Пруды ,Московской области</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ООО « Агромир 2011» в районе д. </w:t>
            </w:r>
            <w:proofErr w:type="spellStart"/>
            <w:r>
              <w:rPr>
                <w:rFonts w:ascii="Times New Roman" w:hAnsi="Times New Roman"/>
                <w:sz w:val="18"/>
                <w:szCs w:val="18"/>
              </w:rPr>
              <w:t>Куребини</w:t>
            </w:r>
            <w:proofErr w:type="gramStart"/>
            <w:r>
              <w:rPr>
                <w:rFonts w:ascii="Times New Roman" w:hAnsi="Times New Roman"/>
                <w:sz w:val="18"/>
                <w:szCs w:val="18"/>
              </w:rPr>
              <w:t>,с</w:t>
            </w:r>
            <w:proofErr w:type="gramEnd"/>
            <w:r>
              <w:rPr>
                <w:rFonts w:ascii="Times New Roman" w:hAnsi="Times New Roman"/>
                <w:sz w:val="18"/>
                <w:szCs w:val="18"/>
              </w:rPr>
              <w:t>ельское</w:t>
            </w:r>
            <w:proofErr w:type="spellEnd"/>
            <w:r>
              <w:rPr>
                <w:rFonts w:ascii="Times New Roman" w:hAnsi="Times New Roman"/>
                <w:sz w:val="18"/>
                <w:szCs w:val="18"/>
              </w:rPr>
              <w:t xml:space="preserve"> поселение </w:t>
            </w:r>
            <w:proofErr w:type="spellStart"/>
            <w:r>
              <w:rPr>
                <w:rFonts w:ascii="Times New Roman" w:hAnsi="Times New Roman"/>
                <w:sz w:val="18"/>
                <w:szCs w:val="18"/>
              </w:rPr>
              <w:t>Мочильское</w:t>
            </w:r>
            <w:proofErr w:type="spellEnd"/>
            <w:r>
              <w:rPr>
                <w:rFonts w:ascii="Times New Roman" w:hAnsi="Times New Roman"/>
                <w:sz w:val="18"/>
                <w:szCs w:val="18"/>
              </w:rPr>
              <w:t xml:space="preserve"> ,Серебряно-Прудского </w:t>
            </w:r>
            <w:proofErr w:type="spellStart"/>
            <w:r>
              <w:rPr>
                <w:rFonts w:ascii="Times New Roman" w:hAnsi="Times New Roman"/>
                <w:sz w:val="18"/>
                <w:szCs w:val="18"/>
              </w:rPr>
              <w:t>района,Московской</w:t>
            </w:r>
            <w:proofErr w:type="spellEnd"/>
            <w:r>
              <w:rPr>
                <w:rFonts w:ascii="Times New Roman" w:hAnsi="Times New Roman"/>
                <w:sz w:val="18"/>
                <w:szCs w:val="18"/>
              </w:rPr>
              <w:t xml:space="preserve"> области</w:t>
            </w:r>
          </w:p>
        </w:tc>
        <w:tc>
          <w:tcPr>
            <w:tcW w:w="1560"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 xml:space="preserve">  2015-2016 гг.</w:t>
            </w:r>
          </w:p>
        </w:tc>
        <w:tc>
          <w:tcPr>
            <w:tcW w:w="1416" w:type="dxa"/>
            <w:vMerge w:val="restart"/>
            <w:tcBorders>
              <w:top w:val="single" w:sz="4" w:space="0" w:color="auto"/>
              <w:left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40 тыс. тонн</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680 т. – мяса,500 тыс. шкурок</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50 тыс. тонн овощей</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 xml:space="preserve"> 450000</w:t>
            </w:r>
          </w:p>
        </w:tc>
        <w:tc>
          <w:tcPr>
            <w:tcW w:w="1417" w:type="dxa"/>
            <w:tcBorders>
              <w:top w:val="single" w:sz="4" w:space="0" w:color="auto"/>
              <w:left w:val="single" w:sz="4" w:space="0" w:color="auto"/>
              <w:bottom w:val="nil"/>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300000</w:t>
            </w: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150000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150000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560"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135"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560"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135"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560"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  </w:t>
            </w:r>
          </w:p>
        </w:tc>
        <w:tc>
          <w:tcPr>
            <w:tcW w:w="141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135"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nil"/>
              <w:left w:val="single" w:sz="4" w:space="0" w:color="auto"/>
              <w:bottom w:val="nil"/>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560" w:type="dxa"/>
            <w:vMerge w:val="restart"/>
            <w:tcBorders>
              <w:top w:val="nil"/>
              <w:left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2016-2019 г.</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2016-2017 гг.</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135" w:type="dxa"/>
            <w:vMerge w:val="restart"/>
            <w:tcBorders>
              <w:top w:val="nil"/>
              <w:left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878000</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500000</w:t>
            </w:r>
          </w:p>
        </w:tc>
        <w:tc>
          <w:tcPr>
            <w:tcW w:w="1417" w:type="dxa"/>
            <w:vMerge w:val="restart"/>
            <w:tcBorders>
              <w:top w:val="nil"/>
              <w:left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w:t>
            </w: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w:t>
            </w: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660"/>
        </w:trPr>
        <w:tc>
          <w:tcPr>
            <w:tcW w:w="42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45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878000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65000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130000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235000</w:t>
            </w: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42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42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45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525"/>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878000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65000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130000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235000</w:t>
            </w: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57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Итого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500000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200000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300000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66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72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765"/>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750"/>
        </w:trPr>
        <w:tc>
          <w:tcPr>
            <w:tcW w:w="42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500000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200000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300000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rPr>
          <w:trHeight w:val="1080"/>
        </w:trPr>
        <w:tc>
          <w:tcPr>
            <w:tcW w:w="426" w:type="dxa"/>
            <w:vMerge/>
            <w:tcBorders>
              <w:left w:val="single" w:sz="4" w:space="0" w:color="auto"/>
              <w:bottom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843" w:type="dxa"/>
            <w:vMerge/>
            <w:tcBorders>
              <w:left w:val="single" w:sz="4" w:space="0" w:color="auto"/>
              <w:bottom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560" w:type="dxa"/>
            <w:vMerge/>
            <w:tcBorders>
              <w:left w:val="single" w:sz="4" w:space="0" w:color="auto"/>
              <w:bottom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6" w:type="dxa"/>
            <w:vMerge/>
            <w:tcBorders>
              <w:left w:val="single" w:sz="4" w:space="0" w:color="auto"/>
              <w:bottom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135" w:type="dxa"/>
            <w:vMerge/>
            <w:tcBorders>
              <w:left w:val="single" w:sz="4" w:space="0" w:color="auto"/>
              <w:bottom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1417" w:type="dxa"/>
            <w:vMerge/>
            <w:tcBorders>
              <w:left w:val="single" w:sz="4" w:space="0" w:color="auto"/>
              <w:bottom w:val="single" w:sz="4" w:space="0" w:color="auto"/>
              <w:right w:val="single" w:sz="4" w:space="0" w:color="auto"/>
            </w:tcBorders>
            <w:vAlign w:val="center"/>
          </w:tcPr>
          <w:p w:rsidR="00FC17AE" w:rsidRDefault="00FC17AE" w:rsidP="00FC17AE">
            <w:pPr>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22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Всего по мероприятию:</w:t>
            </w:r>
          </w:p>
        </w:tc>
        <w:tc>
          <w:tcPr>
            <w:tcW w:w="15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p>
        </w:tc>
        <w:tc>
          <w:tcPr>
            <w:tcW w:w="113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1528000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415000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430000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r>
              <w:rPr>
                <w:rFonts w:ascii="Times New Roman" w:hAnsi="Times New Roman"/>
                <w:b/>
                <w:sz w:val="18"/>
                <w:szCs w:val="18"/>
              </w:rPr>
              <w:t>235000</w:t>
            </w: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b/>
                <w:sz w:val="18"/>
                <w:szCs w:val="18"/>
              </w:rPr>
            </w:pPr>
          </w:p>
        </w:tc>
      </w:tr>
      <w:tr w:rsidR="00FC17AE" w:rsidTr="00FC17AE">
        <w:trPr>
          <w:trHeight w:val="271"/>
        </w:trPr>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бюджета Московской области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Средства федерального бюджета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Средства местного бюджета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1528000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415000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430000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235000</w:t>
            </w: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r w:rsidR="00FC17AE" w:rsidTr="00FC17AE">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6"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Другие источники (расшифровать)</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autoSpaceDE w:val="0"/>
              <w:autoSpaceDN w:val="0"/>
              <w:adjustRightInd w:val="0"/>
              <w:spacing w:after="0" w:line="240" w:lineRule="auto"/>
              <w:rPr>
                <w:rFonts w:ascii="Times New Roman" w:hAnsi="Times New Roman"/>
                <w:sz w:val="18"/>
                <w:szCs w:val="18"/>
              </w:rPr>
            </w:pPr>
          </w:p>
        </w:tc>
      </w:tr>
    </w:tbl>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Default="00FC17AE" w:rsidP="00FC17AE">
      <w:pPr>
        <w:autoSpaceDE w:val="0"/>
        <w:autoSpaceDN w:val="0"/>
        <w:adjustRightInd w:val="0"/>
        <w:spacing w:after="0" w:line="240" w:lineRule="auto"/>
        <w:jc w:val="both"/>
        <w:rPr>
          <w:rFonts w:ascii="Times New Roman" w:hAnsi="Times New Roman"/>
          <w:sz w:val="18"/>
          <w:szCs w:val="18"/>
        </w:rPr>
      </w:pPr>
    </w:p>
    <w:p w:rsidR="00FC17AE" w:rsidRPr="00496AB8" w:rsidRDefault="00FC17AE" w:rsidP="00FC17AE">
      <w:pPr>
        <w:autoSpaceDE w:val="0"/>
        <w:autoSpaceDN w:val="0"/>
        <w:adjustRightInd w:val="0"/>
        <w:spacing w:after="0" w:line="240" w:lineRule="auto"/>
        <w:ind w:firstLine="540"/>
        <w:jc w:val="both"/>
        <w:rPr>
          <w:rFonts w:ascii="Times New Roman" w:hAnsi="Times New Roman"/>
          <w:b/>
          <w:sz w:val="24"/>
          <w:szCs w:val="24"/>
        </w:rPr>
      </w:pPr>
      <w:r w:rsidRPr="00140A7D">
        <w:rPr>
          <w:rFonts w:ascii="Times New Roman" w:hAnsi="Times New Roman"/>
          <w:sz w:val="24"/>
          <w:szCs w:val="24"/>
        </w:rPr>
        <w:lastRenderedPageBreak/>
        <w:t xml:space="preserve">                                                                                                                                                               </w:t>
      </w:r>
      <w:r>
        <w:rPr>
          <w:rFonts w:ascii="Times New Roman" w:hAnsi="Times New Roman"/>
          <w:sz w:val="24"/>
          <w:szCs w:val="24"/>
        </w:rPr>
        <w:t xml:space="preserve">                              </w:t>
      </w:r>
      <w:r w:rsidRPr="00140A7D">
        <w:rPr>
          <w:rFonts w:ascii="Times New Roman" w:hAnsi="Times New Roman"/>
          <w:sz w:val="24"/>
          <w:szCs w:val="24"/>
        </w:rPr>
        <w:t xml:space="preserve">   </w:t>
      </w:r>
      <w:r w:rsidRPr="00496AB8">
        <w:rPr>
          <w:rFonts w:ascii="Times New Roman" w:hAnsi="Times New Roman"/>
          <w:b/>
          <w:sz w:val="24"/>
          <w:szCs w:val="24"/>
        </w:rPr>
        <w:t xml:space="preserve">Приложение № 5                                                                                     </w:t>
      </w:r>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к   подпрограмме «Создание  условий </w:t>
      </w:r>
      <w:proofErr w:type="gramStart"/>
      <w:r>
        <w:rPr>
          <w:rFonts w:ascii="Times New Roman" w:hAnsi="Times New Roman"/>
          <w:sz w:val="24"/>
          <w:szCs w:val="24"/>
        </w:rPr>
        <w:t>для</w:t>
      </w:r>
      <w:proofErr w:type="gramEnd"/>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4"/>
          <w:szCs w:val="24"/>
        </w:rPr>
        <w:t xml:space="preserve">                                                                                                                                                                устойчивого экономического развития»</w:t>
      </w:r>
    </w:p>
    <w:p w:rsidR="00FC17AE" w:rsidRDefault="00FC17AE" w:rsidP="00FC17AE">
      <w:pPr>
        <w:autoSpaceDE w:val="0"/>
        <w:autoSpaceDN w:val="0"/>
        <w:adjustRightInd w:val="0"/>
        <w:spacing w:after="0" w:line="240" w:lineRule="auto"/>
        <w:ind w:right="-10"/>
        <w:rPr>
          <w:rFonts w:ascii="Times New Roman" w:hAnsi="Times New Roman"/>
          <w:sz w:val="24"/>
          <w:szCs w:val="24"/>
        </w:rPr>
      </w:pPr>
      <w:r>
        <w:rPr>
          <w:rFonts w:ascii="Times New Roman" w:hAnsi="Times New Roman"/>
          <w:sz w:val="24"/>
          <w:szCs w:val="24"/>
        </w:rPr>
        <w:t xml:space="preserve">                                                                                                                                                                </w:t>
      </w:r>
    </w:p>
    <w:p w:rsidR="00FC17AE" w:rsidRDefault="00FC17AE" w:rsidP="00FC17AE">
      <w:pPr>
        <w:autoSpaceDE w:val="0"/>
        <w:autoSpaceDN w:val="0"/>
        <w:adjustRightInd w:val="0"/>
        <w:spacing w:after="0" w:line="240" w:lineRule="auto"/>
        <w:ind w:right="-10"/>
        <w:rPr>
          <w:rFonts w:ascii="Times New Roman" w:hAnsi="Times New Roman"/>
          <w:sz w:val="24"/>
          <w:szCs w:val="24"/>
        </w:rPr>
      </w:pPr>
    </w:p>
    <w:p w:rsidR="00FC17AE" w:rsidRDefault="00FC17AE" w:rsidP="00FC17AE">
      <w:pPr>
        <w:autoSpaceDE w:val="0"/>
        <w:autoSpaceDN w:val="0"/>
        <w:adjustRightInd w:val="0"/>
        <w:spacing w:after="0" w:line="240" w:lineRule="auto"/>
        <w:ind w:right="-10"/>
        <w:rPr>
          <w:rFonts w:ascii="Times New Roman" w:hAnsi="Times New Roman"/>
          <w:sz w:val="24"/>
          <w:szCs w:val="24"/>
        </w:rPr>
      </w:pPr>
    </w:p>
    <w:p w:rsidR="00FC17AE" w:rsidRDefault="00FC17AE" w:rsidP="00FC17A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64C49">
        <w:rPr>
          <w:rFonts w:ascii="Times New Roman" w:hAnsi="Times New Roman"/>
          <w:sz w:val="24"/>
          <w:szCs w:val="24"/>
        </w:rPr>
        <w:t xml:space="preserve">                               Обоснование</w:t>
      </w:r>
      <w:r>
        <w:rPr>
          <w:rFonts w:ascii="Times New Roman" w:hAnsi="Times New Roman"/>
          <w:sz w:val="24"/>
          <w:szCs w:val="24"/>
        </w:rPr>
        <w:t xml:space="preserve"> финансовых ресурсов, </w:t>
      </w:r>
    </w:p>
    <w:p w:rsidR="00FC17AE" w:rsidRDefault="00FC17AE" w:rsidP="00FC17AE">
      <w:pPr>
        <w:widowControl w:val="0"/>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sz w:val="24"/>
          <w:szCs w:val="24"/>
        </w:rPr>
        <w:t>необходимых для реализации мероприятий подпрограммы</w:t>
      </w:r>
    </w:p>
    <w:p w:rsidR="00FC17AE" w:rsidRDefault="00FC17AE" w:rsidP="00FC17AE">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 Создание условий для устойчивого экономического развития   » </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370"/>
        <w:gridCol w:w="2388"/>
        <w:gridCol w:w="1247"/>
        <w:gridCol w:w="138"/>
        <w:gridCol w:w="1134"/>
        <w:gridCol w:w="10"/>
        <w:gridCol w:w="83"/>
        <w:gridCol w:w="324"/>
        <w:gridCol w:w="859"/>
        <w:gridCol w:w="1559"/>
        <w:gridCol w:w="21"/>
        <w:gridCol w:w="1258"/>
        <w:gridCol w:w="2488"/>
      </w:tblGrid>
      <w:tr w:rsidR="00FC17AE" w:rsidTr="00FC17AE">
        <w:trPr>
          <w:trHeight w:val="650"/>
        </w:trPr>
        <w:tc>
          <w:tcPr>
            <w:tcW w:w="1911" w:type="dxa"/>
            <w:vMerge w:val="restart"/>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мероприятия подпрограммы</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Источник финансирования</w:t>
            </w:r>
          </w:p>
        </w:tc>
        <w:tc>
          <w:tcPr>
            <w:tcW w:w="2388"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Расчет необходимых финансовых ресурсов на реализацию </w:t>
            </w:r>
          </w:p>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мероприятия </w:t>
            </w:r>
          </w:p>
        </w:tc>
        <w:tc>
          <w:tcPr>
            <w:tcW w:w="6633" w:type="dxa"/>
            <w:gridSpan w:val="10"/>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Общий объем финансовых ресурсов необходимых для реализации мероприятия, в том числе по </w:t>
            </w:r>
            <w:proofErr w:type="spellStart"/>
            <w:r>
              <w:rPr>
                <w:rFonts w:ascii="Times New Roman" w:hAnsi="Times New Roman"/>
                <w:sz w:val="24"/>
                <w:szCs w:val="24"/>
              </w:rPr>
              <w:t>годам</w:t>
            </w:r>
            <w:proofErr w:type="gramStart"/>
            <w:r>
              <w:rPr>
                <w:rFonts w:ascii="Times New Roman" w:hAnsi="Times New Roman"/>
                <w:sz w:val="24"/>
                <w:szCs w:val="24"/>
              </w:rPr>
              <w:t>,т</w:t>
            </w:r>
            <w:proofErr w:type="gramEnd"/>
            <w:r>
              <w:rPr>
                <w:rFonts w:ascii="Times New Roman" w:hAnsi="Times New Roman"/>
                <w:sz w:val="24"/>
                <w:szCs w:val="24"/>
              </w:rPr>
              <w:t>ыс</w:t>
            </w:r>
            <w:proofErr w:type="spellEnd"/>
            <w:r>
              <w:rPr>
                <w:rFonts w:ascii="Times New Roman" w:hAnsi="Times New Roman"/>
                <w:sz w:val="24"/>
                <w:szCs w:val="24"/>
              </w:rPr>
              <w:t>. руб.</w:t>
            </w:r>
          </w:p>
        </w:tc>
        <w:tc>
          <w:tcPr>
            <w:tcW w:w="2488" w:type="dxa"/>
            <w:vMerge w:val="restart"/>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Эксплуатационные расходы, возникающие в результате реализации мероприятия</w:t>
            </w:r>
          </w:p>
        </w:tc>
      </w:tr>
      <w:tr w:rsidR="00FC17AE" w:rsidTr="00FC17AE">
        <w:trPr>
          <w:trHeight w:val="1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Очередной финансовый год</w:t>
            </w:r>
          </w:p>
        </w:tc>
        <w:tc>
          <w:tcPr>
            <w:tcW w:w="113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1-й год планового периода</w:t>
            </w:r>
          </w:p>
        </w:tc>
        <w:tc>
          <w:tcPr>
            <w:tcW w:w="1276" w:type="dxa"/>
            <w:gridSpan w:val="4"/>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 –й год планового периода</w:t>
            </w:r>
          </w:p>
        </w:tc>
        <w:tc>
          <w:tcPr>
            <w:tcW w:w="155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3-й год планового периода</w:t>
            </w:r>
          </w:p>
        </w:tc>
        <w:tc>
          <w:tcPr>
            <w:tcW w:w="1279"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4-й год планового периода</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216"/>
        </w:trPr>
        <w:tc>
          <w:tcPr>
            <w:tcW w:w="1911" w:type="dxa"/>
            <w:vMerge w:val="restart"/>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1.Оказание содействия по </w:t>
            </w:r>
            <w:proofErr w:type="spellStart"/>
            <w:proofErr w:type="gramStart"/>
            <w:r>
              <w:rPr>
                <w:rFonts w:ascii="Times New Roman" w:hAnsi="Times New Roman"/>
                <w:sz w:val="24"/>
                <w:szCs w:val="24"/>
              </w:rPr>
              <w:t>технологичес</w:t>
            </w:r>
            <w:proofErr w:type="spellEnd"/>
            <w:r>
              <w:rPr>
                <w:rFonts w:ascii="Times New Roman" w:hAnsi="Times New Roman"/>
                <w:sz w:val="24"/>
                <w:szCs w:val="24"/>
              </w:rPr>
              <w:t>-кой</w:t>
            </w:r>
            <w:proofErr w:type="gramEnd"/>
            <w:r>
              <w:rPr>
                <w:rFonts w:ascii="Times New Roman" w:hAnsi="Times New Roman"/>
                <w:sz w:val="24"/>
                <w:szCs w:val="24"/>
              </w:rPr>
              <w:t xml:space="preserve"> модернизации экономики района</w:t>
            </w: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w:t>
            </w:r>
            <w:proofErr w:type="spellStart"/>
            <w:proofErr w:type="gramStart"/>
            <w:r>
              <w:rPr>
                <w:rFonts w:ascii="Times New Roman" w:hAnsi="Times New Roman"/>
                <w:sz w:val="24"/>
                <w:szCs w:val="24"/>
              </w:rPr>
              <w:t>федераль-ного</w:t>
            </w:r>
            <w:proofErr w:type="spellEnd"/>
            <w:proofErr w:type="gramEnd"/>
            <w:r>
              <w:rPr>
                <w:rFonts w:ascii="Times New Roman" w:hAnsi="Times New Roman"/>
                <w:sz w:val="24"/>
                <w:szCs w:val="24"/>
              </w:rPr>
              <w:t xml:space="preserve"> бюджета</w:t>
            </w:r>
          </w:p>
        </w:tc>
        <w:tc>
          <w:tcPr>
            <w:tcW w:w="238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Рассчитывается на основании статистических данных</w:t>
            </w:r>
            <w:proofErr w:type="gramStart"/>
            <w:r>
              <w:rPr>
                <w:rFonts w:ascii="Times New Roman" w:hAnsi="Times New Roman"/>
                <w:sz w:val="24"/>
                <w:szCs w:val="24"/>
              </w:rPr>
              <w:t xml:space="preserve">  .</w:t>
            </w:r>
            <w:proofErr w:type="gramEnd"/>
          </w:p>
        </w:tc>
        <w:tc>
          <w:tcPr>
            <w:tcW w:w="13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33"/>
              <w:rPr>
                <w:rFonts w:ascii="Times New Roman" w:hAnsi="Times New Roman"/>
                <w:sz w:val="24"/>
                <w:szCs w:val="24"/>
              </w:rPr>
            </w:pPr>
            <w:r>
              <w:rPr>
                <w:rFonts w:ascii="Times New Roman" w:hAnsi="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279"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248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FC17AE" w:rsidTr="00FC17AE">
        <w:trPr>
          <w:trHeight w:val="12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бюджета </w:t>
            </w:r>
            <w:proofErr w:type="spellStart"/>
            <w:proofErr w:type="gramStart"/>
            <w:r>
              <w:rPr>
                <w:rFonts w:ascii="Times New Roman" w:hAnsi="Times New Roman"/>
                <w:sz w:val="24"/>
                <w:szCs w:val="24"/>
              </w:rPr>
              <w:t>Москов-ской</w:t>
            </w:r>
            <w:proofErr w:type="spellEnd"/>
            <w:proofErr w:type="gramEnd"/>
            <w:r>
              <w:rPr>
                <w:rFonts w:ascii="Times New Roman" w:hAnsi="Times New Roman"/>
                <w:sz w:val="24"/>
                <w:szCs w:val="24"/>
              </w:rPr>
              <w:t xml:space="preserve"> области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33"/>
              <w:rPr>
                <w:rFonts w:ascii="Times New Roman" w:hAnsi="Times New Roman"/>
                <w:sz w:val="24"/>
                <w:szCs w:val="24"/>
              </w:rPr>
            </w:pPr>
            <w:r>
              <w:rPr>
                <w:rFonts w:ascii="Times New Roman" w:hAnsi="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279"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0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roofErr w:type="spellStart"/>
            <w:proofErr w:type="gramStart"/>
            <w:r>
              <w:rPr>
                <w:rFonts w:ascii="Times New Roman" w:hAnsi="Times New Roman"/>
                <w:sz w:val="24"/>
                <w:szCs w:val="24"/>
              </w:rPr>
              <w:t>Внебюд-жетные</w:t>
            </w:r>
            <w:proofErr w:type="spellEnd"/>
            <w:proofErr w:type="gramEnd"/>
            <w:r>
              <w:rPr>
                <w:rFonts w:ascii="Times New Roman" w:hAnsi="Times New Roman"/>
                <w:sz w:val="24"/>
                <w:szCs w:val="24"/>
              </w:rPr>
              <w:t xml:space="preserve"> источники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85"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33"/>
              <w:rPr>
                <w:rFonts w:ascii="Times New Roman" w:hAnsi="Times New Roman"/>
                <w:sz w:val="24"/>
                <w:szCs w:val="24"/>
              </w:rPr>
            </w:pPr>
            <w:r>
              <w:rPr>
                <w:rFonts w:ascii="Times New Roman" w:hAnsi="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1279"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ind w:left="66"/>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gridBefore w:val="8"/>
          <w:gridAfter w:val="5"/>
          <w:wBefore w:w="8281" w:type="dxa"/>
          <w:wAfter w:w="6185" w:type="dxa"/>
          <w:trHeight w:val="89"/>
        </w:trPr>
        <w:tc>
          <w:tcPr>
            <w:tcW w:w="324" w:type="dxa"/>
            <w:tcBorders>
              <w:top w:val="nil"/>
              <w:left w:val="nil"/>
              <w:bottom w:val="single" w:sz="4" w:space="0" w:color="auto"/>
              <w:right w:val="nil"/>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FC17AE" w:rsidTr="00FC17AE">
        <w:trPr>
          <w:trHeight w:val="1507"/>
        </w:trPr>
        <w:tc>
          <w:tcPr>
            <w:tcW w:w="1911"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бюджетов </w:t>
            </w:r>
            <w:proofErr w:type="spellStart"/>
            <w:proofErr w:type="gramStart"/>
            <w:r>
              <w:rPr>
                <w:rFonts w:ascii="Times New Roman" w:hAnsi="Times New Roman"/>
                <w:sz w:val="24"/>
                <w:szCs w:val="24"/>
              </w:rPr>
              <w:t>муници-пального</w:t>
            </w:r>
            <w:proofErr w:type="spellEnd"/>
            <w:proofErr w:type="gramEnd"/>
            <w:r>
              <w:rPr>
                <w:rFonts w:ascii="Times New Roman" w:hAnsi="Times New Roman"/>
                <w:sz w:val="24"/>
                <w:szCs w:val="24"/>
              </w:rPr>
              <w:t xml:space="preserve"> района</w:t>
            </w:r>
          </w:p>
        </w:tc>
        <w:tc>
          <w:tcPr>
            <w:tcW w:w="2388"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FC17AE" w:rsidTr="00FC17AE">
        <w:trPr>
          <w:trHeight w:val="1516"/>
        </w:trPr>
        <w:tc>
          <w:tcPr>
            <w:tcW w:w="1911"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2.Проведение </w:t>
            </w:r>
            <w:proofErr w:type="spellStart"/>
            <w:proofErr w:type="gramStart"/>
            <w:r>
              <w:rPr>
                <w:rFonts w:ascii="Times New Roman" w:hAnsi="Times New Roman"/>
                <w:sz w:val="24"/>
                <w:szCs w:val="24"/>
              </w:rPr>
              <w:t>организацион-ных</w:t>
            </w:r>
            <w:proofErr w:type="spellEnd"/>
            <w:proofErr w:type="gramEnd"/>
            <w:r>
              <w:rPr>
                <w:rFonts w:ascii="Times New Roman" w:hAnsi="Times New Roman"/>
                <w:sz w:val="24"/>
                <w:szCs w:val="24"/>
              </w:rPr>
              <w:t xml:space="preserve"> мероприятий по увеличению заработной платы работников организаций и  предприятий</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w:t>
            </w:r>
            <w:proofErr w:type="spellStart"/>
            <w:proofErr w:type="gramStart"/>
            <w:r>
              <w:rPr>
                <w:rFonts w:ascii="Times New Roman" w:hAnsi="Times New Roman"/>
                <w:sz w:val="24"/>
                <w:szCs w:val="24"/>
              </w:rPr>
              <w:t>федераль-ного</w:t>
            </w:r>
            <w:proofErr w:type="spellEnd"/>
            <w:proofErr w:type="gramEnd"/>
            <w:r>
              <w:rPr>
                <w:rFonts w:ascii="Times New Roman" w:hAnsi="Times New Roman"/>
                <w:sz w:val="24"/>
                <w:szCs w:val="24"/>
              </w:rPr>
              <w:t xml:space="preserve"> бюджета</w:t>
            </w:r>
          </w:p>
        </w:tc>
        <w:tc>
          <w:tcPr>
            <w:tcW w:w="238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Рассчитывается на основании статистических данных.</w:t>
            </w:r>
          </w:p>
        </w:tc>
        <w:tc>
          <w:tcPr>
            <w:tcW w:w="124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31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бюджета </w:t>
            </w:r>
            <w:proofErr w:type="spellStart"/>
            <w:proofErr w:type="gramStart"/>
            <w:r>
              <w:rPr>
                <w:rFonts w:ascii="Times New Roman" w:hAnsi="Times New Roman"/>
                <w:sz w:val="24"/>
                <w:szCs w:val="24"/>
              </w:rPr>
              <w:t>Москов-ской</w:t>
            </w:r>
            <w:proofErr w:type="spellEnd"/>
            <w:proofErr w:type="gramEnd"/>
            <w:r>
              <w:rPr>
                <w:rFonts w:ascii="Times New Roman" w:hAnsi="Times New Roman"/>
                <w:sz w:val="24"/>
                <w:szCs w:val="24"/>
              </w:rPr>
              <w:t xml:space="preserve"> области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61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roofErr w:type="spellStart"/>
            <w:proofErr w:type="gramStart"/>
            <w:r>
              <w:rPr>
                <w:rFonts w:ascii="Times New Roman" w:hAnsi="Times New Roman"/>
                <w:sz w:val="24"/>
                <w:szCs w:val="24"/>
              </w:rPr>
              <w:t>Внебюд-жетные</w:t>
            </w:r>
            <w:proofErr w:type="spellEnd"/>
            <w:proofErr w:type="gramEnd"/>
            <w:r>
              <w:rPr>
                <w:rFonts w:ascii="Times New Roman" w:hAnsi="Times New Roman"/>
                <w:sz w:val="24"/>
                <w:szCs w:val="24"/>
              </w:rPr>
              <w:t xml:space="preserve"> источники</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5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бюджетов </w:t>
            </w:r>
            <w:proofErr w:type="spellStart"/>
            <w:proofErr w:type="gramStart"/>
            <w:r>
              <w:rPr>
                <w:rFonts w:ascii="Times New Roman" w:hAnsi="Times New Roman"/>
                <w:sz w:val="24"/>
                <w:szCs w:val="24"/>
              </w:rPr>
              <w:t>муници-пального</w:t>
            </w:r>
            <w:proofErr w:type="spellEnd"/>
            <w:proofErr w:type="gramEnd"/>
            <w:r>
              <w:rPr>
                <w:rFonts w:ascii="Times New Roman" w:hAnsi="Times New Roman"/>
                <w:sz w:val="24"/>
                <w:szCs w:val="24"/>
              </w:rPr>
              <w:t xml:space="preserve"> района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983"/>
        </w:trPr>
        <w:tc>
          <w:tcPr>
            <w:tcW w:w="1911"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среды благоприятной </w:t>
            </w:r>
            <w:r>
              <w:rPr>
                <w:rFonts w:ascii="Times New Roman" w:hAnsi="Times New Roman"/>
                <w:sz w:val="24"/>
                <w:szCs w:val="24"/>
              </w:rPr>
              <w:lastRenderedPageBreak/>
              <w:t>для  привлечения инвестиций и стимулирования деловой активности</w:t>
            </w:r>
          </w:p>
        </w:tc>
        <w:tc>
          <w:tcPr>
            <w:tcW w:w="1370"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Средства  </w:t>
            </w:r>
            <w:proofErr w:type="spellStart"/>
            <w:proofErr w:type="gramStart"/>
            <w:r>
              <w:rPr>
                <w:rFonts w:ascii="Times New Roman" w:hAnsi="Times New Roman"/>
                <w:sz w:val="24"/>
                <w:szCs w:val="24"/>
              </w:rPr>
              <w:t>федераль-ного</w:t>
            </w:r>
            <w:proofErr w:type="spellEnd"/>
            <w:proofErr w:type="gramEnd"/>
            <w:r>
              <w:rPr>
                <w:rFonts w:ascii="Times New Roman" w:hAnsi="Times New Roman"/>
                <w:sz w:val="24"/>
                <w:szCs w:val="24"/>
              </w:rPr>
              <w:t xml:space="preserve"> бюджета</w:t>
            </w:r>
          </w:p>
        </w:tc>
        <w:tc>
          <w:tcPr>
            <w:tcW w:w="2388" w:type="dxa"/>
            <w:vMerge w:val="restart"/>
            <w:tcBorders>
              <w:top w:val="single" w:sz="4" w:space="0" w:color="auto"/>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c>
          <w:tcPr>
            <w:tcW w:w="1247" w:type="dxa"/>
            <w:vMerge w:val="restart"/>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vMerge w:val="restart"/>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0</w:t>
            </w: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vMerge w:val="restart"/>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0</w:t>
            </w: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vMerge w:val="restart"/>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0</w:t>
            </w: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vMerge w:val="restart"/>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0</w:t>
            </w: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9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nil"/>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Средства </w:t>
            </w:r>
          </w:p>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бюджета </w:t>
            </w:r>
            <w:proofErr w:type="spellStart"/>
            <w:proofErr w:type="gramStart"/>
            <w:r>
              <w:rPr>
                <w:rFonts w:ascii="Times New Roman" w:hAnsi="Times New Roman"/>
                <w:sz w:val="24"/>
                <w:szCs w:val="24"/>
              </w:rPr>
              <w:t>Москов-ской</w:t>
            </w:r>
            <w:proofErr w:type="spellEnd"/>
            <w:proofErr w:type="gramEnd"/>
            <w:r>
              <w:rPr>
                <w:rFonts w:ascii="Times New Roman" w:hAnsi="Times New Roman"/>
                <w:sz w:val="24"/>
                <w:szCs w:val="24"/>
              </w:rPr>
              <w:t xml:space="preserve"> области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3159" w:type="dxa"/>
            <w:gridSpan w:val="2"/>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r w:rsidR="00FC17AE" w:rsidTr="00FC17AE">
        <w:trPr>
          <w:trHeight w:val="16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nil"/>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roofErr w:type="spellStart"/>
            <w:proofErr w:type="gramStart"/>
            <w:r>
              <w:rPr>
                <w:rFonts w:ascii="Times New Roman" w:hAnsi="Times New Roman"/>
                <w:sz w:val="24"/>
                <w:szCs w:val="24"/>
              </w:rPr>
              <w:t>Внебюд-жетные</w:t>
            </w:r>
            <w:proofErr w:type="spellEnd"/>
            <w:proofErr w:type="gramEnd"/>
            <w:r>
              <w:rPr>
                <w:rFonts w:ascii="Times New Roman" w:hAnsi="Times New Roman"/>
                <w:sz w:val="24"/>
                <w:szCs w:val="24"/>
              </w:rPr>
              <w:t xml:space="preserve"> источники</w:t>
            </w:r>
          </w:p>
        </w:tc>
        <w:tc>
          <w:tcPr>
            <w:tcW w:w="2388" w:type="dxa"/>
            <w:vMerge w:val="restart"/>
            <w:tcBorders>
              <w:top w:val="nil"/>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Показатель рассчитан в соответствии с титульным списком на 2014 год и с использованием индексов-дефляторов, предлагаемых для разработки прогноза социально-экономического развития</w:t>
            </w:r>
            <w:proofErr w:type="gramStart"/>
            <w:r>
              <w:rPr>
                <w:rFonts w:ascii="Times New Roman" w:hAnsi="Times New Roman"/>
                <w:sz w:val="24"/>
                <w:szCs w:val="24"/>
              </w:rPr>
              <w:t xml:space="preserve"> .</w:t>
            </w:r>
            <w:proofErr w:type="gramEnd"/>
          </w:p>
        </w:tc>
        <w:tc>
          <w:tcPr>
            <w:tcW w:w="1247" w:type="dxa"/>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1633000</w:t>
            </w:r>
          </w:p>
        </w:tc>
        <w:tc>
          <w:tcPr>
            <w:tcW w:w="1282"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1760000</w:t>
            </w:r>
          </w:p>
        </w:tc>
        <w:tc>
          <w:tcPr>
            <w:tcW w:w="1266" w:type="dxa"/>
            <w:gridSpan w:val="3"/>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1840000</w:t>
            </w:r>
          </w:p>
        </w:tc>
        <w:tc>
          <w:tcPr>
            <w:tcW w:w="1580" w:type="dxa"/>
            <w:gridSpan w:val="2"/>
            <w:tcBorders>
              <w:top w:val="single" w:sz="4" w:space="0" w:color="auto"/>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1850000</w:t>
            </w:r>
          </w:p>
        </w:tc>
        <w:tc>
          <w:tcPr>
            <w:tcW w:w="1258" w:type="dxa"/>
            <w:tcBorders>
              <w:top w:val="single" w:sz="4" w:space="0" w:color="auto"/>
              <w:left w:val="single" w:sz="4" w:space="0" w:color="auto"/>
              <w:bottom w:val="single" w:sz="4" w:space="0" w:color="auto"/>
              <w:right w:val="single" w:sz="4" w:space="0" w:color="auto"/>
            </w:tcBorders>
            <w:hideMark/>
          </w:tcPr>
          <w:p w:rsidR="00FC17AE" w:rsidRDefault="003E7FA0"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1860000</w:t>
            </w:r>
          </w:p>
        </w:tc>
        <w:tc>
          <w:tcPr>
            <w:tcW w:w="2488" w:type="dxa"/>
            <w:vMerge w:val="restart"/>
            <w:tcBorders>
              <w:top w:val="nil"/>
              <w:left w:val="single" w:sz="4" w:space="0" w:color="auto"/>
              <w:bottom w:val="single" w:sz="4" w:space="0" w:color="auto"/>
              <w:right w:val="single" w:sz="4" w:space="0" w:color="auto"/>
            </w:tcBorders>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p>
        </w:tc>
      </w:tr>
      <w:tr w:rsidR="00FC17AE" w:rsidTr="00FC17AE">
        <w:trPr>
          <w:trHeight w:val="16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370" w:type="dxa"/>
            <w:tcBorders>
              <w:top w:val="nil"/>
              <w:left w:val="single" w:sz="4" w:space="0" w:color="auto"/>
              <w:bottom w:val="single" w:sz="4" w:space="0" w:color="auto"/>
              <w:right w:val="single" w:sz="4" w:space="0" w:color="auto"/>
            </w:tcBorders>
            <w:hideMark/>
          </w:tcPr>
          <w:p w:rsidR="00FC17AE" w:rsidRDefault="00FC17AE"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w:t>
            </w:r>
            <w:r w:rsidR="00CD141D">
              <w:rPr>
                <w:rFonts w:ascii="Times New Roman" w:hAnsi="Times New Roman"/>
                <w:sz w:val="24"/>
                <w:szCs w:val="24"/>
              </w:rPr>
              <w:t xml:space="preserve">а </w:t>
            </w:r>
          </w:p>
          <w:p w:rsidR="00CD141D"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Местного бюджета</w:t>
            </w:r>
          </w:p>
        </w:tc>
        <w:tc>
          <w:tcPr>
            <w:tcW w:w="300" w:type="dxa"/>
            <w:vMerge/>
            <w:tcBorders>
              <w:top w:val="nil"/>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82" w:type="dxa"/>
            <w:gridSpan w:val="3"/>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66" w:type="dxa"/>
            <w:gridSpan w:val="3"/>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580" w:type="dxa"/>
            <w:gridSpan w:val="2"/>
            <w:tcBorders>
              <w:top w:val="single" w:sz="4" w:space="0" w:color="auto"/>
              <w:left w:val="single" w:sz="4" w:space="0" w:color="auto"/>
              <w:bottom w:val="single" w:sz="4" w:space="0" w:color="auto"/>
              <w:right w:val="single" w:sz="4" w:space="0" w:color="auto"/>
            </w:tcBorders>
          </w:tcPr>
          <w:p w:rsidR="00FC17AE" w:rsidRDefault="00CD141D"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258" w:type="dxa"/>
            <w:tcBorders>
              <w:top w:val="single" w:sz="4" w:space="0" w:color="auto"/>
              <w:left w:val="single" w:sz="4" w:space="0" w:color="auto"/>
              <w:bottom w:val="single" w:sz="4" w:space="0" w:color="auto"/>
              <w:right w:val="single" w:sz="4" w:space="0" w:color="auto"/>
            </w:tcBorders>
          </w:tcPr>
          <w:p w:rsidR="00FC17AE" w:rsidRDefault="003E7FA0" w:rsidP="00FC17AE">
            <w:pPr>
              <w:widowControl w:val="0"/>
              <w:tabs>
                <w:tab w:val="center" w:pos="4677"/>
                <w:tab w:val="right" w:pos="935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2488" w:type="dxa"/>
            <w:vMerge/>
            <w:tcBorders>
              <w:top w:val="nil"/>
              <w:left w:val="single" w:sz="4" w:space="0" w:color="auto"/>
              <w:bottom w:val="single" w:sz="4" w:space="0" w:color="auto"/>
              <w:right w:val="single" w:sz="4" w:space="0" w:color="auto"/>
            </w:tcBorders>
            <w:vAlign w:val="center"/>
            <w:hideMark/>
          </w:tcPr>
          <w:p w:rsidR="00FC17AE" w:rsidRDefault="00FC17AE" w:rsidP="00FC17AE">
            <w:pPr>
              <w:spacing w:after="0" w:line="240" w:lineRule="auto"/>
              <w:rPr>
                <w:rFonts w:ascii="Times New Roman" w:hAnsi="Times New Roman"/>
                <w:sz w:val="24"/>
                <w:szCs w:val="24"/>
              </w:rPr>
            </w:pPr>
          </w:p>
        </w:tc>
      </w:tr>
    </w:tbl>
    <w:p w:rsidR="00FC17AE" w:rsidRDefault="00FC17AE" w:rsidP="00FC17AE">
      <w:pPr>
        <w:widowControl w:val="0"/>
        <w:autoSpaceDE w:val="0"/>
        <w:autoSpaceDN w:val="0"/>
        <w:adjustRightInd w:val="0"/>
        <w:spacing w:after="0" w:line="240" w:lineRule="auto"/>
        <w:rPr>
          <w:rFonts w:ascii="Times New Roman" w:hAnsi="Times New Roman"/>
          <w:sz w:val="24"/>
          <w:szCs w:val="24"/>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FC17AE" w:rsidRDefault="00FC17AE" w:rsidP="00904C9D">
      <w:pPr>
        <w:autoSpaceDE w:val="0"/>
        <w:autoSpaceDN w:val="0"/>
        <w:adjustRightInd w:val="0"/>
        <w:spacing w:after="0" w:line="240" w:lineRule="auto"/>
        <w:ind w:left="12600" w:right="-10"/>
        <w:outlineLvl w:val="0"/>
        <w:rPr>
          <w:rFonts w:ascii="Times New Roman" w:hAnsi="Times New Roman"/>
          <w:sz w:val="18"/>
          <w:szCs w:val="18"/>
        </w:rPr>
      </w:pPr>
    </w:p>
    <w:p w:rsidR="00747C1D" w:rsidRDefault="00747C1D" w:rsidP="00904C9D">
      <w:pPr>
        <w:autoSpaceDE w:val="0"/>
        <w:autoSpaceDN w:val="0"/>
        <w:adjustRightInd w:val="0"/>
        <w:spacing w:after="0" w:line="240" w:lineRule="auto"/>
        <w:ind w:left="12600" w:right="-10"/>
        <w:outlineLvl w:val="0"/>
        <w:rPr>
          <w:rFonts w:ascii="Times New Roman" w:hAnsi="Times New Roman"/>
          <w:sz w:val="18"/>
          <w:szCs w:val="1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p w:rsidR="00904C9D" w:rsidRDefault="00904C9D" w:rsidP="00904C9D">
      <w:pPr>
        <w:widowControl w:val="0"/>
        <w:autoSpaceDE w:val="0"/>
        <w:autoSpaceDN w:val="0"/>
        <w:adjustRightInd w:val="0"/>
        <w:spacing w:after="0" w:line="240" w:lineRule="auto"/>
        <w:ind w:right="-10"/>
        <w:jc w:val="both"/>
        <w:rPr>
          <w:rFonts w:ascii="Times New Roman" w:hAnsi="Times New Roman"/>
          <w:sz w:val="28"/>
          <w:szCs w:val="28"/>
        </w:rPr>
      </w:pPr>
    </w:p>
    <w:sectPr w:rsidR="00904C9D" w:rsidSect="001C714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E9" w:rsidRDefault="000028E9" w:rsidP="00462E3A">
      <w:pPr>
        <w:spacing w:after="0" w:line="240" w:lineRule="auto"/>
      </w:pPr>
      <w:r>
        <w:separator/>
      </w:r>
    </w:p>
  </w:endnote>
  <w:endnote w:type="continuationSeparator" w:id="0">
    <w:p w:rsidR="000028E9" w:rsidRDefault="000028E9" w:rsidP="0046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E9" w:rsidRDefault="000028E9" w:rsidP="00462E3A">
      <w:pPr>
        <w:spacing w:after="0" w:line="240" w:lineRule="auto"/>
      </w:pPr>
      <w:r>
        <w:separator/>
      </w:r>
    </w:p>
  </w:footnote>
  <w:footnote w:type="continuationSeparator" w:id="0">
    <w:p w:rsidR="000028E9" w:rsidRDefault="000028E9" w:rsidP="00462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854"/>
    <w:multiLevelType w:val="hybridMultilevel"/>
    <w:tmpl w:val="6AC6C662"/>
    <w:lvl w:ilvl="0" w:tplc="C322A65A">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78F2A9C"/>
    <w:multiLevelType w:val="hybridMultilevel"/>
    <w:tmpl w:val="0D48F31E"/>
    <w:lvl w:ilvl="0" w:tplc="4BC8CFF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0C8E5765"/>
    <w:multiLevelType w:val="hybridMultilevel"/>
    <w:tmpl w:val="18D04AE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127CC"/>
    <w:multiLevelType w:val="hybridMultilevel"/>
    <w:tmpl w:val="17A8EB2E"/>
    <w:lvl w:ilvl="0" w:tplc="636CBE24">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44D10"/>
    <w:multiLevelType w:val="hybridMultilevel"/>
    <w:tmpl w:val="2F3CA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E962411"/>
    <w:multiLevelType w:val="hybridMultilevel"/>
    <w:tmpl w:val="2AE2789E"/>
    <w:lvl w:ilvl="0" w:tplc="BAF4B5A6">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743705"/>
    <w:multiLevelType w:val="hybridMultilevel"/>
    <w:tmpl w:val="592C4A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9816570"/>
    <w:multiLevelType w:val="hybridMultilevel"/>
    <w:tmpl w:val="226AB904"/>
    <w:lvl w:ilvl="0" w:tplc="A7A62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E767FA"/>
    <w:multiLevelType w:val="hybridMultilevel"/>
    <w:tmpl w:val="6542ED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3F3782"/>
    <w:multiLevelType w:val="hybridMultilevel"/>
    <w:tmpl w:val="EBA48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0C11D97"/>
    <w:multiLevelType w:val="hybridMultilevel"/>
    <w:tmpl w:val="EC62F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D91DCF"/>
    <w:multiLevelType w:val="hybridMultilevel"/>
    <w:tmpl w:val="3AC88B4A"/>
    <w:lvl w:ilvl="0" w:tplc="D464A764">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F8E6064"/>
    <w:multiLevelType w:val="hybridMultilevel"/>
    <w:tmpl w:val="6542E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A426F"/>
    <w:multiLevelType w:val="hybridMultilevel"/>
    <w:tmpl w:val="B176B2AA"/>
    <w:lvl w:ilvl="0" w:tplc="555078F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5F6C0A79"/>
    <w:multiLevelType w:val="multilevel"/>
    <w:tmpl w:val="CCB6FB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42414F2"/>
    <w:multiLevelType w:val="hybridMultilevel"/>
    <w:tmpl w:val="1FDEE512"/>
    <w:lvl w:ilvl="0" w:tplc="1C9C01C4">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F5515D"/>
    <w:multiLevelType w:val="multilevel"/>
    <w:tmpl w:val="6CC2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AD6BF8"/>
    <w:multiLevelType w:val="hybridMultilevel"/>
    <w:tmpl w:val="DF14C594"/>
    <w:lvl w:ilvl="0" w:tplc="1F127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D703EAB"/>
    <w:multiLevelType w:val="hybridMultilevel"/>
    <w:tmpl w:val="1D4649FC"/>
    <w:lvl w:ilvl="0" w:tplc="B26EA7A0">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5BE529B"/>
    <w:multiLevelType w:val="hybridMultilevel"/>
    <w:tmpl w:val="E3A83BF2"/>
    <w:lvl w:ilvl="0" w:tplc="92403C70">
      <w:start w:val="3"/>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nsid w:val="79A57DF2"/>
    <w:multiLevelType w:val="hybridMultilevel"/>
    <w:tmpl w:val="4D2E506C"/>
    <w:lvl w:ilvl="0" w:tplc="9D4A957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9"/>
  </w:num>
  <w:num w:numId="4">
    <w:abstractNumId w:val="14"/>
  </w:num>
  <w:num w:numId="5">
    <w:abstractNumId w:val="3"/>
  </w:num>
  <w:num w:numId="6">
    <w:abstractNumId w:val="20"/>
  </w:num>
  <w:num w:numId="7">
    <w:abstractNumId w:val="0"/>
  </w:num>
  <w:num w:numId="8">
    <w:abstractNumId w:val="5"/>
  </w:num>
  <w:num w:numId="9">
    <w:abstractNumId w:val="15"/>
  </w:num>
  <w:num w:numId="10">
    <w:abstractNumId w:val="18"/>
  </w:num>
  <w:num w:numId="11">
    <w:abstractNumId w:val="1"/>
  </w:num>
  <w:num w:numId="12">
    <w:abstractNumId w:val="7"/>
  </w:num>
  <w:num w:numId="13">
    <w:abstractNumId w:val="17"/>
  </w:num>
  <w:num w:numId="14">
    <w:abstractNumId w:val="16"/>
  </w:num>
  <w:num w:numId="15">
    <w:abstractNumId w:val="6"/>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9"/>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1A"/>
    <w:rsid w:val="000028E9"/>
    <w:rsid w:val="00017B60"/>
    <w:rsid w:val="000321A7"/>
    <w:rsid w:val="000408B4"/>
    <w:rsid w:val="00076ADF"/>
    <w:rsid w:val="00083F04"/>
    <w:rsid w:val="00087117"/>
    <w:rsid w:val="00092116"/>
    <w:rsid w:val="000A768E"/>
    <w:rsid w:val="000C4984"/>
    <w:rsid w:val="000E6A9B"/>
    <w:rsid w:val="00101DA4"/>
    <w:rsid w:val="00102281"/>
    <w:rsid w:val="00105DAC"/>
    <w:rsid w:val="0012335B"/>
    <w:rsid w:val="00136E21"/>
    <w:rsid w:val="00144C5A"/>
    <w:rsid w:val="00175F75"/>
    <w:rsid w:val="001B1850"/>
    <w:rsid w:val="001B1CB3"/>
    <w:rsid w:val="001C7096"/>
    <w:rsid w:val="001C714A"/>
    <w:rsid w:val="001D07B6"/>
    <w:rsid w:val="001F0EAF"/>
    <w:rsid w:val="001F7733"/>
    <w:rsid w:val="002243A9"/>
    <w:rsid w:val="002307FD"/>
    <w:rsid w:val="00232974"/>
    <w:rsid w:val="00252431"/>
    <w:rsid w:val="00287D8D"/>
    <w:rsid w:val="002C09EE"/>
    <w:rsid w:val="002D398E"/>
    <w:rsid w:val="002E3FC9"/>
    <w:rsid w:val="00302DC2"/>
    <w:rsid w:val="00321C84"/>
    <w:rsid w:val="003267B6"/>
    <w:rsid w:val="00347968"/>
    <w:rsid w:val="003567CF"/>
    <w:rsid w:val="003625CC"/>
    <w:rsid w:val="00363DDD"/>
    <w:rsid w:val="0037661E"/>
    <w:rsid w:val="003840D4"/>
    <w:rsid w:val="0039553A"/>
    <w:rsid w:val="003D4DB4"/>
    <w:rsid w:val="003E2B88"/>
    <w:rsid w:val="003E55A2"/>
    <w:rsid w:val="003E7FA0"/>
    <w:rsid w:val="003F65CE"/>
    <w:rsid w:val="003F7F18"/>
    <w:rsid w:val="0041386A"/>
    <w:rsid w:val="0041437C"/>
    <w:rsid w:val="00422F1C"/>
    <w:rsid w:val="004329CF"/>
    <w:rsid w:val="00462E3A"/>
    <w:rsid w:val="00462E66"/>
    <w:rsid w:val="004640A7"/>
    <w:rsid w:val="004A12B2"/>
    <w:rsid w:val="004B6D95"/>
    <w:rsid w:val="004C5C1C"/>
    <w:rsid w:val="004E10D3"/>
    <w:rsid w:val="004F4818"/>
    <w:rsid w:val="0050681D"/>
    <w:rsid w:val="00530727"/>
    <w:rsid w:val="00570EAB"/>
    <w:rsid w:val="00571690"/>
    <w:rsid w:val="005813B4"/>
    <w:rsid w:val="00592DB8"/>
    <w:rsid w:val="005C76D7"/>
    <w:rsid w:val="005D576A"/>
    <w:rsid w:val="005E1406"/>
    <w:rsid w:val="00607733"/>
    <w:rsid w:val="00611B63"/>
    <w:rsid w:val="0061701A"/>
    <w:rsid w:val="006175A5"/>
    <w:rsid w:val="00634C32"/>
    <w:rsid w:val="00636A82"/>
    <w:rsid w:val="00697070"/>
    <w:rsid w:val="006B40CC"/>
    <w:rsid w:val="006E0037"/>
    <w:rsid w:val="006F220F"/>
    <w:rsid w:val="00727A96"/>
    <w:rsid w:val="00732B8E"/>
    <w:rsid w:val="00736C39"/>
    <w:rsid w:val="0074637A"/>
    <w:rsid w:val="00747C1D"/>
    <w:rsid w:val="0077151B"/>
    <w:rsid w:val="00772EBA"/>
    <w:rsid w:val="0078001C"/>
    <w:rsid w:val="007E01FB"/>
    <w:rsid w:val="007E12FF"/>
    <w:rsid w:val="00812A49"/>
    <w:rsid w:val="0082011C"/>
    <w:rsid w:val="008814A0"/>
    <w:rsid w:val="00885272"/>
    <w:rsid w:val="00890C77"/>
    <w:rsid w:val="008931F0"/>
    <w:rsid w:val="0089738B"/>
    <w:rsid w:val="008B0B59"/>
    <w:rsid w:val="008C7087"/>
    <w:rsid w:val="00904C9D"/>
    <w:rsid w:val="009236D0"/>
    <w:rsid w:val="00932067"/>
    <w:rsid w:val="00942BC6"/>
    <w:rsid w:val="00962CE8"/>
    <w:rsid w:val="0096677B"/>
    <w:rsid w:val="009B155D"/>
    <w:rsid w:val="009B6D50"/>
    <w:rsid w:val="009B7932"/>
    <w:rsid w:val="009C1630"/>
    <w:rsid w:val="009D2B84"/>
    <w:rsid w:val="009D37DC"/>
    <w:rsid w:val="009F1412"/>
    <w:rsid w:val="00A2357F"/>
    <w:rsid w:val="00A24F7D"/>
    <w:rsid w:val="00A56D4A"/>
    <w:rsid w:val="00AA102D"/>
    <w:rsid w:val="00AB53CF"/>
    <w:rsid w:val="00AB5B72"/>
    <w:rsid w:val="00AE60CC"/>
    <w:rsid w:val="00B25446"/>
    <w:rsid w:val="00B35978"/>
    <w:rsid w:val="00B40EB1"/>
    <w:rsid w:val="00B80722"/>
    <w:rsid w:val="00BA453F"/>
    <w:rsid w:val="00BB0C71"/>
    <w:rsid w:val="00BB0D1A"/>
    <w:rsid w:val="00BE7429"/>
    <w:rsid w:val="00BF0AB0"/>
    <w:rsid w:val="00C06D95"/>
    <w:rsid w:val="00C331A7"/>
    <w:rsid w:val="00C4030D"/>
    <w:rsid w:val="00C46678"/>
    <w:rsid w:val="00C62F10"/>
    <w:rsid w:val="00C7365D"/>
    <w:rsid w:val="00C778CA"/>
    <w:rsid w:val="00CA2098"/>
    <w:rsid w:val="00CA2F15"/>
    <w:rsid w:val="00CA37F5"/>
    <w:rsid w:val="00CD07C7"/>
    <w:rsid w:val="00CD0E1D"/>
    <w:rsid w:val="00CD141D"/>
    <w:rsid w:val="00D13007"/>
    <w:rsid w:val="00D16ED9"/>
    <w:rsid w:val="00D20466"/>
    <w:rsid w:val="00D303B2"/>
    <w:rsid w:val="00D324F4"/>
    <w:rsid w:val="00D33D64"/>
    <w:rsid w:val="00D64C49"/>
    <w:rsid w:val="00D65F17"/>
    <w:rsid w:val="00DB1733"/>
    <w:rsid w:val="00DE435A"/>
    <w:rsid w:val="00DE7E22"/>
    <w:rsid w:val="00E17FD8"/>
    <w:rsid w:val="00E24CD8"/>
    <w:rsid w:val="00E32F2F"/>
    <w:rsid w:val="00E37723"/>
    <w:rsid w:val="00E4325E"/>
    <w:rsid w:val="00E52D15"/>
    <w:rsid w:val="00E82BCC"/>
    <w:rsid w:val="00E867EC"/>
    <w:rsid w:val="00EC0B1F"/>
    <w:rsid w:val="00ED2210"/>
    <w:rsid w:val="00ED6AB0"/>
    <w:rsid w:val="00EF638C"/>
    <w:rsid w:val="00F13C06"/>
    <w:rsid w:val="00F13D99"/>
    <w:rsid w:val="00F20295"/>
    <w:rsid w:val="00F20F3F"/>
    <w:rsid w:val="00F2418E"/>
    <w:rsid w:val="00F2628D"/>
    <w:rsid w:val="00F37E5F"/>
    <w:rsid w:val="00F62E42"/>
    <w:rsid w:val="00F76AEC"/>
    <w:rsid w:val="00F919A3"/>
    <w:rsid w:val="00FB4A30"/>
    <w:rsid w:val="00FB6AE8"/>
    <w:rsid w:val="00FC17AE"/>
    <w:rsid w:val="00FC54DC"/>
    <w:rsid w:val="00FC64EC"/>
    <w:rsid w:val="00FD3A25"/>
    <w:rsid w:val="00FD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4A"/>
    <w:rPr>
      <w:rFonts w:ascii="Calibri" w:eastAsia="Calibri" w:hAnsi="Calibri" w:cs="Times New Roman"/>
    </w:rPr>
  </w:style>
  <w:style w:type="paragraph" w:styleId="1">
    <w:name w:val="heading 1"/>
    <w:basedOn w:val="a"/>
    <w:next w:val="a"/>
    <w:link w:val="10"/>
    <w:uiPriority w:val="99"/>
    <w:qFormat/>
    <w:rsid w:val="005D5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7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5D576A"/>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714A"/>
    <w:pPr>
      <w:spacing w:after="0" w:line="240" w:lineRule="auto"/>
    </w:pPr>
    <w:rPr>
      <w:rFonts w:ascii="Calibri" w:eastAsia="Calibri" w:hAnsi="Calibri" w:cs="Times New Roman"/>
    </w:rPr>
  </w:style>
  <w:style w:type="character" w:customStyle="1" w:styleId="a4">
    <w:name w:val="Без интервала Знак"/>
    <w:link w:val="a3"/>
    <w:uiPriority w:val="1"/>
    <w:rsid w:val="001C714A"/>
    <w:rPr>
      <w:rFonts w:ascii="Calibri" w:eastAsia="Calibri" w:hAnsi="Calibri" w:cs="Times New Roman"/>
    </w:rPr>
  </w:style>
  <w:style w:type="paragraph" w:customStyle="1" w:styleId="ConsPlusCell">
    <w:name w:val="ConsPlusCell"/>
    <w:rsid w:val="001C714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5">
    <w:name w:val="Прижатый влево"/>
    <w:basedOn w:val="a"/>
    <w:next w:val="a"/>
    <w:uiPriority w:val="99"/>
    <w:rsid w:val="009D2B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6">
    <w:name w:val="Нормальный (таблица)"/>
    <w:basedOn w:val="a"/>
    <w:next w:val="a"/>
    <w:uiPriority w:val="99"/>
    <w:rsid w:val="009D2B8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0">
    <w:name w:val="Заголовок 3 Знак"/>
    <w:basedOn w:val="a0"/>
    <w:link w:val="3"/>
    <w:uiPriority w:val="9"/>
    <w:semiHidden/>
    <w:rsid w:val="005D576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5D576A"/>
    <w:rPr>
      <w:rFonts w:ascii="Arial" w:eastAsiaTheme="minorEastAsia" w:hAnsi="Arial" w:cs="Arial"/>
      <w:b/>
      <w:bCs/>
      <w:color w:val="26282F"/>
      <w:sz w:val="24"/>
      <w:szCs w:val="24"/>
      <w:lang w:eastAsia="ru-RU"/>
    </w:rPr>
  </w:style>
  <w:style w:type="paragraph" w:styleId="a7">
    <w:name w:val="header"/>
    <w:basedOn w:val="a"/>
    <w:link w:val="a8"/>
    <w:rsid w:val="005D576A"/>
    <w:pPr>
      <w:tabs>
        <w:tab w:val="center" w:pos="4677"/>
        <w:tab w:val="right" w:pos="9355"/>
      </w:tabs>
    </w:pPr>
  </w:style>
  <w:style w:type="character" w:customStyle="1" w:styleId="a8">
    <w:name w:val="Верхний колонтитул Знак"/>
    <w:basedOn w:val="a0"/>
    <w:link w:val="a7"/>
    <w:rsid w:val="005D576A"/>
    <w:rPr>
      <w:rFonts w:ascii="Calibri" w:eastAsia="Calibri" w:hAnsi="Calibri" w:cs="Times New Roman"/>
    </w:rPr>
  </w:style>
  <w:style w:type="character" w:styleId="a9">
    <w:name w:val="page number"/>
    <w:basedOn w:val="a0"/>
    <w:rsid w:val="005D576A"/>
  </w:style>
  <w:style w:type="character" w:customStyle="1" w:styleId="aa">
    <w:name w:val="Гипертекстовая ссылка"/>
    <w:uiPriority w:val="99"/>
    <w:rsid w:val="005D576A"/>
    <w:rPr>
      <w:b w:val="0"/>
      <w:bCs w:val="0"/>
      <w:color w:val="106BBE"/>
    </w:rPr>
  </w:style>
  <w:style w:type="paragraph" w:styleId="ab">
    <w:name w:val="List Paragraph"/>
    <w:basedOn w:val="a"/>
    <w:uiPriority w:val="34"/>
    <w:qFormat/>
    <w:rsid w:val="005D576A"/>
    <w:pPr>
      <w:ind w:left="720"/>
      <w:contextualSpacing/>
    </w:pPr>
    <w:rPr>
      <w:rFonts w:asciiTheme="minorHAnsi" w:eastAsiaTheme="minorHAnsi" w:hAnsiTheme="minorHAnsi" w:cstheme="minorBidi"/>
    </w:rPr>
  </w:style>
  <w:style w:type="paragraph" w:customStyle="1" w:styleId="ac">
    <w:name w:val="Базовый"/>
    <w:rsid w:val="005D576A"/>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Nonformat">
    <w:name w:val="ConsPlusNonformat"/>
    <w:rsid w:val="005D57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uiPriority w:val="99"/>
    <w:rsid w:val="005D576A"/>
    <w:pPr>
      <w:spacing w:before="100" w:beforeAutospacing="1" w:after="119" w:line="240" w:lineRule="auto"/>
    </w:pPr>
    <w:rPr>
      <w:rFonts w:ascii="Times New Roman" w:eastAsia="Times New Roman" w:hAnsi="Times New Roman"/>
      <w:sz w:val="24"/>
      <w:szCs w:val="24"/>
      <w:lang w:eastAsia="ru-RU"/>
    </w:rPr>
  </w:style>
  <w:style w:type="paragraph" w:styleId="ae">
    <w:name w:val="footer"/>
    <w:basedOn w:val="a"/>
    <w:link w:val="af"/>
    <w:rsid w:val="005D576A"/>
    <w:pPr>
      <w:tabs>
        <w:tab w:val="center" w:pos="4677"/>
        <w:tab w:val="right" w:pos="9355"/>
      </w:tabs>
    </w:pPr>
  </w:style>
  <w:style w:type="character" w:customStyle="1" w:styleId="af">
    <w:name w:val="Нижний колонтитул Знак"/>
    <w:basedOn w:val="a0"/>
    <w:link w:val="ae"/>
    <w:rsid w:val="005D576A"/>
    <w:rPr>
      <w:rFonts w:ascii="Calibri" w:eastAsia="Calibri" w:hAnsi="Calibri" w:cs="Times New Roman"/>
    </w:rPr>
  </w:style>
  <w:style w:type="paragraph" w:styleId="af0">
    <w:name w:val="Balloon Text"/>
    <w:basedOn w:val="a"/>
    <w:link w:val="af1"/>
    <w:rsid w:val="005D576A"/>
    <w:pPr>
      <w:spacing w:after="0" w:line="240" w:lineRule="auto"/>
    </w:pPr>
    <w:rPr>
      <w:rFonts w:ascii="Tahoma" w:hAnsi="Tahoma" w:cs="Tahoma"/>
      <w:sz w:val="16"/>
      <w:szCs w:val="16"/>
    </w:rPr>
  </w:style>
  <w:style w:type="character" w:customStyle="1" w:styleId="af1">
    <w:name w:val="Текст выноски Знак"/>
    <w:basedOn w:val="a0"/>
    <w:link w:val="af0"/>
    <w:rsid w:val="005D576A"/>
    <w:rPr>
      <w:rFonts w:ascii="Tahoma" w:eastAsia="Calibri" w:hAnsi="Tahoma" w:cs="Tahoma"/>
      <w:sz w:val="16"/>
      <w:szCs w:val="16"/>
    </w:rPr>
  </w:style>
  <w:style w:type="table" w:styleId="af2">
    <w:name w:val="Table Grid"/>
    <w:basedOn w:val="a1"/>
    <w:uiPriority w:val="59"/>
    <w:rsid w:val="005D576A"/>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5D576A"/>
    <w:rPr>
      <w:b/>
      <w:bCs/>
      <w:color w:val="26282F"/>
    </w:rPr>
  </w:style>
  <w:style w:type="paragraph" w:customStyle="1" w:styleId="af4">
    <w:name w:val="Таблицы (моноширинный)"/>
    <w:basedOn w:val="a"/>
    <w:next w:val="a"/>
    <w:uiPriority w:val="99"/>
    <w:rsid w:val="005D576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Default">
    <w:name w:val="Default"/>
    <w:rsid w:val="005D57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5D576A"/>
    <w:pPr>
      <w:widowControl w:val="0"/>
      <w:autoSpaceDE w:val="0"/>
      <w:autoSpaceDN w:val="0"/>
      <w:adjustRightInd w:val="0"/>
      <w:spacing w:after="0" w:line="240" w:lineRule="auto"/>
    </w:pPr>
    <w:rPr>
      <w:rFonts w:ascii="Calibri" w:eastAsia="Times New Roman" w:hAnsi="Calibri" w:cs="Calibri"/>
      <w:lang w:eastAsia="ru-RU"/>
    </w:rPr>
  </w:style>
  <w:style w:type="paragraph" w:styleId="af5">
    <w:name w:val="Body Text"/>
    <w:basedOn w:val="a"/>
    <w:link w:val="af6"/>
    <w:rsid w:val="005D576A"/>
    <w:pPr>
      <w:spacing w:after="0" w:line="240" w:lineRule="auto"/>
    </w:pPr>
    <w:rPr>
      <w:rFonts w:ascii="Times New Roman" w:eastAsia="Times New Roman" w:hAnsi="Times New Roman"/>
      <w:sz w:val="28"/>
      <w:szCs w:val="24"/>
      <w:lang w:eastAsia="ru-RU"/>
    </w:rPr>
  </w:style>
  <w:style w:type="character" w:customStyle="1" w:styleId="af6">
    <w:name w:val="Основной текст Знак"/>
    <w:basedOn w:val="a0"/>
    <w:link w:val="af5"/>
    <w:rsid w:val="005D576A"/>
    <w:rPr>
      <w:rFonts w:ascii="Times New Roman" w:eastAsia="Times New Roman" w:hAnsi="Times New Roman" w:cs="Times New Roman"/>
      <w:sz w:val="28"/>
      <w:szCs w:val="24"/>
      <w:lang w:eastAsia="ru-RU"/>
    </w:rPr>
  </w:style>
  <w:style w:type="character" w:styleId="af7">
    <w:name w:val="Strong"/>
    <w:basedOn w:val="a0"/>
    <w:uiPriority w:val="22"/>
    <w:qFormat/>
    <w:rsid w:val="005D576A"/>
    <w:rPr>
      <w:b/>
      <w:bCs/>
    </w:rPr>
  </w:style>
  <w:style w:type="paragraph" w:customStyle="1" w:styleId="tekstob">
    <w:name w:val="tekstob"/>
    <w:basedOn w:val="a"/>
    <w:rsid w:val="005D57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5D576A"/>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_"/>
    <w:link w:val="20"/>
    <w:uiPriority w:val="99"/>
    <w:locked/>
    <w:rsid w:val="001D07B6"/>
    <w:rPr>
      <w:sz w:val="26"/>
      <w:szCs w:val="26"/>
      <w:shd w:val="clear" w:color="auto" w:fill="FFFFFF"/>
    </w:rPr>
  </w:style>
  <w:style w:type="paragraph" w:customStyle="1" w:styleId="20">
    <w:name w:val="Основной текст (2)"/>
    <w:basedOn w:val="a"/>
    <w:link w:val="2"/>
    <w:uiPriority w:val="99"/>
    <w:rsid w:val="001D07B6"/>
    <w:pPr>
      <w:widowControl w:val="0"/>
      <w:shd w:val="clear" w:color="auto" w:fill="FFFFFF"/>
      <w:spacing w:after="180" w:line="353" w:lineRule="exact"/>
      <w:jc w:val="center"/>
    </w:pPr>
    <w:rPr>
      <w:rFonts w:asciiTheme="minorHAnsi" w:eastAsiaTheme="minorHAnsi" w:hAnsiTheme="minorHAnsi" w:cstheme="minorBidi"/>
      <w:sz w:val="26"/>
      <w:szCs w:val="26"/>
    </w:rPr>
  </w:style>
  <w:style w:type="character" w:customStyle="1" w:styleId="12pt">
    <w:name w:val="Основной текст + 12 pt"/>
    <w:rsid w:val="001D07B6"/>
    <w:rPr>
      <w:rFonts w:ascii="Times New Roman" w:eastAsia="Times New Roman" w:hAnsi="Times New Roman" w:cs="Times New Roman"/>
      <w:color w:val="000000"/>
      <w:spacing w:val="0"/>
      <w:w w:val="100"/>
      <w:position w:val="0"/>
      <w:sz w:val="24"/>
      <w:szCs w:val="24"/>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4A"/>
    <w:rPr>
      <w:rFonts w:ascii="Calibri" w:eastAsia="Calibri" w:hAnsi="Calibri" w:cs="Times New Roman"/>
    </w:rPr>
  </w:style>
  <w:style w:type="paragraph" w:styleId="1">
    <w:name w:val="heading 1"/>
    <w:basedOn w:val="a"/>
    <w:next w:val="a"/>
    <w:link w:val="10"/>
    <w:uiPriority w:val="99"/>
    <w:qFormat/>
    <w:rsid w:val="005D5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D57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qFormat/>
    <w:rsid w:val="005D576A"/>
    <w:pPr>
      <w:keepNext w:val="0"/>
      <w:keepLines w:val="0"/>
      <w:widowControl w:val="0"/>
      <w:autoSpaceDE w:val="0"/>
      <w:autoSpaceDN w:val="0"/>
      <w:adjustRightInd w:val="0"/>
      <w:spacing w:before="108" w:after="108" w:line="240" w:lineRule="auto"/>
      <w:jc w:val="center"/>
      <w:outlineLvl w:val="3"/>
    </w:pPr>
    <w:rPr>
      <w:rFonts w:ascii="Arial" w:eastAsiaTheme="minorEastAsia" w:hAnsi="Arial" w:cs="Arial"/>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714A"/>
    <w:pPr>
      <w:spacing w:after="0" w:line="240" w:lineRule="auto"/>
    </w:pPr>
    <w:rPr>
      <w:rFonts w:ascii="Calibri" w:eastAsia="Calibri" w:hAnsi="Calibri" w:cs="Times New Roman"/>
    </w:rPr>
  </w:style>
  <w:style w:type="character" w:customStyle="1" w:styleId="a4">
    <w:name w:val="Без интервала Знак"/>
    <w:link w:val="a3"/>
    <w:uiPriority w:val="1"/>
    <w:rsid w:val="001C714A"/>
    <w:rPr>
      <w:rFonts w:ascii="Calibri" w:eastAsia="Calibri" w:hAnsi="Calibri" w:cs="Times New Roman"/>
    </w:rPr>
  </w:style>
  <w:style w:type="paragraph" w:customStyle="1" w:styleId="ConsPlusCell">
    <w:name w:val="ConsPlusCell"/>
    <w:rsid w:val="001C714A"/>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5">
    <w:name w:val="Прижатый влево"/>
    <w:basedOn w:val="a"/>
    <w:next w:val="a"/>
    <w:uiPriority w:val="99"/>
    <w:rsid w:val="009D2B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6">
    <w:name w:val="Нормальный (таблица)"/>
    <w:basedOn w:val="a"/>
    <w:next w:val="a"/>
    <w:uiPriority w:val="99"/>
    <w:rsid w:val="009D2B8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0">
    <w:name w:val="Заголовок 3 Знак"/>
    <w:basedOn w:val="a0"/>
    <w:link w:val="3"/>
    <w:uiPriority w:val="9"/>
    <w:semiHidden/>
    <w:rsid w:val="005D576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5D576A"/>
    <w:rPr>
      <w:rFonts w:ascii="Arial" w:eastAsiaTheme="minorEastAsia" w:hAnsi="Arial" w:cs="Arial"/>
      <w:b/>
      <w:bCs/>
      <w:color w:val="26282F"/>
      <w:sz w:val="24"/>
      <w:szCs w:val="24"/>
      <w:lang w:eastAsia="ru-RU"/>
    </w:rPr>
  </w:style>
  <w:style w:type="paragraph" w:styleId="a7">
    <w:name w:val="header"/>
    <w:basedOn w:val="a"/>
    <w:link w:val="a8"/>
    <w:rsid w:val="005D576A"/>
    <w:pPr>
      <w:tabs>
        <w:tab w:val="center" w:pos="4677"/>
        <w:tab w:val="right" w:pos="9355"/>
      </w:tabs>
    </w:pPr>
  </w:style>
  <w:style w:type="character" w:customStyle="1" w:styleId="a8">
    <w:name w:val="Верхний колонтитул Знак"/>
    <w:basedOn w:val="a0"/>
    <w:link w:val="a7"/>
    <w:rsid w:val="005D576A"/>
    <w:rPr>
      <w:rFonts w:ascii="Calibri" w:eastAsia="Calibri" w:hAnsi="Calibri" w:cs="Times New Roman"/>
    </w:rPr>
  </w:style>
  <w:style w:type="character" w:styleId="a9">
    <w:name w:val="page number"/>
    <w:basedOn w:val="a0"/>
    <w:rsid w:val="005D576A"/>
  </w:style>
  <w:style w:type="character" w:customStyle="1" w:styleId="aa">
    <w:name w:val="Гипертекстовая ссылка"/>
    <w:uiPriority w:val="99"/>
    <w:rsid w:val="005D576A"/>
    <w:rPr>
      <w:b w:val="0"/>
      <w:bCs w:val="0"/>
      <w:color w:val="106BBE"/>
    </w:rPr>
  </w:style>
  <w:style w:type="paragraph" w:styleId="ab">
    <w:name w:val="List Paragraph"/>
    <w:basedOn w:val="a"/>
    <w:uiPriority w:val="34"/>
    <w:qFormat/>
    <w:rsid w:val="005D576A"/>
    <w:pPr>
      <w:ind w:left="720"/>
      <w:contextualSpacing/>
    </w:pPr>
    <w:rPr>
      <w:rFonts w:asciiTheme="minorHAnsi" w:eastAsiaTheme="minorHAnsi" w:hAnsiTheme="minorHAnsi" w:cstheme="minorBidi"/>
    </w:rPr>
  </w:style>
  <w:style w:type="paragraph" w:customStyle="1" w:styleId="ac">
    <w:name w:val="Базовый"/>
    <w:rsid w:val="005D576A"/>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Nonformat">
    <w:name w:val="ConsPlusNonformat"/>
    <w:rsid w:val="005D57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uiPriority w:val="99"/>
    <w:rsid w:val="005D576A"/>
    <w:pPr>
      <w:spacing w:before="100" w:beforeAutospacing="1" w:after="119" w:line="240" w:lineRule="auto"/>
    </w:pPr>
    <w:rPr>
      <w:rFonts w:ascii="Times New Roman" w:eastAsia="Times New Roman" w:hAnsi="Times New Roman"/>
      <w:sz w:val="24"/>
      <w:szCs w:val="24"/>
      <w:lang w:eastAsia="ru-RU"/>
    </w:rPr>
  </w:style>
  <w:style w:type="paragraph" w:styleId="ae">
    <w:name w:val="footer"/>
    <w:basedOn w:val="a"/>
    <w:link w:val="af"/>
    <w:rsid w:val="005D576A"/>
    <w:pPr>
      <w:tabs>
        <w:tab w:val="center" w:pos="4677"/>
        <w:tab w:val="right" w:pos="9355"/>
      </w:tabs>
    </w:pPr>
  </w:style>
  <w:style w:type="character" w:customStyle="1" w:styleId="af">
    <w:name w:val="Нижний колонтитул Знак"/>
    <w:basedOn w:val="a0"/>
    <w:link w:val="ae"/>
    <w:rsid w:val="005D576A"/>
    <w:rPr>
      <w:rFonts w:ascii="Calibri" w:eastAsia="Calibri" w:hAnsi="Calibri" w:cs="Times New Roman"/>
    </w:rPr>
  </w:style>
  <w:style w:type="paragraph" w:styleId="af0">
    <w:name w:val="Balloon Text"/>
    <w:basedOn w:val="a"/>
    <w:link w:val="af1"/>
    <w:rsid w:val="005D576A"/>
    <w:pPr>
      <w:spacing w:after="0" w:line="240" w:lineRule="auto"/>
    </w:pPr>
    <w:rPr>
      <w:rFonts w:ascii="Tahoma" w:hAnsi="Tahoma" w:cs="Tahoma"/>
      <w:sz w:val="16"/>
      <w:szCs w:val="16"/>
    </w:rPr>
  </w:style>
  <w:style w:type="character" w:customStyle="1" w:styleId="af1">
    <w:name w:val="Текст выноски Знак"/>
    <w:basedOn w:val="a0"/>
    <w:link w:val="af0"/>
    <w:rsid w:val="005D576A"/>
    <w:rPr>
      <w:rFonts w:ascii="Tahoma" w:eastAsia="Calibri" w:hAnsi="Tahoma" w:cs="Tahoma"/>
      <w:sz w:val="16"/>
      <w:szCs w:val="16"/>
    </w:rPr>
  </w:style>
  <w:style w:type="table" w:styleId="af2">
    <w:name w:val="Table Grid"/>
    <w:basedOn w:val="a1"/>
    <w:uiPriority w:val="59"/>
    <w:rsid w:val="005D576A"/>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5D576A"/>
    <w:rPr>
      <w:b/>
      <w:bCs/>
      <w:color w:val="26282F"/>
    </w:rPr>
  </w:style>
  <w:style w:type="paragraph" w:customStyle="1" w:styleId="af4">
    <w:name w:val="Таблицы (моноширинный)"/>
    <w:basedOn w:val="a"/>
    <w:next w:val="a"/>
    <w:uiPriority w:val="99"/>
    <w:rsid w:val="005D576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Default">
    <w:name w:val="Default"/>
    <w:rsid w:val="005D57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rsid w:val="005D576A"/>
    <w:pPr>
      <w:widowControl w:val="0"/>
      <w:autoSpaceDE w:val="0"/>
      <w:autoSpaceDN w:val="0"/>
      <w:adjustRightInd w:val="0"/>
      <w:spacing w:after="0" w:line="240" w:lineRule="auto"/>
    </w:pPr>
    <w:rPr>
      <w:rFonts w:ascii="Calibri" w:eastAsia="Times New Roman" w:hAnsi="Calibri" w:cs="Calibri"/>
      <w:lang w:eastAsia="ru-RU"/>
    </w:rPr>
  </w:style>
  <w:style w:type="paragraph" w:styleId="af5">
    <w:name w:val="Body Text"/>
    <w:basedOn w:val="a"/>
    <w:link w:val="af6"/>
    <w:rsid w:val="005D576A"/>
    <w:pPr>
      <w:spacing w:after="0" w:line="240" w:lineRule="auto"/>
    </w:pPr>
    <w:rPr>
      <w:rFonts w:ascii="Times New Roman" w:eastAsia="Times New Roman" w:hAnsi="Times New Roman"/>
      <w:sz w:val="28"/>
      <w:szCs w:val="24"/>
      <w:lang w:eastAsia="ru-RU"/>
    </w:rPr>
  </w:style>
  <w:style w:type="character" w:customStyle="1" w:styleId="af6">
    <w:name w:val="Основной текст Знак"/>
    <w:basedOn w:val="a0"/>
    <w:link w:val="af5"/>
    <w:rsid w:val="005D576A"/>
    <w:rPr>
      <w:rFonts w:ascii="Times New Roman" w:eastAsia="Times New Roman" w:hAnsi="Times New Roman" w:cs="Times New Roman"/>
      <w:sz w:val="28"/>
      <w:szCs w:val="24"/>
      <w:lang w:eastAsia="ru-RU"/>
    </w:rPr>
  </w:style>
  <w:style w:type="character" w:styleId="af7">
    <w:name w:val="Strong"/>
    <w:basedOn w:val="a0"/>
    <w:uiPriority w:val="22"/>
    <w:qFormat/>
    <w:rsid w:val="005D576A"/>
    <w:rPr>
      <w:b/>
      <w:bCs/>
    </w:rPr>
  </w:style>
  <w:style w:type="paragraph" w:customStyle="1" w:styleId="tekstob">
    <w:name w:val="tekstob"/>
    <w:basedOn w:val="a"/>
    <w:rsid w:val="005D57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5D576A"/>
    <w:rPr>
      <w:rFonts w:asciiTheme="majorHAnsi" w:eastAsiaTheme="majorEastAsia" w:hAnsiTheme="majorHAnsi" w:cstheme="majorBidi"/>
      <w:b/>
      <w:bCs/>
      <w:color w:val="365F91" w:themeColor="accent1" w:themeShade="BF"/>
      <w:sz w:val="28"/>
      <w:szCs w:val="28"/>
    </w:rPr>
  </w:style>
  <w:style w:type="character" w:customStyle="1" w:styleId="2">
    <w:name w:val="Основной текст (2)_"/>
    <w:link w:val="20"/>
    <w:uiPriority w:val="99"/>
    <w:locked/>
    <w:rsid w:val="001D07B6"/>
    <w:rPr>
      <w:sz w:val="26"/>
      <w:szCs w:val="26"/>
      <w:shd w:val="clear" w:color="auto" w:fill="FFFFFF"/>
    </w:rPr>
  </w:style>
  <w:style w:type="paragraph" w:customStyle="1" w:styleId="20">
    <w:name w:val="Основной текст (2)"/>
    <w:basedOn w:val="a"/>
    <w:link w:val="2"/>
    <w:uiPriority w:val="99"/>
    <w:rsid w:val="001D07B6"/>
    <w:pPr>
      <w:widowControl w:val="0"/>
      <w:shd w:val="clear" w:color="auto" w:fill="FFFFFF"/>
      <w:spacing w:after="180" w:line="353" w:lineRule="exact"/>
      <w:jc w:val="center"/>
    </w:pPr>
    <w:rPr>
      <w:rFonts w:asciiTheme="minorHAnsi" w:eastAsiaTheme="minorHAnsi" w:hAnsiTheme="minorHAnsi" w:cstheme="minorBidi"/>
      <w:sz w:val="26"/>
      <w:szCs w:val="26"/>
    </w:rPr>
  </w:style>
  <w:style w:type="character" w:customStyle="1" w:styleId="12pt">
    <w:name w:val="Основной текст + 12 pt"/>
    <w:rsid w:val="001D07B6"/>
    <w:rPr>
      <w:rFonts w:ascii="Times New Roman" w:eastAsia="Times New Roman" w:hAnsi="Times New Roman" w:cs="Times New Roman"/>
      <w:color w:val="000000"/>
      <w:spacing w:val="0"/>
      <w:w w:val="100"/>
      <w:position w:val="0"/>
      <w:sz w:val="24"/>
      <w:szCs w:val="24"/>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F273A95FB9A6BCEEB04B64F33B3F942B1FBB5941B3DB0C26309029DB4D5A74369BE541D9EFA142G7v3M" TargetMode="External"/><Relationship Id="rId13" Type="http://schemas.openxmlformats.org/officeDocument/2006/relationships/hyperlink" Target="consultantplus://offline/ref=F3F273A95FB9A6BCEEB04B64F33B3F942B1FBB5941B3DB0C26309029DB4D5A74369BE541D9ECA542G7v6M" TargetMode="External"/><Relationship Id="rId18" Type="http://schemas.openxmlformats.org/officeDocument/2006/relationships/hyperlink" Target="consultantplus://offline/ref=DCCEC79701285EA34ABBDA6FFB7A782414FD2628537ABDDA7CBDBD01A5FB3F19C4DA5651360A8115WEQDI" TargetMode="External"/><Relationship Id="rId26" Type="http://schemas.openxmlformats.org/officeDocument/2006/relationships/hyperlink" Target="consultantplus://offline/ref=DCCEC79701285EA34ABBDA6FFB7A782414FD2621577CBDDA7CBDBD01A5FB3F19C4DA5651360A8215WEQDI" TargetMode="External"/><Relationship Id="rId3" Type="http://schemas.microsoft.com/office/2007/relationships/stylesWithEffects" Target="stylesWithEffects.xml"/><Relationship Id="rId21" Type="http://schemas.openxmlformats.org/officeDocument/2006/relationships/hyperlink" Target="consultantplus://offline/ref=DCCEC79701285EA34ABBDA6FFB7A782414FD2621577CBDDA7CBDBD01A5FB3F19C4DA5651360A8215WEQD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3F273A95FB9A6BCEEB04B64F33B3F942B1FBB5941B3DB0C26309029DB4D5A74369BE541D9EFAE47G7v1M" TargetMode="External"/><Relationship Id="rId17" Type="http://schemas.openxmlformats.org/officeDocument/2006/relationships/hyperlink" Target="consultantplus://offline/ref=DCCEC79701285EA34ABBDA6FFB7A782414FD2621577CBDDA7CBDBD01A5FB3F19C4DA5651360A8215WEQDI" TargetMode="External"/><Relationship Id="rId25" Type="http://schemas.openxmlformats.org/officeDocument/2006/relationships/hyperlink" Target="consultantplus://offline/ref=DCCEC79701285EA34ABBDA6FFB7A782414FD2621577CBDDA7CBDBD01A5FB3F19C4DA5651360B8D15WEQ8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CCEC79701285EA34ABBDA6FFB7A782414FD2621577CBDDA7CBDBD01A5FB3F19C4DA5651360B8D15WEQ8I" TargetMode="External"/><Relationship Id="rId20" Type="http://schemas.openxmlformats.org/officeDocument/2006/relationships/hyperlink" Target="consultantplus://offline/ref=DCCEC79701285EA34ABBDA6FFB7A782414FD2621577CBDDA7CBDBD01A5FB3F19C4DA5651360B8D15WEQ8I" TargetMode="External"/><Relationship Id="rId29" Type="http://schemas.openxmlformats.org/officeDocument/2006/relationships/hyperlink" Target="consultantplus://offline/ref=DCCEC79701285EA34ABBDA6FFB7A782414FD2621577CBDDA7CBDBD01A5FB3F19C4DA5651360B8D15WEQ8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3F273A95FB9A6BCEEB04B64F33B3F942B1FBB5941B3DB0C26309029DB4D5A74369BE541D9EFA142G7v3M" TargetMode="External"/><Relationship Id="rId24" Type="http://schemas.openxmlformats.org/officeDocument/2006/relationships/hyperlink" Target="consultantplus://offline/ref=DCCEC79701285EA34ABBDA6FFB7A782414FD2621577CBDDA7CBDBD01A5FB3F19C4DA5651360B8416WEQEI" TargetMode="External"/><Relationship Id="rId32" Type="http://schemas.openxmlformats.org/officeDocument/2006/relationships/hyperlink" Target="consultantplus://offline/ref=DCCEC79701285EA34ABBDA6FFB7A782414FD2621577CBDDA7CBDBD01A5FB3F19C4DA5651360B8416WEQEI" TargetMode="External"/><Relationship Id="rId5" Type="http://schemas.openxmlformats.org/officeDocument/2006/relationships/webSettings" Target="webSettings.xml"/><Relationship Id="rId15" Type="http://schemas.openxmlformats.org/officeDocument/2006/relationships/hyperlink" Target="consultantplus://offline/ref=DCCEC79701285EA34ABBDA6FFB7A782414FA2427527DBDDA7CBDBD01A5FB3F19C4DA5651360B8610WEQFI" TargetMode="External"/><Relationship Id="rId23" Type="http://schemas.openxmlformats.org/officeDocument/2006/relationships/hyperlink" Target="consultantplus://offline/ref=DCCEC79701285EA34ABBDA6FFB7A782414FD2621577CBDDA7CBDBD01A5FB3F19C4DA5651360A8413WEQBI" TargetMode="External"/><Relationship Id="rId28" Type="http://schemas.openxmlformats.org/officeDocument/2006/relationships/hyperlink" Target="consultantplus://offline/ref=DCCEC79701285EA34ABBDA6FFB7A782414FD2621577CBDDA7CBDBD01A5FB3F19C4DA5651360B8416WEQEI" TargetMode="External"/><Relationship Id="rId10" Type="http://schemas.openxmlformats.org/officeDocument/2006/relationships/hyperlink" Target="consultantplus://offline/ref=F3F273A95FB9A6BCEEB04B64F33B3F942B1FBB5941B3DB0C26309029DB4D5A74369BE541D9ECA542G7v6M" TargetMode="External"/><Relationship Id="rId19" Type="http://schemas.openxmlformats.org/officeDocument/2006/relationships/hyperlink" Target="consultantplus://offline/ref=DCCEC79701285EA34ABBDA6FFB7A782414FD2621577CBDDA7CBDBD01A5FB3F19C4DA5651360A8413WEQBI" TargetMode="External"/><Relationship Id="rId31" Type="http://schemas.openxmlformats.org/officeDocument/2006/relationships/hyperlink" Target="consultantplus://offline/ref=DCCEC79701285EA34ABBDA6FFB7A782414FD2628537ABDDA7CBDBD01A5FB3F19C4DA5651360A8115WEQDI" TargetMode="External"/><Relationship Id="rId4" Type="http://schemas.openxmlformats.org/officeDocument/2006/relationships/settings" Target="settings.xml"/><Relationship Id="rId9" Type="http://schemas.openxmlformats.org/officeDocument/2006/relationships/hyperlink" Target="consultantplus://offline/ref=F3F273A95FB9A6BCEEB04B64F33B3F942B1FBB5941B3DB0C26309029DB4D5A74369BE541D9EFAE47G7v1M" TargetMode="External"/><Relationship Id="rId14" Type="http://schemas.openxmlformats.org/officeDocument/2006/relationships/hyperlink" Target="consultantplus://offline/ref=04CCE77726828D4EF2D25A45D9A0700EB1AC442197D8201373018CD4F2n9n3F" TargetMode="External"/><Relationship Id="rId22" Type="http://schemas.openxmlformats.org/officeDocument/2006/relationships/hyperlink" Target="consultantplus://offline/ref=DCCEC79701285EA34ABBDA6FFB7A782414FD2628537ABDDA7CBDBD01A5FB3F19C4DA5651360A8115WEQDI" TargetMode="External"/><Relationship Id="rId27" Type="http://schemas.openxmlformats.org/officeDocument/2006/relationships/hyperlink" Target="consultantplus://offline/ref=DCCEC79701285EA34ABBDA6FFB7A782414FD2628537ABDDA7CBDBD01A5FB3F19C4DA5651360A8115WEQDI" TargetMode="External"/><Relationship Id="rId30" Type="http://schemas.openxmlformats.org/officeDocument/2006/relationships/hyperlink" Target="consultantplus://offline/ref=DCCEC79701285EA34ABBDA6FFB7A782414FD2621577CBDDA7CBDBD01A5FB3F19C4DA5651360A8215WEQ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145</Pages>
  <Words>22872</Words>
  <Characters>130373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32</cp:revision>
  <cp:lastPrinted>2015-12-14T06:44:00Z</cp:lastPrinted>
  <dcterms:created xsi:type="dcterms:W3CDTF">2015-11-10T06:50:00Z</dcterms:created>
  <dcterms:modified xsi:type="dcterms:W3CDTF">2015-12-14T09:53:00Z</dcterms:modified>
</cp:coreProperties>
</file>