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07" w:rsidRDefault="001758D1" w:rsidP="001758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 обязанные предоставлять </w:t>
      </w:r>
      <w:r w:rsidRPr="007B0529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0529">
        <w:rPr>
          <w:rFonts w:ascii="Times New Roman" w:hAnsi="Times New Roman" w:cs="Times New Roman"/>
          <w:sz w:val="28"/>
          <w:szCs w:val="28"/>
        </w:rPr>
        <w:t xml:space="preserve">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предоставляют эти сведения  </w:t>
      </w:r>
      <w:r w:rsidRPr="002A0512">
        <w:rPr>
          <w:rFonts w:ascii="Times New Roman" w:hAnsi="Times New Roman"/>
          <w:sz w:val="28"/>
          <w:szCs w:val="28"/>
        </w:rPr>
        <w:t>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1758D1" w:rsidRPr="001758D1" w:rsidRDefault="001758D1" w:rsidP="001758D1">
      <w:pPr>
        <w:jc w:val="both"/>
        <w:rPr>
          <w:rFonts w:ascii="Times New Roman" w:hAnsi="Times New Roman"/>
          <w:color w:val="5B9BD5" w:themeColor="accen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сайт: </w:t>
      </w:r>
      <w:r w:rsidRPr="001758D1">
        <w:rPr>
          <w:rFonts w:ascii="Times New Roman" w:hAnsi="Times New Roman"/>
          <w:color w:val="5B9BD5" w:themeColor="accent1"/>
          <w:sz w:val="28"/>
          <w:szCs w:val="28"/>
        </w:rPr>
        <w:t>https://gossluzhba.gov.ru/anti</w:t>
      </w:r>
      <w:bookmarkStart w:id="0" w:name="_GoBack"/>
      <w:bookmarkEnd w:id="0"/>
      <w:r w:rsidRPr="001758D1">
        <w:rPr>
          <w:rFonts w:ascii="Times New Roman" w:hAnsi="Times New Roman"/>
          <w:color w:val="5B9BD5" w:themeColor="accent1"/>
          <w:sz w:val="28"/>
          <w:szCs w:val="28"/>
        </w:rPr>
        <w:t>corruption/spravki_bk</w:t>
      </w:r>
    </w:p>
    <w:sectPr w:rsidR="001758D1" w:rsidRPr="0017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4A"/>
    <w:rsid w:val="00166A4A"/>
    <w:rsid w:val="001758D1"/>
    <w:rsid w:val="00C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15919-71F6-4552-A05B-0EA38E93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Verhushkin</dc:creator>
  <cp:keywords/>
  <dc:description/>
  <cp:lastModifiedBy>Verhushkin</cp:lastModifiedBy>
  <cp:revision>2</cp:revision>
  <dcterms:created xsi:type="dcterms:W3CDTF">2023-01-26T09:37:00Z</dcterms:created>
  <dcterms:modified xsi:type="dcterms:W3CDTF">2023-01-26T09:47:00Z</dcterms:modified>
</cp:coreProperties>
</file>